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3D" w:rsidRPr="004C7A53" w:rsidRDefault="00A5033D" w:rsidP="005F149A">
      <w:pPr>
        <w:rPr>
          <w:rFonts w:ascii="仿宋_GB2312" w:eastAsia="仿宋_GB2312" w:hAnsi="Times New Roman" w:hint="eastAsia"/>
          <w:b/>
          <w:sz w:val="30"/>
          <w:szCs w:val="30"/>
        </w:rPr>
      </w:pPr>
    </w:p>
    <w:p w:rsidR="00A5033D" w:rsidRPr="004C7A53" w:rsidRDefault="00A5033D" w:rsidP="005F149A">
      <w:pPr>
        <w:rPr>
          <w:rFonts w:ascii="仿宋_GB2312" w:eastAsia="仿宋_GB2312" w:hAnsi="Times New Roman" w:hint="eastAsia"/>
          <w:b/>
          <w:sz w:val="30"/>
          <w:szCs w:val="30"/>
        </w:rPr>
      </w:pPr>
    </w:p>
    <w:p w:rsidR="00A5033D" w:rsidRPr="004C7A53" w:rsidRDefault="00A5033D" w:rsidP="005F149A">
      <w:pPr>
        <w:rPr>
          <w:rFonts w:ascii="仿宋_GB2312" w:eastAsia="仿宋_GB2312" w:hAnsi="Times New Roman" w:hint="eastAsia"/>
          <w:b/>
          <w:sz w:val="30"/>
          <w:szCs w:val="30"/>
        </w:rPr>
      </w:pPr>
    </w:p>
    <w:p w:rsidR="00A5033D" w:rsidRPr="004C7A53" w:rsidRDefault="00A5033D" w:rsidP="005F149A">
      <w:pPr>
        <w:rPr>
          <w:rFonts w:ascii="仿宋_GB2312" w:eastAsia="仿宋_GB2312" w:hAnsi="Times New Roman" w:hint="eastAsia"/>
          <w:b/>
          <w:sz w:val="30"/>
          <w:szCs w:val="30"/>
        </w:rPr>
      </w:pPr>
    </w:p>
    <w:p w:rsidR="00A5033D" w:rsidRPr="004C7A53" w:rsidRDefault="00A5033D" w:rsidP="00270E67">
      <w:pPr>
        <w:jc w:val="center"/>
        <w:rPr>
          <w:rFonts w:ascii="黑体" w:eastAsia="黑体" w:hAnsi="黑体" w:hint="eastAsia"/>
          <w:b/>
          <w:sz w:val="40"/>
          <w:szCs w:val="30"/>
        </w:rPr>
      </w:pPr>
      <w:r w:rsidRPr="004C7A53">
        <w:rPr>
          <w:rFonts w:ascii="黑体" w:eastAsia="黑体" w:hAnsi="黑体" w:hint="eastAsia"/>
          <w:b/>
          <w:sz w:val="40"/>
          <w:szCs w:val="30"/>
        </w:rPr>
        <w:t>洞头区工业和信息化发展“十三五”规划</w:t>
      </w:r>
    </w:p>
    <w:p w:rsidR="00A5033D" w:rsidRPr="004C7A53" w:rsidRDefault="00A5033D" w:rsidP="00270E67">
      <w:pPr>
        <w:jc w:val="center"/>
        <w:rPr>
          <w:rFonts w:ascii="黑体" w:eastAsia="黑体" w:hAnsi="黑体" w:hint="eastAsia"/>
          <w:b/>
          <w:sz w:val="32"/>
          <w:szCs w:val="30"/>
        </w:rPr>
      </w:pPr>
      <w:r w:rsidRPr="004C7A53">
        <w:rPr>
          <w:rFonts w:ascii="黑体" w:eastAsia="黑体" w:hAnsi="黑体" w:hint="eastAsia"/>
          <w:b/>
          <w:sz w:val="32"/>
          <w:szCs w:val="30"/>
        </w:rPr>
        <w:t>（</w:t>
      </w:r>
      <w:r w:rsidR="00552413" w:rsidRPr="004C7A53">
        <w:rPr>
          <w:rFonts w:ascii="黑体" w:eastAsia="黑体" w:hAnsi="黑体" w:hint="eastAsia"/>
          <w:b/>
          <w:sz w:val="32"/>
          <w:szCs w:val="30"/>
        </w:rPr>
        <w:t>报批稿</w:t>
      </w:r>
      <w:r w:rsidRPr="004C7A53">
        <w:rPr>
          <w:rFonts w:ascii="黑体" w:eastAsia="黑体" w:hAnsi="黑体" w:hint="eastAsia"/>
          <w:b/>
          <w:sz w:val="32"/>
          <w:szCs w:val="30"/>
        </w:rPr>
        <w:t>）</w:t>
      </w:r>
    </w:p>
    <w:p w:rsidR="00A5033D" w:rsidRPr="004C7A53" w:rsidRDefault="00A5033D" w:rsidP="00A5033D">
      <w:pPr>
        <w:jc w:val="center"/>
        <w:rPr>
          <w:rFonts w:ascii="仿宋_GB2312" w:eastAsia="仿宋_GB2312" w:hAnsi="Times New Roman" w:hint="eastAsia"/>
          <w:b/>
          <w:sz w:val="32"/>
          <w:szCs w:val="30"/>
        </w:rPr>
      </w:pPr>
    </w:p>
    <w:p w:rsidR="00A5033D" w:rsidRPr="004C7A53" w:rsidRDefault="00A5033D" w:rsidP="00A5033D">
      <w:pPr>
        <w:jc w:val="center"/>
        <w:rPr>
          <w:rFonts w:ascii="仿宋_GB2312" w:eastAsia="仿宋_GB2312" w:hAnsi="Times New Roman" w:hint="eastAsia"/>
          <w:b/>
          <w:sz w:val="32"/>
          <w:szCs w:val="30"/>
        </w:rPr>
      </w:pPr>
    </w:p>
    <w:p w:rsidR="00A5033D" w:rsidRPr="004C7A53" w:rsidRDefault="00A5033D" w:rsidP="00A5033D">
      <w:pPr>
        <w:jc w:val="center"/>
        <w:rPr>
          <w:rFonts w:ascii="仿宋_GB2312" w:eastAsia="仿宋_GB2312" w:hAnsi="Times New Roman" w:hint="eastAsia"/>
          <w:b/>
          <w:sz w:val="32"/>
          <w:szCs w:val="30"/>
        </w:rPr>
      </w:pPr>
    </w:p>
    <w:p w:rsidR="00A5033D" w:rsidRPr="004C7A53" w:rsidRDefault="00A5033D" w:rsidP="00A5033D">
      <w:pPr>
        <w:jc w:val="center"/>
        <w:rPr>
          <w:rFonts w:ascii="仿宋_GB2312" w:eastAsia="仿宋_GB2312" w:hAnsi="Times New Roman" w:hint="eastAsia"/>
          <w:b/>
          <w:sz w:val="32"/>
          <w:szCs w:val="30"/>
        </w:rPr>
      </w:pPr>
    </w:p>
    <w:p w:rsidR="00A5033D" w:rsidRPr="004C7A53" w:rsidRDefault="00A5033D" w:rsidP="00A5033D">
      <w:pPr>
        <w:jc w:val="center"/>
        <w:rPr>
          <w:rFonts w:ascii="仿宋_GB2312" w:eastAsia="仿宋_GB2312" w:hAnsi="Times New Roman" w:hint="eastAsia"/>
          <w:b/>
          <w:sz w:val="32"/>
          <w:szCs w:val="30"/>
        </w:rPr>
      </w:pPr>
    </w:p>
    <w:p w:rsidR="00A5033D" w:rsidRPr="004C7A53" w:rsidRDefault="00A5033D" w:rsidP="00A5033D">
      <w:pPr>
        <w:jc w:val="center"/>
        <w:rPr>
          <w:rFonts w:ascii="仿宋_GB2312" w:eastAsia="仿宋_GB2312" w:hAnsi="Times New Roman"/>
          <w:b/>
          <w:sz w:val="32"/>
          <w:szCs w:val="30"/>
        </w:rPr>
      </w:pPr>
    </w:p>
    <w:p w:rsidR="00FB0E31" w:rsidRPr="004C7A53" w:rsidRDefault="00FB0E31" w:rsidP="00A5033D">
      <w:pPr>
        <w:jc w:val="center"/>
        <w:rPr>
          <w:rFonts w:ascii="仿宋_GB2312" w:eastAsia="仿宋_GB2312" w:hAnsi="Times New Roman"/>
          <w:b/>
          <w:sz w:val="32"/>
          <w:szCs w:val="30"/>
        </w:rPr>
      </w:pPr>
    </w:p>
    <w:p w:rsidR="00FB0E31" w:rsidRPr="004C7A53" w:rsidRDefault="00FB0E31" w:rsidP="00A5033D">
      <w:pPr>
        <w:jc w:val="center"/>
        <w:rPr>
          <w:rFonts w:ascii="仿宋_GB2312" w:eastAsia="仿宋_GB2312" w:hAnsi="Times New Roman" w:hint="eastAsia"/>
          <w:b/>
          <w:sz w:val="32"/>
          <w:szCs w:val="30"/>
        </w:rPr>
      </w:pPr>
    </w:p>
    <w:p w:rsidR="00A5033D" w:rsidRPr="004C7A53" w:rsidRDefault="00A5033D" w:rsidP="00A5033D">
      <w:pPr>
        <w:jc w:val="center"/>
        <w:rPr>
          <w:rFonts w:ascii="仿宋_GB2312" w:eastAsia="仿宋_GB2312" w:hAnsi="Times New Roman" w:hint="eastAsia"/>
          <w:b/>
          <w:sz w:val="32"/>
          <w:szCs w:val="30"/>
        </w:rPr>
      </w:pPr>
    </w:p>
    <w:p w:rsidR="00A5033D" w:rsidRPr="004C7A53" w:rsidRDefault="009E587D" w:rsidP="009E587D">
      <w:pPr>
        <w:tabs>
          <w:tab w:val="left" w:pos="5611"/>
        </w:tabs>
        <w:jc w:val="left"/>
        <w:rPr>
          <w:rFonts w:ascii="仿宋_GB2312" w:eastAsia="仿宋_GB2312" w:hAnsi="Times New Roman" w:hint="eastAsia"/>
          <w:b/>
          <w:sz w:val="32"/>
          <w:szCs w:val="30"/>
        </w:rPr>
      </w:pPr>
      <w:r w:rsidRPr="004C7A53">
        <w:rPr>
          <w:rFonts w:ascii="仿宋_GB2312" w:eastAsia="仿宋_GB2312" w:hAnsi="Times New Roman" w:hint="eastAsia"/>
          <w:b/>
          <w:sz w:val="32"/>
          <w:szCs w:val="30"/>
        </w:rPr>
        <w:tab/>
      </w:r>
    </w:p>
    <w:p w:rsidR="00A5033D" w:rsidRPr="004C7A53" w:rsidRDefault="00A5033D" w:rsidP="00A5033D">
      <w:pPr>
        <w:jc w:val="center"/>
        <w:rPr>
          <w:rFonts w:ascii="仿宋_GB2312" w:eastAsia="仿宋_GB2312" w:hAnsi="Times New Roman" w:hint="eastAsia"/>
          <w:b/>
          <w:sz w:val="32"/>
          <w:szCs w:val="30"/>
        </w:rPr>
      </w:pPr>
    </w:p>
    <w:p w:rsidR="00A5033D" w:rsidRPr="004C7A53" w:rsidRDefault="00A5033D" w:rsidP="00A5033D">
      <w:pPr>
        <w:jc w:val="center"/>
        <w:rPr>
          <w:rFonts w:ascii="仿宋_GB2312" w:eastAsia="仿宋_GB2312" w:hAnsi="Times New Roman"/>
          <w:b/>
          <w:sz w:val="32"/>
          <w:szCs w:val="30"/>
        </w:rPr>
      </w:pPr>
    </w:p>
    <w:p w:rsidR="0018565B" w:rsidRPr="004C7A53" w:rsidRDefault="0018565B" w:rsidP="00A5033D">
      <w:pPr>
        <w:jc w:val="center"/>
        <w:rPr>
          <w:rFonts w:ascii="仿宋_GB2312" w:eastAsia="仿宋_GB2312" w:hAnsi="Times New Roman" w:hint="eastAsia"/>
          <w:b/>
          <w:sz w:val="32"/>
          <w:szCs w:val="30"/>
        </w:rPr>
      </w:pPr>
    </w:p>
    <w:p w:rsidR="00A5033D" w:rsidRPr="004C7A53" w:rsidRDefault="00A5033D" w:rsidP="00A5033D">
      <w:pPr>
        <w:jc w:val="center"/>
        <w:rPr>
          <w:rFonts w:ascii="仿宋_GB2312" w:eastAsia="仿宋_GB2312" w:hAnsi="Times New Roman" w:hint="eastAsia"/>
          <w:b/>
          <w:sz w:val="32"/>
          <w:szCs w:val="30"/>
        </w:rPr>
      </w:pPr>
    </w:p>
    <w:p w:rsidR="00A5033D" w:rsidRPr="004C7A53" w:rsidRDefault="00A5033D" w:rsidP="00A5033D">
      <w:pPr>
        <w:jc w:val="center"/>
        <w:rPr>
          <w:rFonts w:ascii="黑体" w:eastAsia="黑体" w:hAnsi="黑体" w:hint="eastAsia"/>
          <w:b/>
          <w:sz w:val="30"/>
          <w:szCs w:val="30"/>
        </w:rPr>
      </w:pPr>
      <w:r w:rsidRPr="004C7A53">
        <w:rPr>
          <w:rFonts w:ascii="黑体" w:eastAsia="黑体" w:hAnsi="黑体" w:hint="eastAsia"/>
          <w:b/>
          <w:sz w:val="30"/>
          <w:szCs w:val="30"/>
        </w:rPr>
        <w:t>洞头区经济商务和信息化局</w:t>
      </w:r>
    </w:p>
    <w:p w:rsidR="005C064B" w:rsidRPr="004C7A53" w:rsidRDefault="00FF5B6D" w:rsidP="00A5033D">
      <w:pPr>
        <w:jc w:val="center"/>
        <w:rPr>
          <w:rFonts w:ascii="黑体" w:eastAsia="黑体" w:hAnsi="黑体" w:hint="eastAsia"/>
          <w:b/>
          <w:sz w:val="30"/>
          <w:szCs w:val="30"/>
        </w:rPr>
      </w:pPr>
      <w:r w:rsidRPr="00992C95">
        <w:rPr>
          <w:rFonts w:ascii="Times New Roman" w:eastAsia="黑体" w:hAnsi="Times New Roman" w:hint="eastAsia"/>
          <w:b/>
          <w:sz w:val="30"/>
          <w:szCs w:val="30"/>
        </w:rPr>
        <w:t>201</w:t>
      </w:r>
      <w:r w:rsidRPr="00992C95">
        <w:rPr>
          <w:rFonts w:ascii="Times New Roman" w:eastAsia="黑体" w:hAnsi="Times New Roman"/>
          <w:b/>
          <w:sz w:val="30"/>
          <w:szCs w:val="30"/>
        </w:rPr>
        <w:t>7</w:t>
      </w:r>
      <w:r w:rsidR="005C064B" w:rsidRPr="004C7A53">
        <w:rPr>
          <w:rFonts w:ascii="黑体" w:eastAsia="黑体" w:hAnsi="黑体" w:hint="eastAsia"/>
          <w:b/>
          <w:sz w:val="30"/>
          <w:szCs w:val="30"/>
        </w:rPr>
        <w:t>年</w:t>
      </w:r>
      <w:r w:rsidRPr="00992C95">
        <w:rPr>
          <w:rFonts w:ascii="Times New Roman" w:eastAsia="黑体" w:hAnsi="Times New Roman"/>
          <w:b/>
          <w:sz w:val="30"/>
          <w:szCs w:val="30"/>
        </w:rPr>
        <w:t>1</w:t>
      </w:r>
      <w:r w:rsidR="005C064B" w:rsidRPr="004C7A53">
        <w:rPr>
          <w:rFonts w:ascii="黑体" w:eastAsia="黑体" w:hAnsi="黑体" w:hint="eastAsia"/>
          <w:b/>
          <w:sz w:val="30"/>
          <w:szCs w:val="30"/>
        </w:rPr>
        <w:t>月</w:t>
      </w:r>
    </w:p>
    <w:p w:rsidR="00A5033D" w:rsidRPr="004C7A53" w:rsidRDefault="00A5033D" w:rsidP="00A5033D">
      <w:pPr>
        <w:jc w:val="center"/>
        <w:rPr>
          <w:rFonts w:ascii="仿宋_GB2312" w:eastAsia="仿宋_GB2312" w:hAnsi="Times New Roman" w:hint="eastAsia"/>
          <w:b/>
          <w:sz w:val="30"/>
          <w:szCs w:val="30"/>
        </w:rPr>
        <w:sectPr w:rsidR="00A5033D" w:rsidRPr="004C7A53">
          <w:footerReference w:type="default" r:id="rId7"/>
          <w:footnotePr>
            <w:numFmt w:val="decimalEnclosedCircleChinese"/>
            <w:numRestart w:val="eachPage"/>
          </w:footnotePr>
          <w:pgSz w:w="11906" w:h="16838"/>
          <w:pgMar w:top="1440" w:right="1800" w:bottom="1440" w:left="1800" w:header="851" w:footer="992" w:gutter="0"/>
          <w:cols w:space="425"/>
          <w:docGrid w:type="lines" w:linePitch="312"/>
        </w:sectPr>
      </w:pPr>
    </w:p>
    <w:p w:rsidR="00DB77A8" w:rsidRPr="004C7A53" w:rsidRDefault="00A5033D" w:rsidP="00EF7E0A">
      <w:pPr>
        <w:pStyle w:val="10"/>
      </w:pPr>
      <w:bookmarkStart w:id="0" w:name="_Toc430853179"/>
      <w:bookmarkStart w:id="1" w:name="_Toc432948679"/>
      <w:bookmarkStart w:id="2" w:name="_Toc432955748"/>
      <w:bookmarkStart w:id="3" w:name="_Toc433148594"/>
      <w:bookmarkStart w:id="4" w:name="_Toc448668343"/>
      <w:bookmarkStart w:id="5" w:name="_Toc451872328"/>
      <w:bookmarkStart w:id="6" w:name="_Toc451885417"/>
      <w:bookmarkStart w:id="7" w:name="_Toc471232841"/>
      <w:r w:rsidRPr="004C7A53">
        <w:rPr>
          <w:rFonts w:hint="eastAsia"/>
        </w:rPr>
        <w:lastRenderedPageBreak/>
        <w:t>目 录</w:t>
      </w:r>
      <w:bookmarkEnd w:id="0"/>
      <w:bookmarkEnd w:id="1"/>
      <w:bookmarkEnd w:id="2"/>
      <w:bookmarkEnd w:id="3"/>
      <w:bookmarkEnd w:id="4"/>
      <w:bookmarkEnd w:id="5"/>
      <w:bookmarkEnd w:id="6"/>
      <w:bookmarkEnd w:id="7"/>
    </w:p>
    <w:p w:rsidR="00DB77A8" w:rsidRPr="004C7A53" w:rsidRDefault="00A5033D" w:rsidP="00EE65E6">
      <w:pPr>
        <w:pStyle w:val="10"/>
        <w:rPr>
          <w:rFonts w:hint="eastAsia"/>
          <w:b/>
        </w:rPr>
      </w:pPr>
      <w:r w:rsidRPr="004C7A53">
        <w:rPr>
          <w:rFonts w:hint="eastAsia"/>
        </w:rPr>
        <w:fldChar w:fldCharType="begin"/>
      </w:r>
      <w:r w:rsidRPr="004C7A53">
        <w:rPr>
          <w:rFonts w:hint="eastAsia"/>
        </w:rPr>
        <w:instrText xml:space="preserve"> TOC \o "1-2" \h \z \u </w:instrText>
      </w:r>
      <w:r w:rsidRPr="004C7A53">
        <w:rPr>
          <w:rFonts w:hint="eastAsia"/>
        </w:rPr>
        <w:fldChar w:fldCharType="separate"/>
      </w:r>
      <w:hyperlink w:anchor="_Toc471233480" w:history="1">
        <w:r w:rsidR="00DB77A8" w:rsidRPr="004C7A53">
          <w:rPr>
            <w:rStyle w:val="a6"/>
            <w:rFonts w:hint="eastAsia"/>
            <w:color w:val="auto"/>
          </w:rPr>
          <w:t>前 言</w:t>
        </w:r>
        <w:r w:rsidR="00DB77A8" w:rsidRPr="004C7A53">
          <w:rPr>
            <w:rFonts w:hint="eastAsia"/>
            <w:webHidden/>
          </w:rPr>
          <w:tab/>
        </w:r>
        <w:r w:rsidR="00DB77A8" w:rsidRPr="004C7A53">
          <w:rPr>
            <w:rFonts w:hint="eastAsia"/>
            <w:webHidden/>
          </w:rPr>
          <w:fldChar w:fldCharType="begin"/>
        </w:r>
        <w:r w:rsidR="00DB77A8" w:rsidRPr="004C7A53">
          <w:rPr>
            <w:rFonts w:hint="eastAsia"/>
            <w:webHidden/>
          </w:rPr>
          <w:instrText xml:space="preserve"> PAGEREF _Toc471233480 \h </w:instrText>
        </w:r>
        <w:r w:rsidR="00DB77A8" w:rsidRPr="004C7A53">
          <w:rPr>
            <w:rFonts w:hint="eastAsia"/>
            <w:webHidden/>
          </w:rPr>
        </w:r>
        <w:r w:rsidR="00DB77A8" w:rsidRPr="004C7A53">
          <w:rPr>
            <w:rFonts w:hint="eastAsia"/>
            <w:webHidden/>
          </w:rPr>
          <w:fldChar w:fldCharType="separate"/>
        </w:r>
        <w:r w:rsidR="0013555E">
          <w:rPr>
            <w:webHidden/>
          </w:rPr>
          <w:t>1</w:t>
        </w:r>
        <w:r w:rsidR="00DB77A8" w:rsidRPr="004C7A53">
          <w:rPr>
            <w:rFonts w:hint="eastAsia"/>
            <w:webHidden/>
          </w:rPr>
          <w:fldChar w:fldCharType="end"/>
        </w:r>
      </w:hyperlink>
    </w:p>
    <w:p w:rsidR="00DB77A8" w:rsidRPr="004C7A53" w:rsidRDefault="00DB77A8" w:rsidP="00EE65E6">
      <w:pPr>
        <w:pStyle w:val="10"/>
        <w:rPr>
          <w:rStyle w:val="a6"/>
          <w:rFonts w:hint="eastAsia"/>
          <w:color w:val="auto"/>
        </w:rPr>
      </w:pPr>
      <w:hyperlink w:anchor="_Toc471233481" w:history="1">
        <w:r w:rsidRPr="004C7A53">
          <w:rPr>
            <w:rStyle w:val="a6"/>
            <w:rFonts w:hint="eastAsia"/>
            <w:color w:val="auto"/>
          </w:rPr>
          <w:t>第一章 发展条件与宏观趋势</w:t>
        </w:r>
        <w:r w:rsidRPr="004C7A53">
          <w:rPr>
            <w:rStyle w:val="a6"/>
            <w:rFonts w:hint="eastAsia"/>
            <w:webHidden/>
            <w:color w:val="auto"/>
          </w:rPr>
          <w:tab/>
        </w:r>
        <w:r w:rsidRPr="004C7A53">
          <w:rPr>
            <w:rStyle w:val="a6"/>
            <w:rFonts w:hint="eastAsia"/>
            <w:webHidden/>
            <w:color w:val="auto"/>
          </w:rPr>
          <w:fldChar w:fldCharType="begin"/>
        </w:r>
        <w:r w:rsidRPr="004C7A53">
          <w:rPr>
            <w:rStyle w:val="a6"/>
            <w:rFonts w:hint="eastAsia"/>
            <w:webHidden/>
            <w:color w:val="auto"/>
          </w:rPr>
          <w:instrText xml:space="preserve"> PAGEREF _Toc471233481 \h </w:instrText>
        </w:r>
        <w:r w:rsidRPr="004C7A53">
          <w:rPr>
            <w:rStyle w:val="a6"/>
            <w:rFonts w:hint="eastAsia"/>
            <w:webHidden/>
            <w:color w:val="auto"/>
          </w:rPr>
        </w:r>
        <w:r w:rsidRPr="004C7A53">
          <w:rPr>
            <w:rStyle w:val="a6"/>
            <w:rFonts w:hint="eastAsia"/>
            <w:webHidden/>
            <w:color w:val="auto"/>
          </w:rPr>
          <w:fldChar w:fldCharType="separate"/>
        </w:r>
        <w:r w:rsidR="0013555E">
          <w:rPr>
            <w:rStyle w:val="a6"/>
            <w:webHidden/>
            <w:color w:val="auto"/>
          </w:rPr>
          <w:t>2</w:t>
        </w:r>
        <w:r w:rsidRPr="004C7A53">
          <w:rPr>
            <w:rStyle w:val="a6"/>
            <w:rFonts w:hint="eastAsia"/>
            <w:webHidden/>
            <w:color w:val="auto"/>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82" w:history="1">
        <w:r w:rsidRPr="004C7A53">
          <w:rPr>
            <w:rStyle w:val="a6"/>
            <w:rFonts w:ascii="仿宋_GB2312" w:eastAsia="仿宋_GB2312" w:hAnsi="黑体" w:hint="eastAsia"/>
            <w:noProof/>
            <w:color w:val="auto"/>
            <w:sz w:val="30"/>
            <w:szCs w:val="30"/>
          </w:rPr>
          <w:t>一、发展基础</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_Toc471233482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2</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83" w:history="1">
        <w:r w:rsidRPr="004C7A53">
          <w:rPr>
            <w:rStyle w:val="a6"/>
            <w:rFonts w:ascii="仿宋_GB2312" w:eastAsia="仿宋_GB2312" w:hAnsi="黑体" w:hint="eastAsia"/>
            <w:noProof/>
            <w:color w:val="auto"/>
            <w:sz w:val="30"/>
            <w:szCs w:val="30"/>
          </w:rPr>
          <w:t>二、存在问题</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_Toc471233483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6</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84" w:history="1">
        <w:r w:rsidRPr="004C7A53">
          <w:rPr>
            <w:rStyle w:val="a6"/>
            <w:rFonts w:ascii="仿宋_GB2312" w:eastAsia="仿宋_GB2312" w:hAnsi="黑体" w:hint="eastAsia"/>
            <w:noProof/>
            <w:color w:val="auto"/>
            <w:sz w:val="30"/>
            <w:szCs w:val="30"/>
          </w:rPr>
          <w:t>三、发展环境</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_Toc471233484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7</w:t>
        </w:r>
        <w:r w:rsidRPr="004C7A53">
          <w:rPr>
            <w:rFonts w:ascii="仿宋_GB2312" w:eastAsia="仿宋_GB2312" w:hint="eastAsia"/>
            <w:noProof/>
            <w:webHidden/>
            <w:sz w:val="30"/>
            <w:szCs w:val="30"/>
          </w:rPr>
          <w:fldChar w:fldCharType="end"/>
        </w:r>
      </w:hyperlink>
    </w:p>
    <w:p w:rsidR="00DB77A8" w:rsidRPr="004C7A53" w:rsidRDefault="00DB77A8" w:rsidP="00EE65E6">
      <w:pPr>
        <w:pStyle w:val="10"/>
        <w:rPr>
          <w:rStyle w:val="a6"/>
          <w:rFonts w:hint="eastAsia"/>
          <w:color w:val="auto"/>
        </w:rPr>
      </w:pPr>
      <w:hyperlink w:anchor="_Toc471233485" w:history="1">
        <w:r w:rsidRPr="004C7A53">
          <w:rPr>
            <w:rStyle w:val="a6"/>
            <w:rFonts w:hint="eastAsia"/>
            <w:color w:val="auto"/>
          </w:rPr>
          <w:t>第二章 总体思路及发展目标</w:t>
        </w:r>
        <w:r w:rsidRPr="004C7A53">
          <w:rPr>
            <w:rStyle w:val="a6"/>
            <w:rFonts w:hint="eastAsia"/>
            <w:webHidden/>
            <w:color w:val="auto"/>
          </w:rPr>
          <w:tab/>
        </w:r>
        <w:r w:rsidRPr="004C7A53">
          <w:rPr>
            <w:rStyle w:val="a6"/>
            <w:rFonts w:hint="eastAsia"/>
            <w:webHidden/>
            <w:color w:val="auto"/>
          </w:rPr>
          <w:fldChar w:fldCharType="begin"/>
        </w:r>
        <w:r w:rsidRPr="004C7A53">
          <w:rPr>
            <w:rStyle w:val="a6"/>
            <w:rFonts w:hint="eastAsia"/>
            <w:webHidden/>
            <w:color w:val="auto"/>
          </w:rPr>
          <w:instrText xml:space="preserve"> PAGEREF _Toc471233485 \h </w:instrText>
        </w:r>
        <w:r w:rsidRPr="004C7A53">
          <w:rPr>
            <w:rStyle w:val="a6"/>
            <w:rFonts w:hint="eastAsia"/>
            <w:webHidden/>
            <w:color w:val="auto"/>
          </w:rPr>
        </w:r>
        <w:r w:rsidRPr="004C7A53">
          <w:rPr>
            <w:rStyle w:val="a6"/>
            <w:rFonts w:hint="eastAsia"/>
            <w:webHidden/>
            <w:color w:val="auto"/>
          </w:rPr>
          <w:fldChar w:fldCharType="separate"/>
        </w:r>
        <w:r w:rsidR="0013555E">
          <w:rPr>
            <w:rStyle w:val="a6"/>
            <w:webHidden/>
            <w:color w:val="auto"/>
          </w:rPr>
          <w:t>9</w:t>
        </w:r>
        <w:r w:rsidRPr="004C7A53">
          <w:rPr>
            <w:rStyle w:val="a6"/>
            <w:rFonts w:hint="eastAsia"/>
            <w:webHidden/>
            <w:color w:val="auto"/>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86" w:history="1">
        <w:r w:rsidRPr="004C7A53">
          <w:rPr>
            <w:rStyle w:val="a6"/>
            <w:rFonts w:ascii="仿宋_GB2312" w:eastAsia="仿宋_GB2312" w:hAnsi="黑体" w:hint="eastAsia"/>
            <w:noProof/>
            <w:color w:val="auto"/>
            <w:sz w:val="30"/>
            <w:szCs w:val="30"/>
          </w:rPr>
          <w:t>一、指导思想</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_Toc471233486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9</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87" w:history="1">
        <w:r w:rsidRPr="004C7A53">
          <w:rPr>
            <w:rStyle w:val="a6"/>
            <w:rFonts w:ascii="仿宋_GB2312" w:eastAsia="仿宋_GB2312" w:hAnsi="黑体" w:hint="eastAsia"/>
            <w:noProof/>
            <w:color w:val="auto"/>
            <w:sz w:val="30"/>
            <w:szCs w:val="30"/>
          </w:rPr>
          <w:t>二、基本原则</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_Toc471233487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9</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88" w:history="1">
        <w:r w:rsidRPr="004C7A53">
          <w:rPr>
            <w:rStyle w:val="a6"/>
            <w:rFonts w:ascii="仿宋_GB2312" w:eastAsia="仿宋_GB2312" w:hAnsi="黑体" w:hint="eastAsia"/>
            <w:noProof/>
            <w:color w:val="auto"/>
            <w:sz w:val="30"/>
            <w:szCs w:val="30"/>
          </w:rPr>
          <w:t>三、发展</w:t>
        </w:r>
        <w:r w:rsidRPr="004C7A53">
          <w:rPr>
            <w:rStyle w:val="a6"/>
            <w:rFonts w:ascii="仿宋_GB2312" w:eastAsia="仿宋_GB2312" w:hAnsi="黑体" w:hint="eastAsia"/>
            <w:noProof/>
            <w:color w:val="auto"/>
            <w:sz w:val="30"/>
            <w:szCs w:val="30"/>
          </w:rPr>
          <w:t>目</w:t>
        </w:r>
        <w:r w:rsidRPr="004C7A53">
          <w:rPr>
            <w:rStyle w:val="a6"/>
            <w:rFonts w:ascii="仿宋_GB2312" w:eastAsia="仿宋_GB2312" w:hAnsi="黑体" w:hint="eastAsia"/>
            <w:noProof/>
            <w:color w:val="auto"/>
            <w:sz w:val="30"/>
            <w:szCs w:val="30"/>
          </w:rPr>
          <w:t>标</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_Toc471233488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10</w:t>
        </w:r>
        <w:r w:rsidRPr="004C7A53">
          <w:rPr>
            <w:rFonts w:ascii="仿宋_GB2312" w:eastAsia="仿宋_GB2312" w:hint="eastAsia"/>
            <w:noProof/>
            <w:webHidden/>
            <w:sz w:val="30"/>
            <w:szCs w:val="30"/>
          </w:rPr>
          <w:fldChar w:fldCharType="end"/>
        </w:r>
      </w:hyperlink>
    </w:p>
    <w:p w:rsidR="00DB77A8" w:rsidRPr="004C7A53" w:rsidRDefault="00DB77A8" w:rsidP="00EE65E6">
      <w:pPr>
        <w:pStyle w:val="10"/>
        <w:rPr>
          <w:rStyle w:val="a6"/>
          <w:rFonts w:hint="eastAsia"/>
          <w:color w:val="auto"/>
        </w:rPr>
      </w:pPr>
      <w:hyperlink w:anchor="_Toc471233489" w:history="1">
        <w:r w:rsidRPr="004C7A53">
          <w:rPr>
            <w:rStyle w:val="a6"/>
            <w:rFonts w:hint="eastAsia"/>
            <w:color w:val="auto"/>
          </w:rPr>
          <w:t>第三章 以智能制造为方向，提升海岛工业经济</w:t>
        </w:r>
        <w:r w:rsidRPr="004C7A53">
          <w:rPr>
            <w:rStyle w:val="a6"/>
            <w:rFonts w:hint="eastAsia"/>
            <w:webHidden/>
            <w:color w:val="auto"/>
          </w:rPr>
          <w:tab/>
        </w:r>
        <w:r w:rsidRPr="004C7A53">
          <w:rPr>
            <w:rStyle w:val="a6"/>
            <w:rFonts w:hint="eastAsia"/>
            <w:webHidden/>
            <w:color w:val="auto"/>
          </w:rPr>
          <w:fldChar w:fldCharType="begin"/>
        </w:r>
        <w:r w:rsidRPr="004C7A53">
          <w:rPr>
            <w:rStyle w:val="a6"/>
            <w:rFonts w:hint="eastAsia"/>
            <w:webHidden/>
            <w:color w:val="auto"/>
          </w:rPr>
          <w:instrText xml:space="preserve"> PAGEREF _Toc471233489 \h </w:instrText>
        </w:r>
        <w:r w:rsidRPr="004C7A53">
          <w:rPr>
            <w:rStyle w:val="a6"/>
            <w:rFonts w:hint="eastAsia"/>
            <w:webHidden/>
            <w:color w:val="auto"/>
          </w:rPr>
        </w:r>
        <w:r w:rsidRPr="004C7A53">
          <w:rPr>
            <w:rStyle w:val="a6"/>
            <w:rFonts w:hint="eastAsia"/>
            <w:webHidden/>
            <w:color w:val="auto"/>
          </w:rPr>
          <w:fldChar w:fldCharType="separate"/>
        </w:r>
        <w:r w:rsidR="0013555E">
          <w:rPr>
            <w:rStyle w:val="a6"/>
            <w:webHidden/>
            <w:color w:val="auto"/>
          </w:rPr>
          <w:t>14</w:t>
        </w:r>
        <w:r w:rsidRPr="004C7A53">
          <w:rPr>
            <w:rStyle w:val="a6"/>
            <w:rFonts w:hint="eastAsia"/>
            <w:webHidden/>
            <w:color w:val="auto"/>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90" w:history="1">
        <w:r w:rsidRPr="004C7A53">
          <w:rPr>
            <w:rStyle w:val="a6"/>
            <w:rFonts w:ascii="仿宋_GB2312" w:eastAsia="仿宋_GB2312" w:hAnsi="黑体" w:hint="eastAsia"/>
            <w:noProof/>
            <w:color w:val="auto"/>
            <w:sz w:val="30"/>
            <w:szCs w:val="30"/>
          </w:rPr>
          <w:t>一、优化工业总体格局</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_Toc471233490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14</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91" w:history="1">
        <w:r w:rsidRPr="004C7A53">
          <w:rPr>
            <w:rStyle w:val="a6"/>
            <w:rFonts w:ascii="仿宋_GB2312" w:eastAsia="仿宋_GB2312" w:hAnsi="黑体" w:hint="eastAsia"/>
            <w:noProof/>
            <w:color w:val="auto"/>
            <w:sz w:val="30"/>
            <w:szCs w:val="30"/>
          </w:rPr>
          <w:t>二、构建新型工业体系</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_Toc471233491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17</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92" w:history="1">
        <w:r w:rsidRPr="004C7A53">
          <w:rPr>
            <w:rStyle w:val="a6"/>
            <w:rFonts w:ascii="仿宋_GB2312" w:eastAsia="仿宋_GB2312" w:hAnsi="黑体" w:hint="eastAsia"/>
            <w:noProof/>
            <w:color w:val="auto"/>
            <w:sz w:val="30"/>
            <w:szCs w:val="30"/>
          </w:rPr>
          <w:t>三、提升制造创新能力</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_Toc471233492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21</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93" w:history="1">
        <w:r w:rsidRPr="004C7A53">
          <w:rPr>
            <w:rStyle w:val="a6"/>
            <w:rFonts w:ascii="仿宋_GB2312" w:eastAsia="仿宋_GB2312" w:hAnsi="黑体" w:hint="eastAsia"/>
            <w:noProof/>
            <w:color w:val="auto"/>
            <w:sz w:val="30"/>
            <w:szCs w:val="30"/>
          </w:rPr>
          <w:t>四、优化企业组织结构</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_Toc471233493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23</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94" w:history="1">
        <w:r w:rsidRPr="004C7A53">
          <w:rPr>
            <w:rStyle w:val="a6"/>
            <w:rFonts w:ascii="仿宋_GB2312" w:eastAsia="仿宋_GB2312" w:hAnsi="黑体" w:hint="eastAsia"/>
            <w:noProof/>
            <w:color w:val="auto"/>
            <w:sz w:val="30"/>
            <w:szCs w:val="30"/>
          </w:rPr>
          <w:t>五、全面推行绿色制造</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_Toc471233494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25</w:t>
        </w:r>
        <w:r w:rsidRPr="004C7A53">
          <w:rPr>
            <w:rFonts w:ascii="仿宋_GB2312" w:eastAsia="仿宋_GB2312" w:hint="eastAsia"/>
            <w:noProof/>
            <w:webHidden/>
            <w:sz w:val="30"/>
            <w:szCs w:val="30"/>
          </w:rPr>
          <w:fldChar w:fldCharType="end"/>
        </w:r>
      </w:hyperlink>
    </w:p>
    <w:p w:rsidR="00DB77A8" w:rsidRPr="004C7A53" w:rsidRDefault="00DB77A8" w:rsidP="00EE65E6">
      <w:pPr>
        <w:pStyle w:val="10"/>
        <w:rPr>
          <w:rStyle w:val="a6"/>
          <w:rFonts w:hint="eastAsia"/>
          <w:color w:val="auto"/>
        </w:rPr>
      </w:pPr>
      <w:hyperlink w:anchor="_Toc471233495" w:history="1">
        <w:r w:rsidRPr="004C7A53">
          <w:rPr>
            <w:rStyle w:val="a6"/>
            <w:rFonts w:hint="eastAsia"/>
            <w:color w:val="auto"/>
          </w:rPr>
          <w:t>第四章 以信息经济为引领，迈上信息化新水平</w:t>
        </w:r>
        <w:r w:rsidRPr="004C7A53">
          <w:rPr>
            <w:rStyle w:val="a6"/>
            <w:rFonts w:hint="eastAsia"/>
            <w:webHidden/>
            <w:color w:val="auto"/>
          </w:rPr>
          <w:tab/>
        </w:r>
        <w:r w:rsidRPr="004C7A53">
          <w:rPr>
            <w:rStyle w:val="a6"/>
            <w:rFonts w:hint="eastAsia"/>
            <w:webHidden/>
            <w:color w:val="auto"/>
          </w:rPr>
          <w:fldChar w:fldCharType="begin"/>
        </w:r>
        <w:r w:rsidRPr="004C7A53">
          <w:rPr>
            <w:rStyle w:val="a6"/>
            <w:rFonts w:hint="eastAsia"/>
            <w:webHidden/>
            <w:color w:val="auto"/>
          </w:rPr>
          <w:instrText xml:space="preserve"> PAGEREF _Toc471233495 \h </w:instrText>
        </w:r>
        <w:r w:rsidRPr="004C7A53">
          <w:rPr>
            <w:rStyle w:val="a6"/>
            <w:rFonts w:hint="eastAsia"/>
            <w:webHidden/>
            <w:color w:val="auto"/>
          </w:rPr>
        </w:r>
        <w:r w:rsidRPr="004C7A53">
          <w:rPr>
            <w:rStyle w:val="a6"/>
            <w:rFonts w:hint="eastAsia"/>
            <w:webHidden/>
            <w:color w:val="auto"/>
          </w:rPr>
          <w:fldChar w:fldCharType="separate"/>
        </w:r>
        <w:r w:rsidR="0013555E">
          <w:rPr>
            <w:rStyle w:val="a6"/>
            <w:webHidden/>
            <w:color w:val="auto"/>
          </w:rPr>
          <w:t>28</w:t>
        </w:r>
        <w:r w:rsidRPr="004C7A53">
          <w:rPr>
            <w:rStyle w:val="a6"/>
            <w:rFonts w:hint="eastAsia"/>
            <w:webHidden/>
            <w:color w:val="auto"/>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96" w:history="1">
        <w:r w:rsidRPr="004C7A53">
          <w:rPr>
            <w:rStyle w:val="a6"/>
            <w:rFonts w:ascii="仿宋_GB2312" w:eastAsia="仿宋_GB2312" w:hAnsi="黑体" w:hint="eastAsia"/>
            <w:noProof/>
            <w:color w:val="auto"/>
            <w:sz w:val="30"/>
            <w:szCs w:val="30"/>
          </w:rPr>
          <w:t>一、</w:t>
        </w:r>
        <w:r w:rsidR="00BA56DB" w:rsidRPr="004C7A53">
          <w:rPr>
            <w:rStyle w:val="a6"/>
            <w:rFonts w:ascii="仿宋_GB2312" w:eastAsia="仿宋_GB2312" w:hAnsi="黑体" w:hint="eastAsia"/>
            <w:noProof/>
            <w:color w:val="auto"/>
            <w:sz w:val="30"/>
            <w:szCs w:val="30"/>
          </w:rPr>
          <w:t>培育信息经济业态</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_Toc471233496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28</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97" w:history="1">
        <w:r w:rsidRPr="004C7A53">
          <w:rPr>
            <w:rStyle w:val="a6"/>
            <w:rFonts w:ascii="仿宋_GB2312" w:eastAsia="仿宋_GB2312" w:hAnsi="黑体" w:hint="eastAsia"/>
            <w:noProof/>
            <w:color w:val="auto"/>
            <w:sz w:val="30"/>
            <w:szCs w:val="30"/>
          </w:rPr>
          <w:t>二、</w:t>
        </w:r>
        <w:r w:rsidR="00BA56DB" w:rsidRPr="004C7A53">
          <w:rPr>
            <w:rStyle w:val="a6"/>
            <w:rFonts w:ascii="仿宋_GB2312" w:eastAsia="仿宋_GB2312" w:hAnsi="黑体" w:hint="eastAsia"/>
            <w:noProof/>
            <w:color w:val="auto"/>
            <w:sz w:val="30"/>
            <w:szCs w:val="30"/>
          </w:rPr>
          <w:t>推动两化深度融合</w:t>
        </w:r>
        <w:r w:rsidRPr="004C7A53">
          <w:rPr>
            <w:rFonts w:ascii="仿宋_GB2312" w:eastAsia="仿宋_GB2312" w:hint="eastAsia"/>
            <w:noProof/>
            <w:webHidden/>
            <w:sz w:val="30"/>
            <w:szCs w:val="30"/>
          </w:rPr>
          <w:tab/>
        </w:r>
        <w:r w:rsidR="00BA56DB" w:rsidRPr="00992C95">
          <w:rPr>
            <w:rFonts w:ascii="Times New Roman" w:eastAsia="仿宋_GB2312" w:hAnsi="Times New Roman" w:hint="eastAsia"/>
            <w:noProof/>
            <w:webHidden/>
            <w:sz w:val="30"/>
            <w:szCs w:val="30"/>
          </w:rPr>
          <w:t>30</w:t>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98" w:history="1">
        <w:r w:rsidRPr="004C7A53">
          <w:rPr>
            <w:rStyle w:val="a6"/>
            <w:rFonts w:ascii="仿宋_GB2312" w:eastAsia="仿宋_GB2312" w:hAnsi="黑体" w:hint="eastAsia"/>
            <w:noProof/>
            <w:color w:val="auto"/>
            <w:sz w:val="30"/>
            <w:szCs w:val="30"/>
          </w:rPr>
          <w:t>三、完善信息基础设施</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_Toc471233498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30</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499" w:history="1">
        <w:r w:rsidRPr="004C7A53">
          <w:rPr>
            <w:rStyle w:val="a6"/>
            <w:rFonts w:ascii="仿宋_GB2312" w:eastAsia="仿宋_GB2312" w:hAnsi="黑体" w:hint="eastAsia"/>
            <w:noProof/>
            <w:color w:val="auto"/>
            <w:sz w:val="30"/>
            <w:szCs w:val="30"/>
          </w:rPr>
          <w:t>四、建设智慧海岛城市</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_Toc471233499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31</w:t>
        </w:r>
        <w:r w:rsidRPr="004C7A53">
          <w:rPr>
            <w:rFonts w:ascii="仿宋_GB2312" w:eastAsia="仿宋_GB2312" w:hint="eastAsia"/>
            <w:noProof/>
            <w:webHidden/>
            <w:sz w:val="30"/>
            <w:szCs w:val="30"/>
          </w:rPr>
          <w:fldChar w:fldCharType="end"/>
        </w:r>
      </w:hyperlink>
    </w:p>
    <w:p w:rsidR="00DB77A8" w:rsidRPr="004C7A53" w:rsidRDefault="00DB77A8" w:rsidP="00EE65E6">
      <w:pPr>
        <w:pStyle w:val="10"/>
        <w:rPr>
          <w:rStyle w:val="a6"/>
          <w:rFonts w:hint="eastAsia"/>
          <w:color w:val="auto"/>
        </w:rPr>
      </w:pPr>
      <w:hyperlink w:anchor="_Toc471233500" w:history="1">
        <w:r w:rsidRPr="004C7A53">
          <w:rPr>
            <w:rStyle w:val="a6"/>
            <w:rFonts w:hint="eastAsia"/>
            <w:color w:val="auto"/>
          </w:rPr>
          <w:t>第五章 搭建产业平台，落实重大项目</w:t>
        </w:r>
        <w:r w:rsidRPr="004C7A53">
          <w:rPr>
            <w:rStyle w:val="a6"/>
            <w:rFonts w:hint="eastAsia"/>
            <w:webHidden/>
            <w:color w:val="auto"/>
          </w:rPr>
          <w:tab/>
        </w:r>
        <w:r w:rsidRPr="004C7A53">
          <w:rPr>
            <w:rStyle w:val="a6"/>
            <w:rFonts w:hint="eastAsia"/>
            <w:webHidden/>
            <w:color w:val="auto"/>
          </w:rPr>
          <w:fldChar w:fldCharType="begin"/>
        </w:r>
        <w:r w:rsidRPr="004C7A53">
          <w:rPr>
            <w:rStyle w:val="a6"/>
            <w:rFonts w:hint="eastAsia"/>
            <w:webHidden/>
            <w:color w:val="auto"/>
          </w:rPr>
          <w:instrText xml:space="preserve"> PAGEREF _Toc471233500 \h </w:instrText>
        </w:r>
        <w:r w:rsidRPr="004C7A53">
          <w:rPr>
            <w:rStyle w:val="a6"/>
            <w:rFonts w:hint="eastAsia"/>
            <w:webHidden/>
            <w:color w:val="auto"/>
          </w:rPr>
        </w:r>
        <w:r w:rsidRPr="004C7A53">
          <w:rPr>
            <w:rStyle w:val="a6"/>
            <w:rFonts w:hint="eastAsia"/>
            <w:webHidden/>
            <w:color w:val="auto"/>
          </w:rPr>
          <w:fldChar w:fldCharType="separate"/>
        </w:r>
        <w:r w:rsidR="0013555E">
          <w:rPr>
            <w:rStyle w:val="a6"/>
            <w:webHidden/>
            <w:color w:val="auto"/>
          </w:rPr>
          <w:t>33</w:t>
        </w:r>
        <w:r w:rsidRPr="004C7A53">
          <w:rPr>
            <w:rStyle w:val="a6"/>
            <w:rFonts w:hint="eastAsia"/>
            <w:webHidden/>
            <w:color w:val="auto"/>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501" w:history="1">
        <w:r w:rsidRPr="004C7A53">
          <w:rPr>
            <w:rStyle w:val="a6"/>
            <w:rFonts w:ascii="仿宋_GB2312" w:eastAsia="仿宋_GB2312" w:hAnsi="黑体" w:hint="eastAsia"/>
            <w:noProof/>
            <w:color w:val="auto"/>
            <w:sz w:val="30"/>
            <w:szCs w:val="30"/>
          </w:rPr>
          <w:t>一、产业平台搭建</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_Toc471233501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33</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502" w:history="1">
        <w:r w:rsidRPr="004C7A53">
          <w:rPr>
            <w:rStyle w:val="a6"/>
            <w:rFonts w:ascii="仿宋_GB2312" w:eastAsia="仿宋_GB2312" w:hAnsi="黑体" w:hint="eastAsia"/>
            <w:noProof/>
            <w:color w:val="auto"/>
            <w:sz w:val="30"/>
            <w:szCs w:val="30"/>
          </w:rPr>
          <w:t>二、重点项目安</w:t>
        </w:r>
        <w:r w:rsidRPr="004C7A53">
          <w:rPr>
            <w:rStyle w:val="a6"/>
            <w:rFonts w:ascii="仿宋_GB2312" w:eastAsia="仿宋_GB2312" w:hAnsi="黑体" w:hint="eastAsia"/>
            <w:noProof/>
            <w:color w:val="auto"/>
            <w:sz w:val="30"/>
            <w:szCs w:val="30"/>
          </w:rPr>
          <w:t>排</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_Toc471233502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36</w:t>
        </w:r>
        <w:r w:rsidRPr="004C7A53">
          <w:rPr>
            <w:rFonts w:ascii="仿宋_GB2312" w:eastAsia="仿宋_GB2312" w:hint="eastAsia"/>
            <w:noProof/>
            <w:webHidden/>
            <w:sz w:val="30"/>
            <w:szCs w:val="30"/>
          </w:rPr>
          <w:fldChar w:fldCharType="end"/>
        </w:r>
      </w:hyperlink>
    </w:p>
    <w:p w:rsidR="00DB77A8" w:rsidRPr="004C7A53" w:rsidRDefault="00DB77A8" w:rsidP="00EE65E6">
      <w:pPr>
        <w:pStyle w:val="10"/>
        <w:rPr>
          <w:rStyle w:val="a6"/>
          <w:rFonts w:hint="eastAsia"/>
          <w:color w:val="auto"/>
        </w:rPr>
      </w:pPr>
      <w:hyperlink w:anchor="_Toc471233503" w:history="1">
        <w:r w:rsidRPr="004C7A53">
          <w:rPr>
            <w:rStyle w:val="a6"/>
            <w:rFonts w:hint="eastAsia"/>
            <w:color w:val="auto"/>
          </w:rPr>
          <w:t>第六章 规划实施保障</w:t>
        </w:r>
        <w:r w:rsidRPr="004C7A53">
          <w:rPr>
            <w:rStyle w:val="a6"/>
            <w:rFonts w:hint="eastAsia"/>
            <w:webHidden/>
            <w:color w:val="auto"/>
          </w:rPr>
          <w:tab/>
        </w:r>
        <w:r w:rsidRPr="004C7A53">
          <w:rPr>
            <w:rStyle w:val="a6"/>
            <w:rFonts w:hint="eastAsia"/>
            <w:webHidden/>
            <w:color w:val="auto"/>
          </w:rPr>
          <w:fldChar w:fldCharType="begin"/>
        </w:r>
        <w:r w:rsidRPr="004C7A53">
          <w:rPr>
            <w:rStyle w:val="a6"/>
            <w:rFonts w:hint="eastAsia"/>
            <w:webHidden/>
            <w:color w:val="auto"/>
          </w:rPr>
          <w:instrText xml:space="preserve"> PAGEREF _Toc471233503 \h </w:instrText>
        </w:r>
        <w:r w:rsidRPr="004C7A53">
          <w:rPr>
            <w:rStyle w:val="a6"/>
            <w:rFonts w:hint="eastAsia"/>
            <w:webHidden/>
            <w:color w:val="auto"/>
          </w:rPr>
        </w:r>
        <w:r w:rsidRPr="004C7A53">
          <w:rPr>
            <w:rStyle w:val="a6"/>
            <w:rFonts w:hint="eastAsia"/>
            <w:webHidden/>
            <w:color w:val="auto"/>
          </w:rPr>
          <w:fldChar w:fldCharType="separate"/>
        </w:r>
        <w:r w:rsidR="0013555E">
          <w:rPr>
            <w:rStyle w:val="a6"/>
            <w:webHidden/>
            <w:color w:val="auto"/>
          </w:rPr>
          <w:t>38</w:t>
        </w:r>
        <w:r w:rsidRPr="004C7A53">
          <w:rPr>
            <w:rStyle w:val="a6"/>
            <w:rFonts w:hint="eastAsia"/>
            <w:webHidden/>
            <w:color w:val="auto"/>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504" w:history="1">
        <w:r w:rsidRPr="004C7A53">
          <w:rPr>
            <w:rStyle w:val="a6"/>
            <w:rFonts w:ascii="仿宋_GB2312" w:eastAsia="仿宋_GB2312" w:hAnsi="黑体" w:hint="eastAsia"/>
            <w:noProof/>
            <w:color w:val="auto"/>
            <w:sz w:val="30"/>
            <w:szCs w:val="30"/>
          </w:rPr>
          <w:t>一、健全工作机制</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_Toc471233504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38</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505" w:history="1">
        <w:r w:rsidRPr="004C7A53">
          <w:rPr>
            <w:rStyle w:val="a6"/>
            <w:rFonts w:ascii="仿宋_GB2312" w:eastAsia="仿宋_GB2312" w:hAnsi="黑体" w:hint="eastAsia"/>
            <w:noProof/>
            <w:color w:val="auto"/>
            <w:sz w:val="30"/>
            <w:szCs w:val="30"/>
          </w:rPr>
          <w:t>二、夯实要素保障</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_Toc471233505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39</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506" w:history="1">
        <w:r w:rsidRPr="004C7A53">
          <w:rPr>
            <w:rStyle w:val="a6"/>
            <w:rFonts w:ascii="仿宋_GB2312" w:eastAsia="仿宋_GB2312" w:hAnsi="黑体" w:hint="eastAsia"/>
            <w:noProof/>
            <w:color w:val="auto"/>
            <w:sz w:val="30"/>
            <w:szCs w:val="30"/>
          </w:rPr>
          <w:t>三、加强招商引资</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_Toc471233506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40</w:t>
        </w:r>
        <w:r w:rsidRPr="004C7A53">
          <w:rPr>
            <w:rFonts w:ascii="仿宋_GB2312" w:eastAsia="仿宋_GB2312" w:hint="eastAsia"/>
            <w:noProof/>
            <w:webHidden/>
            <w:sz w:val="30"/>
            <w:szCs w:val="30"/>
          </w:rPr>
          <w:fldChar w:fldCharType="end"/>
        </w:r>
      </w:hyperlink>
    </w:p>
    <w:p w:rsidR="00DB77A8" w:rsidRPr="004C7A53" w:rsidRDefault="00DB77A8">
      <w:pPr>
        <w:pStyle w:val="20"/>
        <w:tabs>
          <w:tab w:val="right" w:leader="dot" w:pos="8296"/>
        </w:tabs>
        <w:rPr>
          <w:rFonts w:ascii="仿宋_GB2312" w:eastAsia="仿宋_GB2312" w:hAnsi="等线" w:hint="eastAsia"/>
          <w:noProof/>
          <w:sz w:val="30"/>
          <w:szCs w:val="30"/>
        </w:rPr>
      </w:pPr>
      <w:hyperlink w:anchor="_Toc471233507" w:history="1">
        <w:r w:rsidRPr="004C7A53">
          <w:rPr>
            <w:rStyle w:val="a6"/>
            <w:rFonts w:ascii="仿宋_GB2312" w:eastAsia="仿宋_GB2312" w:hAnsi="黑体" w:hint="eastAsia"/>
            <w:noProof/>
            <w:color w:val="auto"/>
            <w:sz w:val="30"/>
            <w:szCs w:val="30"/>
          </w:rPr>
          <w:t>四、加强跟踪评估</w:t>
        </w:r>
        <w:r w:rsidRPr="004C7A53">
          <w:rPr>
            <w:rFonts w:ascii="仿宋_GB2312" w:eastAsia="仿宋_GB2312" w:hint="eastAsia"/>
            <w:noProof/>
            <w:webHidden/>
            <w:sz w:val="30"/>
            <w:szCs w:val="30"/>
          </w:rPr>
          <w:tab/>
        </w:r>
        <w:r w:rsidRPr="004C7A53">
          <w:rPr>
            <w:rFonts w:ascii="仿宋_GB2312" w:eastAsia="仿宋_GB2312" w:hint="eastAsia"/>
            <w:noProof/>
            <w:webHidden/>
            <w:sz w:val="30"/>
            <w:szCs w:val="30"/>
          </w:rPr>
          <w:fldChar w:fldCharType="begin"/>
        </w:r>
        <w:r w:rsidRPr="004C7A53">
          <w:rPr>
            <w:rFonts w:ascii="仿宋_GB2312" w:eastAsia="仿宋_GB2312" w:hint="eastAsia"/>
            <w:noProof/>
            <w:webHidden/>
            <w:sz w:val="30"/>
            <w:szCs w:val="30"/>
          </w:rPr>
          <w:instrText xml:space="preserve"> PAGEREF _Toc471233507 \h </w:instrText>
        </w:r>
        <w:r w:rsidRPr="004C7A53">
          <w:rPr>
            <w:rFonts w:ascii="仿宋_GB2312" w:eastAsia="仿宋_GB2312" w:hint="eastAsia"/>
            <w:noProof/>
            <w:webHidden/>
            <w:sz w:val="30"/>
            <w:szCs w:val="30"/>
          </w:rPr>
        </w:r>
        <w:r w:rsidRPr="004C7A53">
          <w:rPr>
            <w:rFonts w:ascii="仿宋_GB2312" w:eastAsia="仿宋_GB2312" w:hint="eastAsia"/>
            <w:noProof/>
            <w:webHidden/>
            <w:sz w:val="30"/>
            <w:szCs w:val="30"/>
          </w:rPr>
          <w:fldChar w:fldCharType="separate"/>
        </w:r>
        <w:r w:rsidR="0013555E">
          <w:rPr>
            <w:rFonts w:ascii="仿宋_GB2312" w:eastAsia="仿宋_GB2312"/>
            <w:noProof/>
            <w:webHidden/>
            <w:sz w:val="30"/>
            <w:szCs w:val="30"/>
          </w:rPr>
          <w:t>41</w:t>
        </w:r>
        <w:r w:rsidRPr="004C7A53">
          <w:rPr>
            <w:rFonts w:ascii="仿宋_GB2312" w:eastAsia="仿宋_GB2312" w:hint="eastAsia"/>
            <w:noProof/>
            <w:webHidden/>
            <w:sz w:val="30"/>
            <w:szCs w:val="30"/>
          </w:rPr>
          <w:fldChar w:fldCharType="end"/>
        </w:r>
      </w:hyperlink>
    </w:p>
    <w:p w:rsidR="00DB77A8" w:rsidRPr="004C7A53" w:rsidRDefault="00DB77A8" w:rsidP="00EE65E6">
      <w:pPr>
        <w:pStyle w:val="10"/>
        <w:spacing w:afterLines="0"/>
        <w:rPr>
          <w:rFonts w:hint="eastAsia"/>
          <w:b/>
        </w:rPr>
      </w:pPr>
      <w:hyperlink w:anchor="_Toc471233508" w:history="1">
        <w:r w:rsidRPr="004C7A53">
          <w:rPr>
            <w:rStyle w:val="a6"/>
            <w:rFonts w:hint="eastAsia"/>
            <w:color w:val="auto"/>
          </w:rPr>
          <w:t>附表：洞头区工业和信息化“十三五”重大项目表</w:t>
        </w:r>
        <w:r w:rsidRPr="004C7A53">
          <w:rPr>
            <w:rFonts w:hint="eastAsia"/>
            <w:webHidden/>
          </w:rPr>
          <w:tab/>
        </w:r>
        <w:r w:rsidRPr="004C7A53">
          <w:rPr>
            <w:rFonts w:hint="eastAsia"/>
            <w:webHidden/>
          </w:rPr>
          <w:fldChar w:fldCharType="begin"/>
        </w:r>
        <w:r w:rsidRPr="004C7A53">
          <w:rPr>
            <w:rFonts w:hint="eastAsia"/>
            <w:webHidden/>
          </w:rPr>
          <w:instrText xml:space="preserve"> PAGEREF _Toc471233508 \h </w:instrText>
        </w:r>
        <w:r w:rsidRPr="004C7A53">
          <w:rPr>
            <w:rFonts w:hint="eastAsia"/>
            <w:webHidden/>
          </w:rPr>
        </w:r>
        <w:r w:rsidRPr="004C7A53">
          <w:rPr>
            <w:rFonts w:hint="eastAsia"/>
            <w:webHidden/>
          </w:rPr>
          <w:fldChar w:fldCharType="separate"/>
        </w:r>
        <w:r w:rsidR="0013555E">
          <w:rPr>
            <w:webHidden/>
          </w:rPr>
          <w:t>42</w:t>
        </w:r>
        <w:r w:rsidRPr="004C7A53">
          <w:rPr>
            <w:rFonts w:hint="eastAsia"/>
            <w:webHidden/>
          </w:rPr>
          <w:fldChar w:fldCharType="end"/>
        </w:r>
      </w:hyperlink>
    </w:p>
    <w:p w:rsidR="00A61B1A" w:rsidRPr="004C7A53" w:rsidRDefault="00A5033D" w:rsidP="00EE65E6">
      <w:pPr>
        <w:rPr>
          <w:rFonts w:ascii="黑体" w:eastAsia="黑体" w:hAnsi="黑体" w:hint="eastAsia"/>
          <w:sz w:val="30"/>
          <w:szCs w:val="30"/>
        </w:rPr>
      </w:pPr>
      <w:r w:rsidRPr="004C7A53">
        <w:rPr>
          <w:rFonts w:ascii="仿宋_GB2312" w:eastAsia="仿宋_GB2312" w:hAnsi="黑体" w:hint="eastAsia"/>
          <w:sz w:val="30"/>
          <w:szCs w:val="30"/>
        </w:rPr>
        <w:fldChar w:fldCharType="end"/>
      </w:r>
      <w:r w:rsidR="00A61B1A" w:rsidRPr="004C7A53">
        <w:rPr>
          <w:rFonts w:ascii="黑体" w:eastAsia="黑体" w:hAnsi="黑体" w:hint="eastAsia"/>
          <w:sz w:val="30"/>
          <w:szCs w:val="30"/>
        </w:rPr>
        <w:t>附图</w:t>
      </w:r>
      <w:r w:rsidR="00A61B1A" w:rsidRPr="00992C95">
        <w:rPr>
          <w:rFonts w:ascii="Times New Roman" w:eastAsia="黑体" w:hAnsi="Times New Roman" w:hint="eastAsia"/>
          <w:sz w:val="30"/>
          <w:szCs w:val="30"/>
        </w:rPr>
        <w:t>1</w:t>
      </w:r>
      <w:r w:rsidR="00A61B1A" w:rsidRPr="004C7A53">
        <w:rPr>
          <w:rFonts w:ascii="黑体" w:eastAsia="黑体" w:hAnsi="黑体" w:hint="eastAsia"/>
          <w:sz w:val="30"/>
          <w:szCs w:val="30"/>
        </w:rPr>
        <w:t>：区位分析图</w:t>
      </w:r>
    </w:p>
    <w:p w:rsidR="00A61B1A" w:rsidRPr="004C7A53" w:rsidRDefault="00A61B1A" w:rsidP="00EE65E6">
      <w:pPr>
        <w:rPr>
          <w:rFonts w:ascii="黑体" w:eastAsia="黑体" w:hAnsi="黑体" w:hint="eastAsia"/>
          <w:sz w:val="30"/>
          <w:szCs w:val="30"/>
        </w:rPr>
      </w:pPr>
      <w:r w:rsidRPr="004C7A53">
        <w:rPr>
          <w:rFonts w:ascii="黑体" w:eastAsia="黑体" w:hAnsi="黑体" w:hint="eastAsia"/>
          <w:sz w:val="30"/>
          <w:szCs w:val="30"/>
        </w:rPr>
        <w:t>附图</w:t>
      </w:r>
      <w:r w:rsidRPr="00992C95">
        <w:rPr>
          <w:rFonts w:ascii="Times New Roman" w:eastAsia="黑体" w:hAnsi="Times New Roman" w:hint="eastAsia"/>
          <w:sz w:val="30"/>
          <w:szCs w:val="30"/>
        </w:rPr>
        <w:t>2</w:t>
      </w:r>
      <w:r w:rsidRPr="004C7A53">
        <w:rPr>
          <w:rFonts w:ascii="黑体" w:eastAsia="黑体" w:hAnsi="黑体" w:hint="eastAsia"/>
          <w:sz w:val="30"/>
          <w:szCs w:val="30"/>
        </w:rPr>
        <w:t>：总体格局图</w:t>
      </w:r>
    </w:p>
    <w:p w:rsidR="00A5033D" w:rsidRPr="004C7A53" w:rsidRDefault="00A61B1A" w:rsidP="00EE65E6">
      <w:pPr>
        <w:rPr>
          <w:rFonts w:ascii="黑体" w:eastAsia="黑体" w:hAnsi="黑体" w:hint="eastAsia"/>
          <w:sz w:val="30"/>
          <w:szCs w:val="30"/>
        </w:rPr>
        <w:sectPr w:rsidR="00A5033D" w:rsidRPr="004C7A53" w:rsidSect="00A5033D">
          <w:footerReference w:type="default" r:id="rId8"/>
          <w:footnotePr>
            <w:numFmt w:val="decimalEnclosedCircleChinese"/>
            <w:numRestart w:val="eachPage"/>
          </w:footnotePr>
          <w:pgSz w:w="11906" w:h="16838"/>
          <w:pgMar w:top="1440" w:right="1800" w:bottom="1440" w:left="1800" w:header="851" w:footer="992" w:gutter="0"/>
          <w:pgNumType w:start="1"/>
          <w:cols w:space="425"/>
          <w:docGrid w:type="lines" w:linePitch="312"/>
        </w:sectPr>
      </w:pPr>
      <w:r w:rsidRPr="004C7A53">
        <w:rPr>
          <w:rFonts w:ascii="黑体" w:eastAsia="黑体" w:hAnsi="黑体" w:hint="eastAsia"/>
          <w:sz w:val="30"/>
          <w:szCs w:val="30"/>
        </w:rPr>
        <w:t>附图</w:t>
      </w:r>
      <w:r w:rsidRPr="00992C95">
        <w:rPr>
          <w:rFonts w:ascii="Times New Roman" w:eastAsia="黑体" w:hAnsi="Times New Roman" w:hint="eastAsia"/>
          <w:sz w:val="30"/>
          <w:szCs w:val="30"/>
        </w:rPr>
        <w:t>3</w:t>
      </w:r>
      <w:r w:rsidRPr="004C7A53">
        <w:rPr>
          <w:rFonts w:ascii="黑体" w:eastAsia="黑体" w:hAnsi="黑体" w:hint="eastAsia"/>
          <w:sz w:val="30"/>
          <w:szCs w:val="30"/>
        </w:rPr>
        <w:t>：产业布局图</w:t>
      </w:r>
    </w:p>
    <w:p w:rsidR="005F149A" w:rsidRPr="004C7A53" w:rsidRDefault="005F149A" w:rsidP="003E3971">
      <w:pPr>
        <w:pStyle w:val="1"/>
        <w:spacing w:beforeLines="100" w:afterLines="100" w:line="240" w:lineRule="auto"/>
        <w:jc w:val="center"/>
        <w:rPr>
          <w:rFonts w:ascii="黑体" w:eastAsia="黑体" w:hAnsi="黑体" w:hint="eastAsia"/>
          <w:b w:val="0"/>
          <w:sz w:val="30"/>
          <w:szCs w:val="30"/>
        </w:rPr>
      </w:pPr>
      <w:bookmarkStart w:id="8" w:name="_Toc471233480"/>
      <w:r w:rsidRPr="004C7A53">
        <w:rPr>
          <w:rFonts w:ascii="黑体" w:eastAsia="黑体" w:hAnsi="黑体" w:hint="eastAsia"/>
          <w:b w:val="0"/>
          <w:sz w:val="30"/>
          <w:szCs w:val="30"/>
        </w:rPr>
        <w:lastRenderedPageBreak/>
        <w:t>前</w:t>
      </w:r>
      <w:r w:rsidR="00815347" w:rsidRPr="004C7A53">
        <w:rPr>
          <w:rFonts w:ascii="黑体" w:eastAsia="黑体" w:hAnsi="黑体" w:hint="eastAsia"/>
          <w:b w:val="0"/>
          <w:sz w:val="30"/>
          <w:szCs w:val="30"/>
        </w:rPr>
        <w:t xml:space="preserve"> </w:t>
      </w:r>
      <w:r w:rsidRPr="004C7A53">
        <w:rPr>
          <w:rFonts w:ascii="黑体" w:eastAsia="黑体" w:hAnsi="黑体" w:hint="eastAsia"/>
          <w:b w:val="0"/>
          <w:sz w:val="30"/>
          <w:szCs w:val="30"/>
        </w:rPr>
        <w:t>言</w:t>
      </w:r>
      <w:bookmarkEnd w:id="8"/>
    </w:p>
    <w:p w:rsidR="00702E2E" w:rsidRPr="004C7A53" w:rsidRDefault="00702E2E" w:rsidP="003E3971">
      <w:pPr>
        <w:ind w:firstLineChars="200" w:firstLine="600"/>
        <w:rPr>
          <w:rFonts w:ascii="仿宋_GB2312" w:eastAsia="仿宋_GB2312" w:hAnsi="Times New Roman" w:hint="eastAsia"/>
          <w:sz w:val="30"/>
          <w:szCs w:val="30"/>
        </w:rPr>
      </w:pPr>
      <w:r w:rsidRPr="00992C95">
        <w:rPr>
          <w:rFonts w:ascii="Times New Roman" w:eastAsia="仿宋_GB2312" w:hAnsi="Times New Roman" w:hint="eastAsia"/>
          <w:sz w:val="30"/>
          <w:szCs w:val="30"/>
        </w:rPr>
        <w:t>2015</w:t>
      </w:r>
      <w:r w:rsidRPr="004C7A53">
        <w:rPr>
          <w:rFonts w:ascii="仿宋_GB2312" w:eastAsia="仿宋_GB2312" w:hAnsi="Times New Roman" w:hint="eastAsia"/>
          <w:sz w:val="30"/>
          <w:szCs w:val="30"/>
        </w:rPr>
        <w:t>年</w:t>
      </w:r>
      <w:r w:rsidR="007C2507" w:rsidRPr="00992C95">
        <w:rPr>
          <w:rFonts w:ascii="Times New Roman" w:eastAsia="仿宋_GB2312" w:hAnsi="Times New Roman"/>
          <w:sz w:val="30"/>
          <w:szCs w:val="30"/>
        </w:rPr>
        <w:t>7</w:t>
      </w:r>
      <w:r w:rsidRPr="004C7A53">
        <w:rPr>
          <w:rFonts w:ascii="仿宋_GB2312" w:eastAsia="仿宋_GB2312" w:hAnsi="Times New Roman" w:hint="eastAsia"/>
          <w:sz w:val="30"/>
          <w:szCs w:val="30"/>
        </w:rPr>
        <w:t>月，</w:t>
      </w:r>
      <w:r w:rsidR="00060EFB" w:rsidRPr="004C7A53">
        <w:rPr>
          <w:rFonts w:ascii="仿宋_GB2312" w:eastAsia="仿宋_GB2312" w:hAnsi="Times New Roman" w:hint="eastAsia"/>
          <w:sz w:val="30"/>
          <w:szCs w:val="30"/>
        </w:rPr>
        <w:t>国务院批复同意撤销洞头县，设立温州市洞头区，将温州市龙湾区灵昆街道划归洞头区管辖。</w:t>
      </w:r>
      <w:r w:rsidR="001956B9" w:rsidRPr="004C7A53">
        <w:rPr>
          <w:rFonts w:ascii="仿宋_GB2312" w:eastAsia="仿宋_GB2312" w:hAnsi="Times New Roman" w:hint="eastAsia"/>
          <w:sz w:val="30"/>
          <w:szCs w:val="30"/>
        </w:rPr>
        <w:t>洞头正式撤县设区，城市发展再度迎来蜕变，基础设施、公共配套、民生服务等方面稳步得到提升，要素保障功能得到了进一步强化，有利于实现各类发展要素的统筹和资源整合，破解原先要素制约的瓶颈，大门岛港区、状元岙港区、瓯江口新区一期以及规划或在建约</w:t>
      </w:r>
      <w:r w:rsidR="001956B9" w:rsidRPr="00992C95">
        <w:rPr>
          <w:rFonts w:ascii="Times New Roman" w:eastAsia="仿宋_GB2312" w:hAnsi="Times New Roman" w:hint="eastAsia"/>
          <w:sz w:val="30"/>
          <w:szCs w:val="30"/>
        </w:rPr>
        <w:t>120</w:t>
      </w:r>
      <w:r w:rsidR="001956B9" w:rsidRPr="004C7A53">
        <w:rPr>
          <w:rFonts w:ascii="仿宋_GB2312" w:eastAsia="仿宋_GB2312" w:hAnsi="Times New Roman" w:hint="eastAsia"/>
          <w:sz w:val="30"/>
          <w:szCs w:val="30"/>
        </w:rPr>
        <w:t>多平方公里的围垦空间迎来历史性</w:t>
      </w:r>
      <w:r w:rsidR="001956B9" w:rsidRPr="004C7A53">
        <w:rPr>
          <w:rFonts w:ascii="仿宋_GB2312" w:eastAsia="仿宋_GB2312" w:hAnsi="Times New Roman"/>
          <w:sz w:val="30"/>
          <w:szCs w:val="30"/>
        </w:rPr>
        <w:t>的</w:t>
      </w:r>
      <w:r w:rsidR="001956B9" w:rsidRPr="004C7A53">
        <w:rPr>
          <w:rFonts w:ascii="仿宋_GB2312" w:eastAsia="仿宋_GB2312" w:hAnsi="Times New Roman" w:hint="eastAsia"/>
          <w:sz w:val="30"/>
          <w:szCs w:val="30"/>
        </w:rPr>
        <w:t>发展机遇。</w:t>
      </w:r>
    </w:p>
    <w:p w:rsidR="00702E2E" w:rsidRPr="004C7A53" w:rsidRDefault="008303B4" w:rsidP="003E3971">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制造业是国民经济的主体，是立国之本、兴国之器、强国之基。</w:t>
      </w:r>
      <w:r w:rsidR="00060EFB" w:rsidRPr="004C7A53">
        <w:rPr>
          <w:rFonts w:ascii="仿宋_GB2312" w:eastAsia="仿宋_GB2312" w:hAnsi="Times New Roman" w:hint="eastAsia"/>
          <w:sz w:val="30"/>
          <w:szCs w:val="30"/>
        </w:rPr>
        <w:t>洞头是全国</w:t>
      </w:r>
      <w:r w:rsidR="00060EFB" w:rsidRPr="00992C95">
        <w:rPr>
          <w:rFonts w:ascii="Times New Roman" w:eastAsia="仿宋_GB2312" w:hAnsi="Times New Roman" w:hint="eastAsia"/>
          <w:sz w:val="30"/>
          <w:szCs w:val="30"/>
        </w:rPr>
        <w:t>14</w:t>
      </w:r>
      <w:r w:rsidR="00060EFB" w:rsidRPr="004C7A53">
        <w:rPr>
          <w:rFonts w:ascii="仿宋_GB2312" w:eastAsia="仿宋_GB2312" w:hAnsi="Times New Roman" w:hint="eastAsia"/>
          <w:sz w:val="30"/>
          <w:szCs w:val="30"/>
        </w:rPr>
        <w:t>个海岛区（县）之一，</w:t>
      </w:r>
      <w:r w:rsidR="00702E2E" w:rsidRPr="004C7A53">
        <w:rPr>
          <w:rFonts w:ascii="仿宋_GB2312" w:eastAsia="仿宋_GB2312" w:hAnsi="Times New Roman" w:hint="eastAsia"/>
          <w:sz w:val="30"/>
          <w:szCs w:val="30"/>
        </w:rPr>
        <w:t>素有“百岛县”之称，港口岸线、滩涂</w:t>
      </w:r>
      <w:r w:rsidR="00A604A5" w:rsidRPr="004C7A53">
        <w:rPr>
          <w:rFonts w:ascii="仿宋_GB2312" w:eastAsia="仿宋_GB2312" w:hAnsi="Times New Roman" w:hint="eastAsia"/>
          <w:sz w:val="30"/>
          <w:szCs w:val="30"/>
        </w:rPr>
        <w:t>空间</w:t>
      </w:r>
      <w:r w:rsidR="00702E2E" w:rsidRPr="004C7A53">
        <w:rPr>
          <w:rFonts w:ascii="仿宋_GB2312" w:eastAsia="仿宋_GB2312" w:hAnsi="Times New Roman" w:hint="eastAsia"/>
          <w:sz w:val="30"/>
          <w:szCs w:val="30"/>
        </w:rPr>
        <w:t>等</w:t>
      </w:r>
      <w:r w:rsidR="00BD6421" w:rsidRPr="004C7A53">
        <w:rPr>
          <w:rFonts w:ascii="仿宋_GB2312" w:eastAsia="仿宋_GB2312" w:hAnsi="Times New Roman" w:hint="eastAsia"/>
          <w:sz w:val="30"/>
          <w:szCs w:val="30"/>
        </w:rPr>
        <w:t>海洋</w:t>
      </w:r>
      <w:r w:rsidR="00702E2E" w:rsidRPr="004C7A53">
        <w:rPr>
          <w:rFonts w:ascii="仿宋_GB2312" w:eastAsia="仿宋_GB2312" w:hAnsi="Times New Roman" w:hint="eastAsia"/>
          <w:sz w:val="30"/>
          <w:szCs w:val="30"/>
        </w:rPr>
        <w:t>资源</w:t>
      </w:r>
      <w:r w:rsidR="00BD6421" w:rsidRPr="004C7A53">
        <w:rPr>
          <w:rFonts w:ascii="仿宋_GB2312" w:eastAsia="仿宋_GB2312" w:hAnsi="Times New Roman" w:hint="eastAsia"/>
          <w:sz w:val="30"/>
          <w:szCs w:val="30"/>
        </w:rPr>
        <w:t>丰富</w:t>
      </w:r>
      <w:r w:rsidR="00702E2E" w:rsidRPr="004C7A53">
        <w:rPr>
          <w:rFonts w:ascii="仿宋_GB2312" w:eastAsia="仿宋_GB2312" w:hAnsi="Times New Roman" w:hint="eastAsia"/>
          <w:sz w:val="30"/>
          <w:szCs w:val="30"/>
        </w:rPr>
        <w:t>，部分海岛发展</w:t>
      </w:r>
      <w:r w:rsidR="00A604A5" w:rsidRPr="004C7A53">
        <w:rPr>
          <w:rFonts w:ascii="仿宋_GB2312" w:eastAsia="仿宋_GB2312" w:hAnsi="Times New Roman" w:hint="eastAsia"/>
          <w:sz w:val="30"/>
          <w:szCs w:val="30"/>
        </w:rPr>
        <w:t>临港工业独具优势</w:t>
      </w:r>
      <w:r w:rsidR="00702E2E" w:rsidRPr="004C7A53">
        <w:rPr>
          <w:rFonts w:ascii="仿宋_GB2312" w:eastAsia="仿宋_GB2312" w:hAnsi="Times New Roman" w:hint="eastAsia"/>
          <w:sz w:val="30"/>
          <w:szCs w:val="30"/>
        </w:rPr>
        <w:t>，</w:t>
      </w:r>
      <w:r w:rsidR="00EA098C" w:rsidRPr="004C7A53">
        <w:rPr>
          <w:rFonts w:ascii="仿宋_GB2312" w:eastAsia="仿宋_GB2312" w:hAnsi="Times New Roman" w:hint="eastAsia"/>
          <w:sz w:val="30"/>
          <w:szCs w:val="30"/>
        </w:rPr>
        <w:t>具有</w:t>
      </w:r>
      <w:r w:rsidR="00702E2E" w:rsidRPr="004C7A53">
        <w:rPr>
          <w:rFonts w:ascii="仿宋_GB2312" w:eastAsia="仿宋_GB2312" w:hAnsi="Times New Roman" w:hint="eastAsia"/>
          <w:sz w:val="30"/>
          <w:szCs w:val="30"/>
        </w:rPr>
        <w:t>以产促港</w:t>
      </w:r>
      <w:r w:rsidR="00CC7D5F" w:rsidRPr="004C7A53">
        <w:rPr>
          <w:rFonts w:ascii="仿宋_GB2312" w:eastAsia="仿宋_GB2312" w:hAnsi="Times New Roman" w:hint="eastAsia"/>
          <w:sz w:val="30"/>
          <w:szCs w:val="30"/>
        </w:rPr>
        <w:t>、</w:t>
      </w:r>
      <w:r w:rsidR="00702E2E" w:rsidRPr="004C7A53">
        <w:rPr>
          <w:rFonts w:ascii="仿宋_GB2312" w:eastAsia="仿宋_GB2312" w:hAnsi="Times New Roman" w:hint="eastAsia"/>
          <w:sz w:val="30"/>
          <w:szCs w:val="30"/>
        </w:rPr>
        <w:t>港城联动</w:t>
      </w:r>
      <w:r w:rsidR="00EA098C" w:rsidRPr="004C7A53">
        <w:rPr>
          <w:rFonts w:ascii="仿宋_GB2312" w:eastAsia="仿宋_GB2312" w:hAnsi="Times New Roman" w:hint="eastAsia"/>
          <w:sz w:val="30"/>
          <w:szCs w:val="30"/>
        </w:rPr>
        <w:t>的</w:t>
      </w:r>
      <w:r w:rsidR="00711BA8" w:rsidRPr="004C7A53">
        <w:rPr>
          <w:rFonts w:ascii="仿宋_GB2312" w:eastAsia="仿宋_GB2312" w:hAnsi="Times New Roman" w:hint="eastAsia"/>
          <w:sz w:val="30"/>
          <w:szCs w:val="30"/>
        </w:rPr>
        <w:t>发展</w:t>
      </w:r>
      <w:r w:rsidR="00EA098C" w:rsidRPr="004C7A53">
        <w:rPr>
          <w:rFonts w:ascii="仿宋_GB2312" w:eastAsia="仿宋_GB2312" w:hAnsi="Times New Roman" w:hint="eastAsia"/>
          <w:sz w:val="30"/>
          <w:szCs w:val="30"/>
        </w:rPr>
        <w:t>条件</w:t>
      </w:r>
      <w:r w:rsidR="00702E2E" w:rsidRPr="004C7A53">
        <w:rPr>
          <w:rFonts w:ascii="仿宋_GB2312" w:eastAsia="仿宋_GB2312" w:hAnsi="Times New Roman" w:hint="eastAsia"/>
          <w:sz w:val="30"/>
          <w:szCs w:val="30"/>
        </w:rPr>
        <w:t>。立足新一轮科技革命、产业变革，</w:t>
      </w:r>
      <w:r w:rsidR="00711BA8" w:rsidRPr="004C7A53">
        <w:rPr>
          <w:rFonts w:ascii="仿宋_GB2312" w:eastAsia="仿宋_GB2312" w:hAnsi="Times New Roman" w:hint="eastAsia"/>
          <w:sz w:val="30"/>
          <w:szCs w:val="30"/>
        </w:rPr>
        <w:t>抓住实施“中国制造</w:t>
      </w:r>
      <w:r w:rsidR="00711BA8" w:rsidRPr="00992C95">
        <w:rPr>
          <w:rFonts w:ascii="Times New Roman" w:eastAsia="仿宋_GB2312" w:hAnsi="Times New Roman" w:hint="eastAsia"/>
          <w:sz w:val="30"/>
          <w:szCs w:val="30"/>
        </w:rPr>
        <w:t>2025</w:t>
      </w:r>
      <w:r w:rsidR="00711BA8" w:rsidRPr="004C7A53">
        <w:rPr>
          <w:rFonts w:ascii="仿宋_GB2312" w:eastAsia="仿宋_GB2312" w:hAnsi="Times New Roman" w:hint="eastAsia"/>
          <w:sz w:val="30"/>
          <w:szCs w:val="30"/>
        </w:rPr>
        <w:t>”战略的重大机遇，</w:t>
      </w:r>
      <w:r w:rsidR="00702E2E" w:rsidRPr="004C7A53">
        <w:rPr>
          <w:rFonts w:ascii="仿宋_GB2312" w:eastAsia="仿宋_GB2312" w:hAnsi="Times New Roman" w:hint="eastAsia"/>
          <w:sz w:val="30"/>
          <w:szCs w:val="30"/>
        </w:rPr>
        <w:t>结合洞头海岛特点，因地制宜，</w:t>
      </w:r>
      <w:r w:rsidR="00CC7D5F" w:rsidRPr="004C7A53">
        <w:rPr>
          <w:rFonts w:ascii="仿宋_GB2312" w:eastAsia="仿宋_GB2312" w:hAnsi="Times New Roman" w:hint="eastAsia"/>
          <w:sz w:val="30"/>
          <w:szCs w:val="30"/>
        </w:rPr>
        <w:t>以工业化带动城市化发展，</w:t>
      </w:r>
      <w:r w:rsidR="00702E2E" w:rsidRPr="004C7A53">
        <w:rPr>
          <w:rFonts w:ascii="仿宋_GB2312" w:eastAsia="仿宋_GB2312" w:hAnsi="Times New Roman" w:hint="eastAsia"/>
          <w:sz w:val="30"/>
          <w:szCs w:val="30"/>
        </w:rPr>
        <w:t>推动海洋资源</w:t>
      </w:r>
      <w:r w:rsidR="009C68A4" w:rsidRPr="004C7A53">
        <w:rPr>
          <w:rFonts w:ascii="仿宋_GB2312" w:eastAsia="仿宋_GB2312" w:hAnsi="Times New Roman" w:hint="eastAsia"/>
          <w:sz w:val="30"/>
          <w:szCs w:val="30"/>
        </w:rPr>
        <w:t>综合</w:t>
      </w:r>
      <w:r w:rsidR="00702E2E" w:rsidRPr="004C7A53">
        <w:rPr>
          <w:rFonts w:ascii="仿宋_GB2312" w:eastAsia="仿宋_GB2312" w:hAnsi="Times New Roman" w:hint="eastAsia"/>
          <w:sz w:val="30"/>
          <w:szCs w:val="30"/>
        </w:rPr>
        <w:t>利用，</w:t>
      </w:r>
      <w:r w:rsidR="009C68A4" w:rsidRPr="004C7A53">
        <w:rPr>
          <w:rFonts w:ascii="仿宋_GB2312" w:eastAsia="仿宋_GB2312" w:hAnsi="Times New Roman" w:hint="eastAsia"/>
          <w:sz w:val="30"/>
          <w:szCs w:val="30"/>
        </w:rPr>
        <w:t>提高</w:t>
      </w:r>
      <w:r w:rsidR="00A604A5" w:rsidRPr="004C7A53">
        <w:rPr>
          <w:rFonts w:ascii="仿宋_GB2312" w:eastAsia="仿宋_GB2312" w:hAnsi="Times New Roman" w:hint="eastAsia"/>
          <w:sz w:val="30"/>
          <w:szCs w:val="30"/>
        </w:rPr>
        <w:t>当地居民收入水平，提升区域综合</w:t>
      </w:r>
      <w:r w:rsidR="009C68A4" w:rsidRPr="004C7A53">
        <w:rPr>
          <w:rFonts w:ascii="仿宋_GB2312" w:eastAsia="仿宋_GB2312" w:hAnsi="Times New Roman" w:hint="eastAsia"/>
          <w:sz w:val="30"/>
          <w:szCs w:val="30"/>
        </w:rPr>
        <w:t>发展</w:t>
      </w:r>
      <w:r w:rsidR="00A604A5" w:rsidRPr="004C7A53">
        <w:rPr>
          <w:rFonts w:ascii="仿宋_GB2312" w:eastAsia="仿宋_GB2312" w:hAnsi="Times New Roman" w:hint="eastAsia"/>
          <w:sz w:val="30"/>
          <w:szCs w:val="30"/>
        </w:rPr>
        <w:t>实力</w:t>
      </w:r>
      <w:r w:rsidR="00FF71F5" w:rsidRPr="004C7A53">
        <w:rPr>
          <w:rFonts w:ascii="仿宋_GB2312" w:eastAsia="仿宋_GB2312" w:hAnsi="Times New Roman" w:hint="eastAsia"/>
          <w:sz w:val="30"/>
          <w:szCs w:val="30"/>
        </w:rPr>
        <w:t>，</w:t>
      </w:r>
      <w:r w:rsidR="00735764" w:rsidRPr="004C7A53">
        <w:rPr>
          <w:rFonts w:ascii="仿宋_GB2312" w:eastAsia="仿宋_GB2312" w:hAnsi="Times New Roman" w:hint="eastAsia"/>
          <w:sz w:val="30"/>
          <w:szCs w:val="30"/>
        </w:rPr>
        <w:t>深入实施生态立区、旅游兴区、海洋强区的“三区”战略</w:t>
      </w:r>
      <w:r w:rsidR="00484036" w:rsidRPr="004C7A53">
        <w:rPr>
          <w:rFonts w:ascii="仿宋_GB2312" w:eastAsia="仿宋_GB2312" w:hAnsi="Times New Roman" w:hint="eastAsia"/>
          <w:sz w:val="30"/>
          <w:szCs w:val="30"/>
        </w:rPr>
        <w:t>，</w:t>
      </w:r>
      <w:r w:rsidR="00FF71F5" w:rsidRPr="004C7A53">
        <w:rPr>
          <w:rFonts w:ascii="仿宋_GB2312" w:eastAsia="仿宋_GB2312" w:hAnsi="Times New Roman" w:hint="eastAsia"/>
          <w:sz w:val="30"/>
          <w:szCs w:val="30"/>
        </w:rPr>
        <w:t>助推</w:t>
      </w:r>
      <w:r w:rsidR="00EA098C" w:rsidRPr="004C7A53">
        <w:rPr>
          <w:rFonts w:ascii="仿宋_GB2312" w:eastAsia="仿宋_GB2312" w:hAnsi="Times New Roman" w:hint="eastAsia"/>
          <w:sz w:val="30"/>
          <w:szCs w:val="30"/>
        </w:rPr>
        <w:t>全区</w:t>
      </w:r>
      <w:r w:rsidR="00484036" w:rsidRPr="004C7A53">
        <w:rPr>
          <w:rFonts w:ascii="仿宋_GB2312" w:eastAsia="仿宋_GB2312" w:hAnsi="Times New Roman" w:hint="eastAsia"/>
          <w:sz w:val="30"/>
          <w:szCs w:val="30"/>
        </w:rPr>
        <w:t>加快</w:t>
      </w:r>
      <w:r w:rsidR="00EA098C" w:rsidRPr="004C7A53">
        <w:rPr>
          <w:rFonts w:ascii="仿宋_GB2312" w:eastAsia="仿宋_GB2312" w:hAnsi="Times New Roman" w:hint="eastAsia"/>
          <w:sz w:val="30"/>
          <w:szCs w:val="30"/>
        </w:rPr>
        <w:t>建设海上花园</w:t>
      </w:r>
      <w:r w:rsidR="00A604A5" w:rsidRPr="004C7A53">
        <w:rPr>
          <w:rFonts w:ascii="仿宋_GB2312" w:eastAsia="仿宋_GB2312" w:hAnsi="Times New Roman" w:hint="eastAsia"/>
          <w:sz w:val="30"/>
          <w:szCs w:val="30"/>
        </w:rPr>
        <w:t>。</w:t>
      </w:r>
      <w:r w:rsidR="00ED7482" w:rsidRPr="004C7A53">
        <w:rPr>
          <w:rFonts w:ascii="仿宋_GB2312" w:eastAsia="仿宋_GB2312" w:hAnsi="Times New Roman" w:hint="eastAsia"/>
          <w:sz w:val="30"/>
          <w:szCs w:val="30"/>
        </w:rPr>
        <w:t>在此背景下，</w:t>
      </w:r>
      <w:r w:rsidR="00702E2E" w:rsidRPr="004C7A53">
        <w:rPr>
          <w:rFonts w:ascii="仿宋_GB2312" w:eastAsia="仿宋_GB2312" w:hAnsi="Times New Roman" w:hint="eastAsia"/>
          <w:sz w:val="30"/>
          <w:szCs w:val="30"/>
        </w:rPr>
        <w:t>特编制《洞头区工业和信息化发展“十三五”规划》（以下简称《规划》）。本《规划》</w:t>
      </w:r>
      <w:r w:rsidR="003E3971" w:rsidRPr="004C7A53">
        <w:rPr>
          <w:rFonts w:ascii="仿宋_GB2312" w:eastAsia="仿宋_GB2312" w:hAnsi="Times New Roman" w:hint="eastAsia"/>
          <w:sz w:val="30"/>
          <w:szCs w:val="30"/>
        </w:rPr>
        <w:t>是指导今后五年（</w:t>
      </w:r>
      <w:r w:rsidR="003E3971" w:rsidRPr="00992C95">
        <w:rPr>
          <w:rFonts w:ascii="Times New Roman" w:eastAsia="仿宋_GB2312" w:hAnsi="Times New Roman" w:hint="eastAsia"/>
          <w:sz w:val="30"/>
          <w:szCs w:val="30"/>
        </w:rPr>
        <w:t>2016</w:t>
      </w:r>
      <w:r w:rsidR="003E3971" w:rsidRPr="004C7A53">
        <w:rPr>
          <w:rFonts w:ascii="仿宋_GB2312" w:eastAsia="仿宋_GB2312" w:hAnsi="Times New Roman" w:hint="eastAsia"/>
          <w:sz w:val="30"/>
          <w:szCs w:val="30"/>
        </w:rPr>
        <w:t>-</w:t>
      </w:r>
      <w:r w:rsidR="003E3971" w:rsidRPr="00992C95">
        <w:rPr>
          <w:rFonts w:ascii="Times New Roman" w:eastAsia="仿宋_GB2312" w:hAnsi="Times New Roman" w:hint="eastAsia"/>
          <w:sz w:val="30"/>
          <w:szCs w:val="30"/>
        </w:rPr>
        <w:t>2020</w:t>
      </w:r>
      <w:r w:rsidR="003E3971" w:rsidRPr="004C7A53">
        <w:rPr>
          <w:rFonts w:ascii="仿宋_GB2312" w:eastAsia="仿宋_GB2312" w:hAnsi="Times New Roman" w:hint="eastAsia"/>
          <w:sz w:val="30"/>
          <w:szCs w:val="30"/>
        </w:rPr>
        <w:t>年）洞头工业发展和信息化工作的纲领性文件。</w:t>
      </w:r>
    </w:p>
    <w:p w:rsidR="00702E2E" w:rsidRPr="004C7A53" w:rsidRDefault="00702E2E" w:rsidP="00660801">
      <w:pPr>
        <w:pStyle w:val="1"/>
        <w:spacing w:beforeLines="50" w:afterLines="50" w:line="240" w:lineRule="auto"/>
        <w:rPr>
          <w:rFonts w:ascii="仿宋_GB2312" w:eastAsia="仿宋_GB2312" w:hAnsi="Times New Roman" w:hint="eastAsia"/>
          <w:sz w:val="30"/>
          <w:szCs w:val="30"/>
        </w:rPr>
        <w:sectPr w:rsidR="00702E2E" w:rsidRPr="004C7A53" w:rsidSect="00A5033D">
          <w:footerReference w:type="default" r:id="rId9"/>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5F149A" w:rsidRPr="004C7A53" w:rsidRDefault="00A5033D" w:rsidP="00815347">
      <w:pPr>
        <w:pStyle w:val="1"/>
        <w:spacing w:beforeLines="100" w:afterLines="100" w:line="240" w:lineRule="auto"/>
        <w:jc w:val="center"/>
        <w:rPr>
          <w:rFonts w:ascii="黑体" w:eastAsia="黑体" w:hAnsi="黑体" w:hint="eastAsia"/>
          <w:b w:val="0"/>
          <w:sz w:val="30"/>
          <w:szCs w:val="30"/>
        </w:rPr>
      </w:pPr>
      <w:bookmarkStart w:id="9" w:name="_Toc471233481"/>
      <w:r w:rsidRPr="004C7A53">
        <w:rPr>
          <w:rFonts w:ascii="黑体" w:eastAsia="黑体" w:hAnsi="黑体" w:hint="eastAsia"/>
          <w:b w:val="0"/>
          <w:sz w:val="30"/>
          <w:szCs w:val="30"/>
        </w:rPr>
        <w:lastRenderedPageBreak/>
        <w:t xml:space="preserve">第一章 </w:t>
      </w:r>
      <w:r w:rsidR="005F149A" w:rsidRPr="004C7A53">
        <w:rPr>
          <w:rFonts w:ascii="黑体" w:eastAsia="黑体" w:hAnsi="黑体" w:hint="eastAsia"/>
          <w:b w:val="0"/>
          <w:sz w:val="30"/>
          <w:szCs w:val="30"/>
        </w:rPr>
        <w:t>发展条件与宏观趋势</w:t>
      </w:r>
      <w:bookmarkEnd w:id="9"/>
    </w:p>
    <w:p w:rsidR="005F149A" w:rsidRPr="004C7A53" w:rsidRDefault="00A5033D" w:rsidP="004436C9">
      <w:pPr>
        <w:pStyle w:val="2"/>
        <w:spacing w:beforeLines="50" w:afterLines="50" w:line="240" w:lineRule="auto"/>
        <w:rPr>
          <w:rFonts w:ascii="黑体" w:eastAsia="黑体" w:hAnsi="黑体" w:hint="eastAsia"/>
          <w:b w:val="0"/>
          <w:sz w:val="30"/>
          <w:szCs w:val="30"/>
        </w:rPr>
      </w:pPr>
      <w:bookmarkStart w:id="10" w:name="_Toc471233482"/>
      <w:r w:rsidRPr="004C7A53">
        <w:rPr>
          <w:rFonts w:ascii="黑体" w:eastAsia="黑体" w:hAnsi="黑体" w:hint="eastAsia"/>
          <w:b w:val="0"/>
          <w:sz w:val="30"/>
          <w:szCs w:val="30"/>
        </w:rPr>
        <w:t>一、</w:t>
      </w:r>
      <w:r w:rsidR="005F149A" w:rsidRPr="004C7A53">
        <w:rPr>
          <w:rFonts w:ascii="黑体" w:eastAsia="黑体" w:hAnsi="黑体" w:hint="eastAsia"/>
          <w:b w:val="0"/>
          <w:sz w:val="30"/>
          <w:szCs w:val="30"/>
        </w:rPr>
        <w:t>发展</w:t>
      </w:r>
      <w:r w:rsidR="00430621" w:rsidRPr="004C7A53">
        <w:rPr>
          <w:rFonts w:ascii="黑体" w:eastAsia="黑体" w:hAnsi="黑体" w:hint="eastAsia"/>
          <w:b w:val="0"/>
          <w:sz w:val="30"/>
          <w:szCs w:val="30"/>
        </w:rPr>
        <w:t>基础</w:t>
      </w:r>
      <w:bookmarkEnd w:id="10"/>
    </w:p>
    <w:p w:rsidR="00FE30D9" w:rsidRPr="004C7A53" w:rsidRDefault="003D2781" w:rsidP="004B2841">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“十二五”期间，我国经济</w:t>
      </w:r>
      <w:r w:rsidR="00D81391" w:rsidRPr="004C7A53">
        <w:rPr>
          <w:rFonts w:ascii="仿宋_GB2312" w:eastAsia="仿宋_GB2312" w:hAnsi="Times New Roman" w:hint="eastAsia"/>
          <w:sz w:val="30"/>
          <w:szCs w:val="30"/>
        </w:rPr>
        <w:t>发展</w:t>
      </w:r>
      <w:r w:rsidRPr="004C7A53">
        <w:rPr>
          <w:rFonts w:ascii="仿宋_GB2312" w:eastAsia="仿宋_GB2312" w:hAnsi="Times New Roman" w:hint="eastAsia"/>
          <w:sz w:val="30"/>
          <w:szCs w:val="30"/>
        </w:rPr>
        <w:t>进入“新常态”，经济增长换挡</w:t>
      </w:r>
      <w:r w:rsidR="00FE30D9" w:rsidRPr="004C7A53">
        <w:rPr>
          <w:rFonts w:ascii="仿宋_GB2312" w:eastAsia="仿宋_GB2312" w:hAnsi="Times New Roman" w:hint="eastAsia"/>
          <w:sz w:val="30"/>
          <w:szCs w:val="30"/>
        </w:rPr>
        <w:t>进入中高速增长阶段。受宏观环境影响，洞头</w:t>
      </w:r>
      <w:r w:rsidR="00C61622" w:rsidRPr="004C7A53">
        <w:rPr>
          <w:rFonts w:ascii="仿宋_GB2312" w:eastAsia="仿宋_GB2312" w:hAnsi="Times New Roman" w:hint="eastAsia"/>
          <w:sz w:val="30"/>
          <w:szCs w:val="30"/>
        </w:rPr>
        <w:t>“十二五”工业发展</w:t>
      </w:r>
      <w:r w:rsidR="00A04C7C" w:rsidRPr="004C7A53">
        <w:rPr>
          <w:rFonts w:ascii="仿宋_GB2312" w:eastAsia="仿宋_GB2312" w:hAnsi="Times New Roman" w:hint="eastAsia"/>
          <w:sz w:val="30"/>
          <w:szCs w:val="30"/>
        </w:rPr>
        <w:t>规划</w:t>
      </w:r>
      <w:r w:rsidR="00C61622" w:rsidRPr="004C7A53">
        <w:rPr>
          <w:rFonts w:ascii="仿宋_GB2312" w:eastAsia="仿宋_GB2312" w:hAnsi="Times New Roman" w:hint="eastAsia"/>
          <w:sz w:val="30"/>
          <w:szCs w:val="30"/>
        </w:rPr>
        <w:t>提出</w:t>
      </w:r>
      <w:r w:rsidR="00C61622" w:rsidRPr="004C7A53">
        <w:rPr>
          <w:rFonts w:ascii="仿宋_GB2312" w:eastAsia="仿宋_GB2312" w:hAnsi="Times New Roman"/>
          <w:sz w:val="30"/>
          <w:szCs w:val="30"/>
        </w:rPr>
        <w:t>的</w:t>
      </w:r>
      <w:r w:rsidR="00312430" w:rsidRPr="00992C95">
        <w:rPr>
          <w:rFonts w:ascii="Times New Roman" w:eastAsia="仿宋_GB2312" w:hAnsi="Times New Roman"/>
          <w:sz w:val="30"/>
          <w:szCs w:val="30"/>
        </w:rPr>
        <w:t>10</w:t>
      </w:r>
      <w:r w:rsidR="00A04C7C" w:rsidRPr="004C7A53">
        <w:rPr>
          <w:rFonts w:ascii="仿宋_GB2312" w:eastAsia="仿宋_GB2312" w:hAnsi="Times New Roman" w:hint="eastAsia"/>
          <w:sz w:val="30"/>
          <w:szCs w:val="30"/>
        </w:rPr>
        <w:t>项</w:t>
      </w:r>
      <w:r w:rsidR="00C61622" w:rsidRPr="004C7A53">
        <w:rPr>
          <w:rFonts w:ascii="仿宋_GB2312" w:eastAsia="仿宋_GB2312" w:hAnsi="Times New Roman" w:hint="eastAsia"/>
          <w:sz w:val="30"/>
          <w:szCs w:val="30"/>
        </w:rPr>
        <w:t>指标</w:t>
      </w:r>
      <w:r w:rsidR="00FE30D9" w:rsidRPr="004C7A53">
        <w:rPr>
          <w:rFonts w:ascii="仿宋_GB2312" w:eastAsia="仿宋_GB2312" w:hAnsi="Times New Roman" w:hint="eastAsia"/>
          <w:sz w:val="30"/>
          <w:szCs w:val="30"/>
        </w:rPr>
        <w:t>，</w:t>
      </w:r>
      <w:r w:rsidR="00C61622" w:rsidRPr="004C7A53">
        <w:rPr>
          <w:rFonts w:ascii="仿宋_GB2312" w:eastAsia="仿宋_GB2312" w:hAnsi="Times New Roman" w:hint="eastAsia"/>
          <w:sz w:val="30"/>
          <w:szCs w:val="30"/>
        </w:rPr>
        <w:t>其中</w:t>
      </w:r>
      <w:r w:rsidR="00C61622" w:rsidRPr="004C7A53">
        <w:rPr>
          <w:rFonts w:ascii="仿宋_GB2312" w:eastAsia="仿宋_GB2312" w:hAnsi="Times New Roman"/>
          <w:sz w:val="30"/>
          <w:szCs w:val="30"/>
        </w:rPr>
        <w:t>有</w:t>
      </w:r>
      <w:r w:rsidR="008A7A25">
        <w:rPr>
          <w:rFonts w:ascii="Times New Roman" w:eastAsia="仿宋_GB2312" w:hAnsi="Times New Roman"/>
          <w:sz w:val="30"/>
          <w:szCs w:val="30"/>
        </w:rPr>
        <w:t>3</w:t>
      </w:r>
      <w:r w:rsidR="00FE30D9" w:rsidRPr="004C7A53">
        <w:rPr>
          <w:rFonts w:ascii="仿宋_GB2312" w:eastAsia="仿宋_GB2312" w:hAnsi="Times New Roman" w:hint="eastAsia"/>
          <w:sz w:val="30"/>
          <w:szCs w:val="30"/>
        </w:rPr>
        <w:t>项指标超额完成、</w:t>
      </w:r>
      <w:r w:rsidR="008A7A25">
        <w:rPr>
          <w:rFonts w:ascii="Times New Roman" w:eastAsia="仿宋_GB2312" w:hAnsi="Times New Roman"/>
          <w:sz w:val="30"/>
          <w:szCs w:val="30"/>
        </w:rPr>
        <w:t>3</w:t>
      </w:r>
      <w:r w:rsidR="00FE30D9" w:rsidRPr="004C7A53">
        <w:rPr>
          <w:rFonts w:ascii="仿宋_GB2312" w:eastAsia="仿宋_GB2312" w:hAnsi="Times New Roman" w:hint="eastAsia"/>
          <w:sz w:val="30"/>
          <w:szCs w:val="30"/>
        </w:rPr>
        <w:t>项指标基本完成、</w:t>
      </w:r>
      <w:r w:rsidR="00DA7134" w:rsidRPr="00992C95">
        <w:rPr>
          <w:rFonts w:ascii="Times New Roman" w:eastAsia="仿宋_GB2312" w:hAnsi="Times New Roman"/>
          <w:sz w:val="30"/>
          <w:szCs w:val="30"/>
        </w:rPr>
        <w:t>4</w:t>
      </w:r>
      <w:r w:rsidR="00FE30D9" w:rsidRPr="004C7A53">
        <w:rPr>
          <w:rFonts w:ascii="仿宋_GB2312" w:eastAsia="仿宋_GB2312" w:hAnsi="Times New Roman" w:hint="eastAsia"/>
          <w:sz w:val="30"/>
          <w:szCs w:val="30"/>
        </w:rPr>
        <w:t>项指标</w:t>
      </w:r>
      <w:r w:rsidR="0028065A" w:rsidRPr="004C7A53">
        <w:rPr>
          <w:rFonts w:ascii="仿宋_GB2312" w:eastAsia="仿宋_GB2312" w:hAnsi="Times New Roman" w:hint="eastAsia"/>
          <w:sz w:val="30"/>
          <w:szCs w:val="30"/>
        </w:rPr>
        <w:t>难以完成</w:t>
      </w:r>
      <w:r w:rsidR="00C61622" w:rsidRPr="004C7A53">
        <w:rPr>
          <w:rFonts w:ascii="仿宋_GB2312" w:eastAsia="仿宋_GB2312" w:hAnsi="Times New Roman" w:hint="eastAsia"/>
          <w:sz w:val="30"/>
          <w:szCs w:val="30"/>
        </w:rPr>
        <w:t>，</w:t>
      </w:r>
      <w:r w:rsidR="00C61622" w:rsidRPr="004C7A53">
        <w:rPr>
          <w:rFonts w:ascii="仿宋_GB2312" w:eastAsia="仿宋_GB2312" w:hAnsi="Times New Roman"/>
          <w:sz w:val="30"/>
          <w:szCs w:val="30"/>
        </w:rPr>
        <w:t>总体</w:t>
      </w:r>
      <w:r w:rsidR="00C61622" w:rsidRPr="004C7A53">
        <w:rPr>
          <w:rFonts w:ascii="仿宋_GB2312" w:eastAsia="仿宋_GB2312" w:hAnsi="Times New Roman" w:hint="eastAsia"/>
          <w:sz w:val="30"/>
          <w:szCs w:val="30"/>
        </w:rPr>
        <w:t>完成</w:t>
      </w:r>
      <w:r w:rsidR="00C61622" w:rsidRPr="004C7A53">
        <w:rPr>
          <w:rFonts w:ascii="仿宋_GB2312" w:eastAsia="仿宋_GB2312" w:hAnsi="Times New Roman"/>
          <w:sz w:val="30"/>
          <w:szCs w:val="30"/>
        </w:rPr>
        <w:t>情况</w:t>
      </w:r>
      <w:r w:rsidR="00C61622" w:rsidRPr="004C7A53">
        <w:rPr>
          <w:rFonts w:ascii="仿宋_GB2312" w:eastAsia="仿宋_GB2312" w:hAnsi="Times New Roman" w:hint="eastAsia"/>
          <w:sz w:val="30"/>
          <w:szCs w:val="30"/>
        </w:rPr>
        <w:t>未能</w:t>
      </w:r>
      <w:r w:rsidR="00C61622" w:rsidRPr="004C7A53">
        <w:rPr>
          <w:rFonts w:ascii="仿宋_GB2312" w:eastAsia="仿宋_GB2312" w:hAnsi="Times New Roman"/>
          <w:sz w:val="30"/>
          <w:szCs w:val="30"/>
        </w:rPr>
        <w:t>达到预期</w:t>
      </w:r>
      <w:r w:rsidR="00C61622" w:rsidRPr="004C7A53">
        <w:rPr>
          <w:rFonts w:ascii="仿宋_GB2312" w:eastAsia="仿宋_GB2312" w:hAnsi="Times New Roman" w:hint="eastAsia"/>
          <w:sz w:val="30"/>
          <w:szCs w:val="30"/>
        </w:rPr>
        <w:t>要求</w:t>
      </w:r>
      <w:r w:rsidR="00FE30D9" w:rsidRPr="004C7A53">
        <w:rPr>
          <w:rFonts w:ascii="仿宋_GB2312" w:eastAsia="仿宋_GB2312" w:hAnsi="Times New Roman" w:hint="eastAsia"/>
          <w:sz w:val="30"/>
          <w:szCs w:val="30"/>
        </w:rPr>
        <w:t>。</w:t>
      </w:r>
      <w:r w:rsidR="00090776" w:rsidRPr="004C7A53">
        <w:rPr>
          <w:rFonts w:ascii="仿宋_GB2312" w:eastAsia="仿宋_GB2312" w:hAnsi="Times New Roman" w:hint="eastAsia"/>
          <w:sz w:val="30"/>
          <w:szCs w:val="30"/>
        </w:rPr>
        <w:t>但是，</w:t>
      </w:r>
      <w:r w:rsidR="00FE30D9" w:rsidRPr="004C7A53">
        <w:rPr>
          <w:rFonts w:ascii="仿宋_GB2312" w:eastAsia="仿宋_GB2312" w:hAnsi="Times New Roman" w:hint="eastAsia"/>
          <w:sz w:val="30"/>
          <w:szCs w:val="30"/>
        </w:rPr>
        <w:t>在区委、区政府的正确领导</w:t>
      </w:r>
      <w:r w:rsidR="00143053" w:rsidRPr="004C7A53">
        <w:rPr>
          <w:rFonts w:ascii="仿宋_GB2312" w:eastAsia="仿宋_GB2312" w:hAnsi="Times New Roman" w:hint="eastAsia"/>
          <w:sz w:val="30"/>
          <w:szCs w:val="30"/>
        </w:rPr>
        <w:t>下</w:t>
      </w:r>
      <w:r w:rsidR="00FE30D9" w:rsidRPr="004C7A53">
        <w:rPr>
          <w:rFonts w:ascii="仿宋_GB2312" w:eastAsia="仿宋_GB2312" w:hAnsi="Times New Roman" w:hint="eastAsia"/>
          <w:sz w:val="30"/>
          <w:szCs w:val="30"/>
        </w:rPr>
        <w:t>，</w:t>
      </w:r>
      <w:r w:rsidR="004B2841" w:rsidRPr="004C7A53">
        <w:rPr>
          <w:rFonts w:ascii="仿宋_GB2312" w:eastAsia="仿宋_GB2312" w:hAnsi="Times New Roman" w:hint="eastAsia"/>
          <w:sz w:val="30"/>
          <w:szCs w:val="30"/>
        </w:rPr>
        <w:t>围绕加快</w:t>
      </w:r>
      <w:r w:rsidR="003A2928" w:rsidRPr="004C7A53">
        <w:rPr>
          <w:rFonts w:ascii="仿宋_GB2312" w:eastAsia="仿宋_GB2312" w:hAnsi="Times New Roman" w:hint="eastAsia"/>
          <w:sz w:val="30"/>
          <w:szCs w:val="30"/>
        </w:rPr>
        <w:t>推进</w:t>
      </w:r>
      <w:r w:rsidR="004B2841" w:rsidRPr="004C7A53">
        <w:rPr>
          <w:rFonts w:ascii="仿宋_GB2312" w:eastAsia="仿宋_GB2312" w:hAnsi="Times New Roman" w:hint="eastAsia"/>
          <w:sz w:val="30"/>
          <w:szCs w:val="30"/>
        </w:rPr>
        <w:t>工业转型升级，出台了一系列政策措施，实施了一系列重点项目，</w:t>
      </w:r>
      <w:r w:rsidR="00FE30D9" w:rsidRPr="004C7A53">
        <w:rPr>
          <w:rFonts w:ascii="仿宋_GB2312" w:eastAsia="仿宋_GB2312" w:hAnsi="Times New Roman" w:hint="eastAsia"/>
          <w:sz w:val="30"/>
          <w:szCs w:val="30"/>
        </w:rPr>
        <w:t>洞头工业经济</w:t>
      </w:r>
      <w:r w:rsidR="004B2841" w:rsidRPr="004C7A53">
        <w:rPr>
          <w:rFonts w:ascii="仿宋_GB2312" w:eastAsia="仿宋_GB2312" w:hAnsi="Times New Roman" w:hint="eastAsia"/>
          <w:sz w:val="30"/>
          <w:szCs w:val="30"/>
        </w:rPr>
        <w:t>呈现出</w:t>
      </w:r>
      <w:r w:rsidR="00FE30D9" w:rsidRPr="004C7A53">
        <w:rPr>
          <w:rFonts w:ascii="仿宋_GB2312" w:eastAsia="仿宋_GB2312" w:hAnsi="Times New Roman" w:hint="eastAsia"/>
          <w:sz w:val="30"/>
          <w:szCs w:val="30"/>
        </w:rPr>
        <w:t>优质增量</w:t>
      </w:r>
      <w:r w:rsidR="00143053" w:rsidRPr="004C7A53">
        <w:rPr>
          <w:rFonts w:ascii="仿宋_GB2312" w:eastAsia="仿宋_GB2312" w:hAnsi="Times New Roman" w:hint="eastAsia"/>
          <w:sz w:val="30"/>
          <w:szCs w:val="30"/>
        </w:rPr>
        <w:t>发展态势</w:t>
      </w:r>
      <w:r w:rsidR="00FE30D9" w:rsidRPr="004C7A53">
        <w:rPr>
          <w:rFonts w:ascii="仿宋_GB2312" w:eastAsia="仿宋_GB2312" w:hAnsi="Times New Roman" w:hint="eastAsia"/>
          <w:sz w:val="30"/>
          <w:szCs w:val="30"/>
        </w:rPr>
        <w:t>。</w:t>
      </w:r>
    </w:p>
    <w:p w:rsidR="00E61720" w:rsidRPr="004C7A53" w:rsidRDefault="00E61720" w:rsidP="004B5E27">
      <w:pPr>
        <w:jc w:val="center"/>
        <w:rPr>
          <w:rFonts w:ascii="仿宋_GB2312" w:eastAsia="仿宋_GB2312" w:hAnsi="Times New Roman" w:hint="eastAsia"/>
          <w:b/>
          <w:sz w:val="28"/>
          <w:szCs w:val="28"/>
        </w:rPr>
      </w:pPr>
      <w:r w:rsidRPr="004C7A53">
        <w:rPr>
          <w:rFonts w:ascii="仿宋_GB2312" w:eastAsia="仿宋_GB2312" w:hAnsi="Times New Roman" w:hint="eastAsia"/>
          <w:b/>
          <w:sz w:val="28"/>
          <w:szCs w:val="28"/>
        </w:rPr>
        <w:t>表</w:t>
      </w:r>
      <w:r w:rsidRPr="00992C95">
        <w:rPr>
          <w:rFonts w:ascii="Times New Roman" w:eastAsia="仿宋_GB2312" w:hAnsi="Times New Roman" w:hint="eastAsia"/>
          <w:b/>
          <w:sz w:val="28"/>
          <w:szCs w:val="28"/>
        </w:rPr>
        <w:t>1</w:t>
      </w:r>
      <w:r w:rsidR="004B5E27" w:rsidRPr="004C7A53">
        <w:rPr>
          <w:rFonts w:ascii="仿宋_GB2312" w:eastAsia="仿宋_GB2312" w:hAnsi="Times New Roman" w:hint="eastAsia"/>
          <w:b/>
          <w:sz w:val="28"/>
          <w:szCs w:val="28"/>
        </w:rPr>
        <w:t>：</w:t>
      </w:r>
      <w:r w:rsidRPr="004C7A53">
        <w:rPr>
          <w:rFonts w:ascii="仿宋_GB2312" w:eastAsia="仿宋_GB2312" w:hAnsi="Times New Roman" w:hint="eastAsia"/>
          <w:b/>
          <w:sz w:val="28"/>
          <w:szCs w:val="28"/>
        </w:rPr>
        <w:t>“十二五”工业领域规划指标完成情况</w:t>
      </w:r>
      <w:r w:rsidR="006C249A" w:rsidRPr="004C7A53">
        <w:rPr>
          <w:rStyle w:val="ad"/>
          <w:rFonts w:ascii="仿宋_GB2312" w:eastAsia="仿宋_GB2312" w:hAnsi="Times New Roman" w:hint="eastAsia"/>
          <w:b/>
          <w:sz w:val="28"/>
          <w:szCs w:val="28"/>
        </w:rPr>
        <w:footnoteReference w:id="2"/>
      </w:r>
    </w:p>
    <w:tbl>
      <w:tblPr>
        <w:tblW w:w="8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89"/>
        <w:gridCol w:w="1701"/>
        <w:gridCol w:w="850"/>
        <w:gridCol w:w="992"/>
        <w:gridCol w:w="1134"/>
        <w:gridCol w:w="993"/>
        <w:gridCol w:w="1134"/>
        <w:gridCol w:w="1239"/>
      </w:tblGrid>
      <w:tr w:rsidR="00B74279" w:rsidRPr="004C7A53" w:rsidTr="00EE65E6">
        <w:tblPrEx>
          <w:tblCellMar>
            <w:top w:w="0" w:type="dxa"/>
            <w:bottom w:w="0" w:type="dxa"/>
          </w:tblCellMar>
        </w:tblPrEx>
        <w:trPr>
          <w:trHeight w:val="20"/>
          <w:jc w:val="center"/>
        </w:trPr>
        <w:tc>
          <w:tcPr>
            <w:tcW w:w="589" w:type="dxa"/>
            <w:vMerge w:val="restart"/>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r w:rsidRPr="004C7A53">
              <w:rPr>
                <w:rFonts w:ascii="仿宋_GB2312" w:eastAsia="仿宋_GB2312" w:hint="eastAsia"/>
                <w:b/>
                <w:sz w:val="24"/>
                <w:lang w:val="en-US" w:eastAsia="zh-CN"/>
              </w:rPr>
              <w:t>序</w:t>
            </w:r>
          </w:p>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r w:rsidRPr="004C7A53">
              <w:rPr>
                <w:rFonts w:ascii="仿宋_GB2312" w:eastAsia="仿宋_GB2312" w:hint="eastAsia"/>
                <w:b/>
                <w:sz w:val="24"/>
                <w:lang w:val="en-US" w:eastAsia="zh-CN"/>
              </w:rPr>
              <w:t>号</w:t>
            </w:r>
          </w:p>
        </w:tc>
        <w:tc>
          <w:tcPr>
            <w:tcW w:w="1701" w:type="dxa"/>
            <w:vMerge w:val="restart"/>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r w:rsidRPr="004C7A53">
              <w:rPr>
                <w:rFonts w:ascii="仿宋_GB2312" w:eastAsia="仿宋_GB2312" w:hint="eastAsia"/>
                <w:b/>
                <w:sz w:val="24"/>
                <w:lang w:val="en-US" w:eastAsia="zh-CN"/>
              </w:rPr>
              <w:t>指标名称</w:t>
            </w:r>
          </w:p>
        </w:tc>
        <w:tc>
          <w:tcPr>
            <w:tcW w:w="850" w:type="dxa"/>
            <w:vMerge w:val="restart"/>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r w:rsidRPr="004C7A53">
              <w:rPr>
                <w:rFonts w:ascii="仿宋_GB2312" w:eastAsia="仿宋_GB2312" w:hint="eastAsia"/>
                <w:b/>
                <w:sz w:val="24"/>
                <w:lang w:val="en-US" w:eastAsia="zh-CN"/>
              </w:rPr>
              <w:t>单位</w:t>
            </w:r>
          </w:p>
        </w:tc>
        <w:tc>
          <w:tcPr>
            <w:tcW w:w="2126" w:type="dxa"/>
            <w:gridSpan w:val="2"/>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r w:rsidRPr="00992C95">
              <w:rPr>
                <w:rFonts w:eastAsia="仿宋_GB2312" w:hint="eastAsia"/>
                <w:b/>
                <w:sz w:val="24"/>
                <w:lang w:val="en-US" w:eastAsia="zh-CN"/>
              </w:rPr>
              <w:t>2015</w:t>
            </w:r>
            <w:r w:rsidRPr="004C7A53">
              <w:rPr>
                <w:rFonts w:ascii="仿宋_GB2312" w:eastAsia="仿宋_GB2312" w:hint="eastAsia"/>
                <w:b/>
                <w:sz w:val="24"/>
                <w:lang w:val="en-US" w:eastAsia="zh-CN"/>
              </w:rPr>
              <w:t>年计划</w:t>
            </w:r>
            <w:r w:rsidRPr="004C7A53">
              <w:rPr>
                <w:rFonts w:ascii="仿宋_GB2312" w:eastAsia="仿宋_GB2312"/>
                <w:b/>
                <w:sz w:val="24"/>
                <w:lang w:val="en-US" w:eastAsia="zh-CN"/>
              </w:rPr>
              <w:t>值</w:t>
            </w:r>
          </w:p>
        </w:tc>
        <w:tc>
          <w:tcPr>
            <w:tcW w:w="2127" w:type="dxa"/>
            <w:gridSpan w:val="2"/>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r w:rsidRPr="00992C95">
              <w:rPr>
                <w:rFonts w:eastAsia="仿宋_GB2312" w:hint="eastAsia"/>
                <w:b/>
                <w:sz w:val="24"/>
                <w:lang w:val="en-US" w:eastAsia="zh-CN"/>
              </w:rPr>
              <w:t>2015</w:t>
            </w:r>
            <w:r w:rsidRPr="004C7A53">
              <w:rPr>
                <w:rFonts w:ascii="仿宋_GB2312" w:eastAsia="仿宋_GB2312" w:hint="eastAsia"/>
                <w:b/>
                <w:sz w:val="24"/>
                <w:lang w:val="en-US" w:eastAsia="zh-CN"/>
              </w:rPr>
              <w:t>年实际值</w:t>
            </w:r>
          </w:p>
        </w:tc>
        <w:tc>
          <w:tcPr>
            <w:tcW w:w="1239" w:type="dxa"/>
            <w:vMerge w:val="restart"/>
          </w:tcPr>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r w:rsidRPr="004C7A53">
              <w:rPr>
                <w:rFonts w:ascii="仿宋_GB2312" w:eastAsia="仿宋_GB2312" w:hint="eastAsia"/>
                <w:b/>
                <w:sz w:val="24"/>
                <w:lang w:val="en-US" w:eastAsia="zh-CN"/>
              </w:rPr>
              <w:t>执行情</w:t>
            </w:r>
          </w:p>
          <w:p w:rsidR="00B74279" w:rsidRPr="004C7A53" w:rsidRDefault="00B74279" w:rsidP="00914ACC">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b/>
                <w:sz w:val="24"/>
                <w:lang w:val="en-US" w:eastAsia="zh-CN"/>
              </w:rPr>
              <w:t>况评价</w:t>
            </w:r>
          </w:p>
        </w:tc>
      </w:tr>
      <w:tr w:rsidR="00B74279" w:rsidRPr="004C7A53" w:rsidTr="00EE65E6">
        <w:tblPrEx>
          <w:tblCellMar>
            <w:top w:w="0" w:type="dxa"/>
            <w:bottom w:w="0" w:type="dxa"/>
          </w:tblCellMar>
        </w:tblPrEx>
        <w:trPr>
          <w:trHeight w:val="20"/>
          <w:jc w:val="center"/>
        </w:trPr>
        <w:tc>
          <w:tcPr>
            <w:tcW w:w="589" w:type="dxa"/>
            <w:vMerge/>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p>
        </w:tc>
        <w:tc>
          <w:tcPr>
            <w:tcW w:w="1701" w:type="dxa"/>
            <w:vMerge/>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p>
        </w:tc>
        <w:tc>
          <w:tcPr>
            <w:tcW w:w="850" w:type="dxa"/>
            <w:vMerge/>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4"/>
                <w:lang w:val="en-US" w:eastAsia="zh-CN"/>
              </w:rPr>
            </w:pPr>
          </w:p>
        </w:tc>
        <w:tc>
          <w:tcPr>
            <w:tcW w:w="992" w:type="dxa"/>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2"/>
                <w:lang w:val="en-US" w:eastAsia="zh-CN"/>
              </w:rPr>
            </w:pPr>
            <w:r w:rsidRPr="004C7A53">
              <w:rPr>
                <w:rFonts w:ascii="仿宋_GB2312" w:eastAsia="仿宋_GB2312" w:hint="eastAsia"/>
                <w:b/>
                <w:sz w:val="22"/>
                <w:lang w:val="en-US" w:eastAsia="zh-CN"/>
              </w:rPr>
              <w:t>绝对数</w:t>
            </w:r>
          </w:p>
        </w:tc>
        <w:tc>
          <w:tcPr>
            <w:tcW w:w="1134" w:type="dxa"/>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2"/>
                <w:lang w:val="en-US" w:eastAsia="zh-CN"/>
              </w:rPr>
            </w:pPr>
            <w:r w:rsidRPr="004C7A53">
              <w:rPr>
                <w:rFonts w:ascii="仿宋_GB2312" w:eastAsia="仿宋_GB2312" w:hint="eastAsia"/>
                <w:b/>
                <w:sz w:val="22"/>
                <w:lang w:val="en-US" w:eastAsia="zh-CN"/>
              </w:rPr>
              <w:t>年均递增</w:t>
            </w:r>
          </w:p>
        </w:tc>
        <w:tc>
          <w:tcPr>
            <w:tcW w:w="993" w:type="dxa"/>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2"/>
                <w:lang w:val="en-US" w:eastAsia="zh-CN"/>
              </w:rPr>
            </w:pPr>
            <w:r w:rsidRPr="004C7A53">
              <w:rPr>
                <w:rFonts w:ascii="仿宋_GB2312" w:eastAsia="仿宋_GB2312" w:hint="eastAsia"/>
                <w:b/>
                <w:sz w:val="22"/>
                <w:lang w:val="en-US" w:eastAsia="zh-CN"/>
              </w:rPr>
              <w:t>绝对数</w:t>
            </w:r>
          </w:p>
        </w:tc>
        <w:tc>
          <w:tcPr>
            <w:tcW w:w="1134" w:type="dxa"/>
            <w:vAlign w:val="center"/>
          </w:tcPr>
          <w:p w:rsidR="00B74279" w:rsidRPr="004C7A53" w:rsidRDefault="00B74279" w:rsidP="00914ACC">
            <w:pPr>
              <w:pStyle w:val="ab"/>
              <w:spacing w:after="0" w:line="300" w:lineRule="exact"/>
              <w:ind w:leftChars="0" w:left="0"/>
              <w:jc w:val="center"/>
              <w:rPr>
                <w:rFonts w:ascii="仿宋_GB2312" w:eastAsia="仿宋_GB2312" w:hint="eastAsia"/>
                <w:b/>
                <w:sz w:val="22"/>
                <w:lang w:val="en-US" w:eastAsia="zh-CN"/>
              </w:rPr>
            </w:pPr>
            <w:r w:rsidRPr="004C7A53">
              <w:rPr>
                <w:rFonts w:ascii="仿宋_GB2312" w:eastAsia="仿宋_GB2312" w:hint="eastAsia"/>
                <w:b/>
                <w:sz w:val="22"/>
                <w:lang w:val="en-US" w:eastAsia="zh-CN"/>
              </w:rPr>
              <w:t>年均递增</w:t>
            </w:r>
          </w:p>
        </w:tc>
        <w:tc>
          <w:tcPr>
            <w:tcW w:w="1239" w:type="dxa"/>
            <w:vMerge/>
          </w:tcPr>
          <w:p w:rsidR="00B74279" w:rsidRPr="004C7A53" w:rsidRDefault="00B74279" w:rsidP="00914ACC">
            <w:pPr>
              <w:pStyle w:val="ab"/>
              <w:spacing w:after="0" w:line="300" w:lineRule="exact"/>
              <w:ind w:leftChars="0" w:left="0"/>
              <w:jc w:val="center"/>
              <w:rPr>
                <w:rFonts w:ascii="仿宋_GB2312" w:eastAsia="仿宋_GB2312" w:hint="eastAsia"/>
                <w:sz w:val="24"/>
                <w:lang w:val="en-US" w:eastAsia="zh-CN"/>
              </w:rPr>
            </w:pPr>
          </w:p>
        </w:tc>
      </w:tr>
      <w:tr w:rsidR="00B74279" w:rsidRPr="004C7A53" w:rsidTr="00EE65E6">
        <w:tblPrEx>
          <w:tblCellMar>
            <w:top w:w="0" w:type="dxa"/>
            <w:bottom w:w="0" w:type="dxa"/>
          </w:tblCellMar>
        </w:tblPrEx>
        <w:trPr>
          <w:trHeight w:val="20"/>
          <w:jc w:val="center"/>
        </w:trPr>
        <w:tc>
          <w:tcPr>
            <w:tcW w:w="58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w:t>
            </w:r>
          </w:p>
        </w:tc>
        <w:tc>
          <w:tcPr>
            <w:tcW w:w="1701"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工业总产值</w:t>
            </w:r>
          </w:p>
        </w:tc>
        <w:tc>
          <w:tcPr>
            <w:tcW w:w="850"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亿元</w:t>
            </w:r>
          </w:p>
        </w:tc>
        <w:tc>
          <w:tcPr>
            <w:tcW w:w="992"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80</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10</w:t>
            </w:r>
            <w:r w:rsidRPr="004C7A53">
              <w:rPr>
                <w:rFonts w:ascii="仿宋_GB2312" w:eastAsia="仿宋_GB2312" w:hint="eastAsia"/>
                <w:sz w:val="24"/>
                <w:lang w:val="en-US" w:eastAsia="zh-CN"/>
              </w:rPr>
              <w:t>.</w:t>
            </w:r>
            <w:r w:rsidRPr="00992C95">
              <w:rPr>
                <w:rFonts w:eastAsia="仿宋_GB2312" w:hint="eastAsia"/>
                <w:sz w:val="24"/>
                <w:lang w:val="en-US" w:eastAsia="zh-CN"/>
              </w:rPr>
              <w:t>6%</w:t>
            </w:r>
          </w:p>
        </w:tc>
        <w:tc>
          <w:tcPr>
            <w:tcW w:w="993"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60</w:t>
            </w:r>
            <w:r w:rsidRPr="004C7A53">
              <w:rPr>
                <w:rFonts w:ascii="仿宋_GB2312" w:eastAsia="仿宋_GB2312" w:hint="eastAsia"/>
                <w:sz w:val="24"/>
                <w:lang w:val="en-US" w:eastAsia="zh-CN"/>
              </w:rPr>
              <w:t>.</w:t>
            </w:r>
            <w:r w:rsidRPr="00992C95">
              <w:rPr>
                <w:rFonts w:eastAsia="仿宋_GB2312" w:hint="eastAsia"/>
                <w:sz w:val="24"/>
                <w:lang w:val="en-US" w:eastAsia="zh-CN"/>
              </w:rPr>
              <w:t>5</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4</w:t>
            </w:r>
            <w:r w:rsidRPr="004C7A53">
              <w:rPr>
                <w:rFonts w:ascii="仿宋_GB2312" w:eastAsia="仿宋_GB2312" w:hint="eastAsia"/>
                <w:sz w:val="24"/>
                <w:lang w:val="en-US" w:eastAsia="zh-CN"/>
              </w:rPr>
              <w:t>.</w:t>
            </w:r>
            <w:r w:rsidRPr="00992C95">
              <w:rPr>
                <w:rFonts w:eastAsia="仿宋_GB2312" w:hint="eastAsia"/>
                <w:sz w:val="24"/>
                <w:lang w:val="en-US" w:eastAsia="zh-CN"/>
              </w:rPr>
              <w:t>9%</w:t>
            </w:r>
          </w:p>
        </w:tc>
        <w:tc>
          <w:tcPr>
            <w:tcW w:w="123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难以完成</w:t>
            </w:r>
          </w:p>
        </w:tc>
      </w:tr>
      <w:tr w:rsidR="00B74279" w:rsidRPr="004C7A53" w:rsidTr="00EE65E6">
        <w:tblPrEx>
          <w:tblCellMar>
            <w:top w:w="0" w:type="dxa"/>
            <w:bottom w:w="0" w:type="dxa"/>
          </w:tblCellMar>
        </w:tblPrEx>
        <w:trPr>
          <w:trHeight w:val="20"/>
          <w:jc w:val="center"/>
        </w:trPr>
        <w:tc>
          <w:tcPr>
            <w:tcW w:w="58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2</w:t>
            </w:r>
          </w:p>
        </w:tc>
        <w:tc>
          <w:tcPr>
            <w:tcW w:w="1701"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工业性投资</w:t>
            </w:r>
          </w:p>
        </w:tc>
        <w:tc>
          <w:tcPr>
            <w:tcW w:w="850"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亿元</w:t>
            </w:r>
          </w:p>
        </w:tc>
        <w:tc>
          <w:tcPr>
            <w:tcW w:w="992"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25</w:t>
            </w:r>
          </w:p>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pacing w:val="-18"/>
                <w:sz w:val="24"/>
                <w:lang w:val="en-US" w:eastAsia="zh-CN"/>
              </w:rPr>
              <w:t>（累计）</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993"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bookmarkStart w:id="11" w:name="OLE_LINK20"/>
            <w:r w:rsidRPr="00992C95">
              <w:rPr>
                <w:rFonts w:eastAsia="仿宋_GB2312" w:hint="eastAsia"/>
                <w:sz w:val="24"/>
                <w:lang w:val="en-US" w:eastAsia="zh-CN"/>
              </w:rPr>
              <w:t>54</w:t>
            </w:r>
            <w:r w:rsidRPr="004C7A53">
              <w:rPr>
                <w:rFonts w:ascii="仿宋_GB2312" w:eastAsia="仿宋_GB2312" w:hint="eastAsia"/>
                <w:sz w:val="24"/>
                <w:lang w:val="en-US" w:eastAsia="zh-CN"/>
              </w:rPr>
              <w:t>.</w:t>
            </w:r>
            <w:r w:rsidRPr="00992C95">
              <w:rPr>
                <w:rFonts w:eastAsia="仿宋_GB2312" w:hint="eastAsia"/>
                <w:sz w:val="24"/>
                <w:lang w:val="en-US" w:eastAsia="zh-CN"/>
              </w:rPr>
              <w:t>69</w:t>
            </w:r>
          </w:p>
          <w:bookmarkEnd w:id="11"/>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pacing w:val="-18"/>
                <w:sz w:val="24"/>
                <w:lang w:val="en-US" w:eastAsia="zh-CN"/>
              </w:rPr>
              <w:t>（累计）</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123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超额完成</w:t>
            </w:r>
          </w:p>
        </w:tc>
      </w:tr>
      <w:tr w:rsidR="00B74279" w:rsidRPr="004C7A53" w:rsidTr="00EE65E6">
        <w:tblPrEx>
          <w:tblCellMar>
            <w:top w:w="0" w:type="dxa"/>
            <w:bottom w:w="0" w:type="dxa"/>
          </w:tblCellMar>
        </w:tblPrEx>
        <w:trPr>
          <w:trHeight w:val="20"/>
          <w:jc w:val="center"/>
        </w:trPr>
        <w:tc>
          <w:tcPr>
            <w:tcW w:w="58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3</w:t>
            </w:r>
          </w:p>
        </w:tc>
        <w:tc>
          <w:tcPr>
            <w:tcW w:w="1701"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工业增加值</w:t>
            </w:r>
          </w:p>
        </w:tc>
        <w:tc>
          <w:tcPr>
            <w:tcW w:w="850"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亿元</w:t>
            </w:r>
          </w:p>
        </w:tc>
        <w:tc>
          <w:tcPr>
            <w:tcW w:w="992"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14</w:t>
            </w:r>
            <w:r w:rsidRPr="004C7A53">
              <w:rPr>
                <w:rFonts w:ascii="仿宋_GB2312" w:eastAsia="仿宋_GB2312" w:hint="eastAsia"/>
                <w:sz w:val="24"/>
                <w:lang w:val="en-US" w:eastAsia="zh-CN"/>
              </w:rPr>
              <w:t>.</w:t>
            </w:r>
            <w:r w:rsidRPr="00992C95">
              <w:rPr>
                <w:rFonts w:eastAsia="仿宋_GB2312" w:hint="eastAsia"/>
                <w:sz w:val="24"/>
                <w:lang w:val="en-US" w:eastAsia="zh-CN"/>
              </w:rPr>
              <w:t>8</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8</w:t>
            </w:r>
            <w:r w:rsidRPr="004C7A53">
              <w:rPr>
                <w:rFonts w:ascii="仿宋_GB2312" w:eastAsia="仿宋_GB2312" w:hint="eastAsia"/>
                <w:sz w:val="24"/>
                <w:lang w:val="en-US" w:eastAsia="zh-CN"/>
              </w:rPr>
              <w:t>.</w:t>
            </w:r>
            <w:r w:rsidRPr="00992C95">
              <w:rPr>
                <w:rFonts w:eastAsia="仿宋_GB2312" w:hint="eastAsia"/>
                <w:sz w:val="24"/>
                <w:lang w:val="en-US" w:eastAsia="zh-CN"/>
              </w:rPr>
              <w:t>6%</w:t>
            </w:r>
          </w:p>
        </w:tc>
        <w:tc>
          <w:tcPr>
            <w:tcW w:w="993"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13</w:t>
            </w:r>
            <w:r w:rsidRPr="004C7A53">
              <w:rPr>
                <w:rFonts w:ascii="仿宋_GB2312" w:eastAsia="仿宋_GB2312" w:hint="eastAsia"/>
                <w:sz w:val="24"/>
                <w:lang w:val="en-US" w:eastAsia="zh-CN"/>
              </w:rPr>
              <w:t>.</w:t>
            </w:r>
            <w:r w:rsidRPr="00992C95">
              <w:rPr>
                <w:rFonts w:eastAsia="仿宋_GB2312" w:hint="eastAsia"/>
                <w:sz w:val="24"/>
                <w:lang w:val="en-US" w:eastAsia="zh-CN"/>
              </w:rPr>
              <w:t>18</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8</w:t>
            </w:r>
            <w:r w:rsidRPr="004C7A53">
              <w:rPr>
                <w:rFonts w:ascii="仿宋_GB2312" w:eastAsia="仿宋_GB2312" w:hint="eastAsia"/>
                <w:sz w:val="24"/>
                <w:lang w:val="en-US" w:eastAsia="zh-CN"/>
              </w:rPr>
              <w:t>.</w:t>
            </w:r>
            <w:r w:rsidRPr="00992C95">
              <w:rPr>
                <w:rFonts w:eastAsia="仿宋_GB2312" w:hint="eastAsia"/>
                <w:sz w:val="24"/>
                <w:lang w:val="en-US" w:eastAsia="zh-CN"/>
              </w:rPr>
              <w:t>5%</w:t>
            </w:r>
          </w:p>
        </w:tc>
        <w:tc>
          <w:tcPr>
            <w:tcW w:w="123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基本完成</w:t>
            </w:r>
          </w:p>
        </w:tc>
      </w:tr>
      <w:tr w:rsidR="00B74279" w:rsidRPr="004C7A53" w:rsidTr="00EE65E6">
        <w:tblPrEx>
          <w:tblCellMar>
            <w:top w:w="0" w:type="dxa"/>
            <w:bottom w:w="0" w:type="dxa"/>
          </w:tblCellMar>
        </w:tblPrEx>
        <w:trPr>
          <w:trHeight w:val="20"/>
          <w:jc w:val="center"/>
        </w:trPr>
        <w:tc>
          <w:tcPr>
            <w:tcW w:w="58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4</w:t>
            </w:r>
          </w:p>
        </w:tc>
        <w:tc>
          <w:tcPr>
            <w:tcW w:w="1701"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利税总额</w:t>
            </w:r>
          </w:p>
        </w:tc>
        <w:tc>
          <w:tcPr>
            <w:tcW w:w="850"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亿</w:t>
            </w:r>
          </w:p>
        </w:tc>
        <w:tc>
          <w:tcPr>
            <w:tcW w:w="992"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7</w:t>
            </w:r>
            <w:r w:rsidRPr="004C7A53">
              <w:rPr>
                <w:rFonts w:ascii="仿宋_GB2312" w:eastAsia="仿宋_GB2312" w:hint="eastAsia"/>
                <w:sz w:val="24"/>
                <w:lang w:val="en-US" w:eastAsia="zh-CN"/>
              </w:rPr>
              <w:t>.</w:t>
            </w:r>
            <w:r w:rsidRPr="00992C95">
              <w:rPr>
                <w:rFonts w:eastAsia="仿宋_GB2312" w:hint="eastAsia"/>
                <w:sz w:val="24"/>
                <w:lang w:val="en-US" w:eastAsia="zh-CN"/>
              </w:rPr>
              <w:t>5</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10%</w:t>
            </w:r>
          </w:p>
        </w:tc>
        <w:tc>
          <w:tcPr>
            <w:tcW w:w="993"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w:t>
            </w:r>
            <w:r w:rsidRPr="004C7A53">
              <w:rPr>
                <w:rFonts w:ascii="仿宋_GB2312" w:eastAsia="仿宋_GB2312" w:hint="eastAsia"/>
                <w:sz w:val="24"/>
                <w:lang w:val="en-US" w:eastAsia="zh-CN"/>
              </w:rPr>
              <w:t>.</w:t>
            </w:r>
            <w:r w:rsidRPr="00992C95">
              <w:rPr>
                <w:rFonts w:eastAsia="仿宋_GB2312" w:hint="eastAsia"/>
                <w:sz w:val="24"/>
                <w:lang w:val="en-US" w:eastAsia="zh-CN"/>
              </w:rPr>
              <w:t>77</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123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难以完成</w:t>
            </w:r>
          </w:p>
        </w:tc>
      </w:tr>
      <w:tr w:rsidR="00B74279" w:rsidRPr="004C7A53" w:rsidTr="00EE65E6">
        <w:tblPrEx>
          <w:tblCellMar>
            <w:top w:w="0" w:type="dxa"/>
            <w:bottom w:w="0" w:type="dxa"/>
          </w:tblCellMar>
        </w:tblPrEx>
        <w:trPr>
          <w:trHeight w:val="20"/>
          <w:jc w:val="center"/>
        </w:trPr>
        <w:tc>
          <w:tcPr>
            <w:tcW w:w="58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5</w:t>
            </w:r>
          </w:p>
        </w:tc>
        <w:tc>
          <w:tcPr>
            <w:tcW w:w="1701"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自营出口</w:t>
            </w:r>
          </w:p>
        </w:tc>
        <w:tc>
          <w:tcPr>
            <w:tcW w:w="850" w:type="dxa"/>
            <w:vAlign w:val="center"/>
          </w:tcPr>
          <w:p w:rsidR="00B74279" w:rsidRPr="004C7A53" w:rsidRDefault="00B74279" w:rsidP="00EE65E6">
            <w:pPr>
              <w:pStyle w:val="ab"/>
              <w:spacing w:after="0" w:line="300" w:lineRule="exact"/>
              <w:ind w:leftChars="0" w:left="0"/>
              <w:jc w:val="center"/>
              <w:rPr>
                <w:rFonts w:ascii="仿宋_GB2312" w:eastAsia="仿宋_GB2312" w:hint="eastAsia"/>
                <w:spacing w:val="-18"/>
                <w:sz w:val="24"/>
                <w:lang w:val="en-US" w:eastAsia="zh-CN"/>
              </w:rPr>
            </w:pPr>
            <w:r w:rsidRPr="004C7A53">
              <w:rPr>
                <w:rFonts w:ascii="仿宋_GB2312" w:eastAsia="仿宋_GB2312" w:hint="eastAsia"/>
                <w:spacing w:val="-18"/>
                <w:sz w:val="24"/>
                <w:lang w:val="en-US" w:eastAsia="zh-CN"/>
              </w:rPr>
              <w:t>万美元</w:t>
            </w:r>
          </w:p>
        </w:tc>
        <w:tc>
          <w:tcPr>
            <w:tcW w:w="992"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7000</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5</w:t>
            </w:r>
            <w:r w:rsidRPr="004C7A53">
              <w:rPr>
                <w:rFonts w:ascii="仿宋_GB2312" w:eastAsia="仿宋_GB2312" w:hint="eastAsia"/>
                <w:sz w:val="24"/>
                <w:lang w:val="en-US" w:eastAsia="zh-CN"/>
              </w:rPr>
              <w:t>.</w:t>
            </w:r>
            <w:r w:rsidRPr="00992C95">
              <w:rPr>
                <w:rFonts w:eastAsia="仿宋_GB2312" w:hint="eastAsia"/>
                <w:sz w:val="24"/>
                <w:lang w:val="en-US" w:eastAsia="zh-CN"/>
              </w:rPr>
              <w:t>7%</w:t>
            </w:r>
          </w:p>
        </w:tc>
        <w:tc>
          <w:tcPr>
            <w:tcW w:w="993"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4445</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123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难以完成</w:t>
            </w:r>
          </w:p>
        </w:tc>
      </w:tr>
      <w:tr w:rsidR="00B74279" w:rsidRPr="004C7A53" w:rsidTr="00EE65E6">
        <w:tblPrEx>
          <w:tblCellMar>
            <w:top w:w="0" w:type="dxa"/>
            <w:bottom w:w="0" w:type="dxa"/>
          </w:tblCellMar>
        </w:tblPrEx>
        <w:trPr>
          <w:trHeight w:val="20"/>
          <w:jc w:val="center"/>
        </w:trPr>
        <w:tc>
          <w:tcPr>
            <w:tcW w:w="58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6</w:t>
            </w:r>
          </w:p>
        </w:tc>
        <w:tc>
          <w:tcPr>
            <w:tcW w:w="1701"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亿元企业</w:t>
            </w:r>
          </w:p>
        </w:tc>
        <w:tc>
          <w:tcPr>
            <w:tcW w:w="850"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家</w:t>
            </w:r>
          </w:p>
        </w:tc>
        <w:tc>
          <w:tcPr>
            <w:tcW w:w="992"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8</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993"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7</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123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难以完成</w:t>
            </w:r>
          </w:p>
        </w:tc>
      </w:tr>
      <w:tr w:rsidR="00B74279" w:rsidRPr="004C7A53" w:rsidTr="00EE65E6">
        <w:tblPrEx>
          <w:tblCellMar>
            <w:top w:w="0" w:type="dxa"/>
            <w:bottom w:w="0" w:type="dxa"/>
          </w:tblCellMar>
        </w:tblPrEx>
        <w:trPr>
          <w:trHeight w:val="20"/>
          <w:jc w:val="center"/>
        </w:trPr>
        <w:tc>
          <w:tcPr>
            <w:tcW w:w="589"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7</w:t>
            </w:r>
          </w:p>
        </w:tc>
        <w:tc>
          <w:tcPr>
            <w:tcW w:w="1701"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国家级高新</w:t>
            </w:r>
          </w:p>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技术企业</w:t>
            </w:r>
          </w:p>
        </w:tc>
        <w:tc>
          <w:tcPr>
            <w:tcW w:w="850"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家</w:t>
            </w:r>
          </w:p>
        </w:tc>
        <w:tc>
          <w:tcPr>
            <w:tcW w:w="992"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4</w:t>
            </w:r>
          </w:p>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pacing w:val="-18"/>
                <w:sz w:val="24"/>
                <w:lang w:val="en-US" w:eastAsia="zh-CN"/>
              </w:rPr>
              <w:t>（累计）</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993" w:type="dxa"/>
            <w:vAlign w:val="center"/>
          </w:tcPr>
          <w:p w:rsidR="00B74279" w:rsidRPr="004C7A53" w:rsidRDefault="0068171B"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8</w:t>
            </w:r>
          </w:p>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pacing w:val="-18"/>
                <w:sz w:val="24"/>
                <w:lang w:val="en-US" w:eastAsia="zh-CN"/>
              </w:rPr>
              <w:t>（累计）</w:t>
            </w:r>
          </w:p>
        </w:tc>
        <w:tc>
          <w:tcPr>
            <w:tcW w:w="1134" w:type="dxa"/>
            <w:vAlign w:val="center"/>
          </w:tcPr>
          <w:p w:rsidR="00B74279" w:rsidRPr="004C7A53" w:rsidRDefault="00B74279"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1239" w:type="dxa"/>
            <w:vAlign w:val="center"/>
          </w:tcPr>
          <w:p w:rsidR="00B74279" w:rsidRPr="004C7A53" w:rsidRDefault="0068171B"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超额</w:t>
            </w:r>
            <w:r w:rsidR="00B74279" w:rsidRPr="004C7A53">
              <w:rPr>
                <w:rFonts w:ascii="仿宋_GB2312" w:eastAsia="仿宋_GB2312" w:hint="eastAsia"/>
                <w:sz w:val="24"/>
                <w:lang w:val="en-US" w:eastAsia="zh-CN"/>
              </w:rPr>
              <w:t>完成</w:t>
            </w:r>
          </w:p>
        </w:tc>
      </w:tr>
      <w:tr w:rsidR="007758EC" w:rsidRPr="004C7A53" w:rsidTr="00EE65E6">
        <w:tblPrEx>
          <w:tblCellMar>
            <w:top w:w="0" w:type="dxa"/>
            <w:bottom w:w="0" w:type="dxa"/>
          </w:tblCellMar>
        </w:tblPrEx>
        <w:trPr>
          <w:trHeight w:val="20"/>
          <w:jc w:val="center"/>
        </w:trPr>
        <w:tc>
          <w:tcPr>
            <w:tcW w:w="589"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8</w:t>
            </w:r>
          </w:p>
        </w:tc>
        <w:tc>
          <w:tcPr>
            <w:tcW w:w="1701"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省级以上名牌</w:t>
            </w:r>
            <w:r w:rsidR="0068171B" w:rsidRPr="004C7A53">
              <w:rPr>
                <w:rFonts w:ascii="仿宋_GB2312" w:eastAsia="仿宋_GB2312" w:hint="eastAsia"/>
                <w:sz w:val="24"/>
                <w:lang w:val="en-US" w:eastAsia="zh-CN"/>
              </w:rPr>
              <w:t>产品</w:t>
            </w:r>
            <w:r w:rsidRPr="004C7A53">
              <w:rPr>
                <w:rFonts w:ascii="仿宋_GB2312" w:eastAsia="仿宋_GB2312" w:hint="eastAsia"/>
                <w:sz w:val="24"/>
                <w:lang w:val="en-US" w:eastAsia="zh-CN"/>
              </w:rPr>
              <w:t>或商标</w:t>
            </w:r>
          </w:p>
        </w:tc>
        <w:tc>
          <w:tcPr>
            <w:tcW w:w="850"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只</w:t>
            </w:r>
          </w:p>
        </w:tc>
        <w:tc>
          <w:tcPr>
            <w:tcW w:w="992"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12</w:t>
            </w:r>
          </w:p>
        </w:tc>
        <w:tc>
          <w:tcPr>
            <w:tcW w:w="1134"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993" w:type="dxa"/>
            <w:vAlign w:val="center"/>
          </w:tcPr>
          <w:p w:rsidR="007758EC" w:rsidRPr="004C7A53" w:rsidRDefault="0068171B"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10</w:t>
            </w:r>
          </w:p>
        </w:tc>
        <w:tc>
          <w:tcPr>
            <w:tcW w:w="1134" w:type="dxa"/>
            <w:vAlign w:val="center"/>
          </w:tcPr>
          <w:p w:rsidR="007758EC" w:rsidRPr="004C7A53" w:rsidRDefault="007758EC" w:rsidP="00EE65E6">
            <w:pPr>
              <w:spacing w:line="300" w:lineRule="exact"/>
              <w:jc w:val="center"/>
              <w:rPr>
                <w:rFonts w:ascii="仿宋_GB2312" w:eastAsia="仿宋_GB2312" w:hint="eastAsia"/>
                <w:sz w:val="24"/>
                <w:szCs w:val="24"/>
              </w:rPr>
            </w:pPr>
            <w:r w:rsidRPr="004C7A53">
              <w:rPr>
                <w:rFonts w:ascii="仿宋_GB2312" w:eastAsia="仿宋_GB2312" w:hint="eastAsia"/>
                <w:sz w:val="24"/>
                <w:szCs w:val="24"/>
              </w:rPr>
              <w:t>/</w:t>
            </w:r>
          </w:p>
        </w:tc>
        <w:tc>
          <w:tcPr>
            <w:tcW w:w="1239" w:type="dxa"/>
            <w:vAlign w:val="center"/>
          </w:tcPr>
          <w:p w:rsidR="007758EC" w:rsidRPr="004C7A53" w:rsidRDefault="002C5490"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基本完成</w:t>
            </w:r>
          </w:p>
        </w:tc>
      </w:tr>
      <w:tr w:rsidR="007758EC" w:rsidRPr="004C7A53" w:rsidTr="00EE65E6">
        <w:tblPrEx>
          <w:tblCellMar>
            <w:top w:w="0" w:type="dxa"/>
            <w:bottom w:w="0" w:type="dxa"/>
          </w:tblCellMar>
        </w:tblPrEx>
        <w:trPr>
          <w:trHeight w:val="20"/>
          <w:jc w:val="center"/>
        </w:trPr>
        <w:tc>
          <w:tcPr>
            <w:tcW w:w="589"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9</w:t>
            </w:r>
          </w:p>
        </w:tc>
        <w:tc>
          <w:tcPr>
            <w:tcW w:w="1701"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万元</w:t>
            </w:r>
            <w:r w:rsidRPr="00992C95">
              <w:rPr>
                <w:rFonts w:eastAsia="仿宋_GB2312" w:hint="eastAsia"/>
                <w:sz w:val="24"/>
                <w:lang w:val="en-US" w:eastAsia="zh-CN"/>
              </w:rPr>
              <w:t>GDP</w:t>
            </w:r>
            <w:r w:rsidRPr="004C7A53">
              <w:rPr>
                <w:rFonts w:ascii="仿宋_GB2312" w:eastAsia="仿宋_GB2312" w:hint="eastAsia"/>
                <w:sz w:val="24"/>
                <w:lang w:val="en-US" w:eastAsia="zh-CN"/>
              </w:rPr>
              <w:t>综合能耗</w:t>
            </w:r>
          </w:p>
        </w:tc>
        <w:tc>
          <w:tcPr>
            <w:tcW w:w="850"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吨标煤</w:t>
            </w:r>
          </w:p>
        </w:tc>
        <w:tc>
          <w:tcPr>
            <w:tcW w:w="992"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0</w:t>
            </w:r>
            <w:r w:rsidRPr="004C7A53">
              <w:rPr>
                <w:rFonts w:ascii="仿宋_GB2312" w:eastAsia="仿宋_GB2312" w:hint="eastAsia"/>
                <w:sz w:val="24"/>
                <w:lang w:val="en-US" w:eastAsia="zh-CN"/>
              </w:rPr>
              <w:t>.</w:t>
            </w:r>
            <w:r w:rsidRPr="00992C95">
              <w:rPr>
                <w:rFonts w:eastAsia="仿宋_GB2312" w:hint="eastAsia"/>
                <w:sz w:val="24"/>
                <w:lang w:val="en-US" w:eastAsia="zh-CN"/>
              </w:rPr>
              <w:t>76</w:t>
            </w:r>
          </w:p>
        </w:tc>
        <w:tc>
          <w:tcPr>
            <w:tcW w:w="1134"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993" w:type="dxa"/>
            <w:vAlign w:val="center"/>
          </w:tcPr>
          <w:p w:rsidR="007758EC" w:rsidRPr="004C7A53" w:rsidRDefault="00555835"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0</w:t>
            </w:r>
            <w:r w:rsidRPr="004C7A53">
              <w:rPr>
                <w:rFonts w:eastAsia="仿宋_GB2312" w:hint="eastAsia"/>
                <w:sz w:val="24"/>
                <w:lang w:val="en-US" w:eastAsia="zh-CN"/>
              </w:rPr>
              <w:t>.</w:t>
            </w:r>
            <w:r w:rsidRPr="00992C95">
              <w:rPr>
                <w:rFonts w:eastAsia="仿宋_GB2312" w:hint="eastAsia"/>
                <w:sz w:val="24"/>
                <w:lang w:val="en-US" w:eastAsia="zh-CN"/>
              </w:rPr>
              <w:t>57</w:t>
            </w:r>
          </w:p>
        </w:tc>
        <w:tc>
          <w:tcPr>
            <w:tcW w:w="1134" w:type="dxa"/>
            <w:vAlign w:val="center"/>
          </w:tcPr>
          <w:p w:rsidR="007758EC" w:rsidRPr="004C7A53" w:rsidRDefault="007758EC" w:rsidP="00EE65E6">
            <w:pPr>
              <w:spacing w:line="300" w:lineRule="exact"/>
              <w:jc w:val="center"/>
              <w:rPr>
                <w:rFonts w:ascii="仿宋_GB2312" w:eastAsia="仿宋_GB2312" w:hint="eastAsia"/>
                <w:sz w:val="24"/>
                <w:szCs w:val="24"/>
              </w:rPr>
            </w:pPr>
            <w:r w:rsidRPr="004C7A53">
              <w:rPr>
                <w:rFonts w:ascii="仿宋_GB2312" w:eastAsia="仿宋_GB2312" w:hint="eastAsia"/>
                <w:sz w:val="24"/>
                <w:szCs w:val="24"/>
              </w:rPr>
              <w:t>/</w:t>
            </w:r>
          </w:p>
        </w:tc>
        <w:tc>
          <w:tcPr>
            <w:tcW w:w="1239" w:type="dxa"/>
            <w:vAlign w:val="center"/>
          </w:tcPr>
          <w:p w:rsidR="007758EC" w:rsidRPr="004C7A53" w:rsidRDefault="007758EC"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超额完成</w:t>
            </w:r>
          </w:p>
        </w:tc>
      </w:tr>
      <w:tr w:rsidR="00312430" w:rsidRPr="004C7A53" w:rsidTr="00EE65E6">
        <w:tblPrEx>
          <w:tblCellMar>
            <w:top w:w="0" w:type="dxa"/>
            <w:bottom w:w="0" w:type="dxa"/>
          </w:tblCellMar>
        </w:tblPrEx>
        <w:trPr>
          <w:trHeight w:val="20"/>
          <w:jc w:val="center"/>
        </w:trPr>
        <w:tc>
          <w:tcPr>
            <w:tcW w:w="589" w:type="dxa"/>
            <w:vAlign w:val="center"/>
          </w:tcPr>
          <w:p w:rsidR="00312430" w:rsidRPr="004C7A53" w:rsidRDefault="00312430"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10</w:t>
            </w:r>
          </w:p>
        </w:tc>
        <w:tc>
          <w:tcPr>
            <w:tcW w:w="1701" w:type="dxa"/>
            <w:vAlign w:val="center"/>
          </w:tcPr>
          <w:p w:rsidR="00312430" w:rsidRPr="004C7A53" w:rsidRDefault="00DA7134"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R</w:t>
            </w:r>
            <w:bookmarkStart w:id="12" w:name="OLE_LINK12"/>
            <w:bookmarkStart w:id="13" w:name="OLE_LINK13"/>
            <w:r w:rsidRPr="00992C95">
              <w:rPr>
                <w:rFonts w:eastAsia="仿宋_GB2312" w:hint="eastAsia"/>
                <w:sz w:val="24"/>
                <w:lang w:val="en-US" w:eastAsia="zh-CN"/>
              </w:rPr>
              <w:t>&amp;</w:t>
            </w:r>
            <w:bookmarkEnd w:id="12"/>
            <w:bookmarkEnd w:id="13"/>
            <w:r w:rsidRPr="00992C95">
              <w:rPr>
                <w:rFonts w:eastAsia="仿宋_GB2312" w:hint="eastAsia"/>
                <w:sz w:val="24"/>
                <w:lang w:val="en-US" w:eastAsia="zh-CN"/>
              </w:rPr>
              <w:t>D</w:t>
            </w:r>
            <w:r w:rsidRPr="004C7A53">
              <w:rPr>
                <w:rFonts w:ascii="仿宋_GB2312" w:eastAsia="仿宋_GB2312" w:hint="eastAsia"/>
                <w:sz w:val="24"/>
                <w:lang w:val="en-US" w:eastAsia="zh-CN"/>
              </w:rPr>
              <w:t>投入占</w:t>
            </w:r>
            <w:r w:rsidRPr="00992C95">
              <w:rPr>
                <w:rFonts w:eastAsia="仿宋_GB2312" w:hint="eastAsia"/>
                <w:sz w:val="24"/>
                <w:lang w:val="en-US" w:eastAsia="zh-CN"/>
              </w:rPr>
              <w:t>GDP</w:t>
            </w:r>
            <w:r w:rsidRPr="004C7A53">
              <w:rPr>
                <w:rFonts w:ascii="仿宋_GB2312" w:eastAsia="仿宋_GB2312" w:hint="eastAsia"/>
                <w:sz w:val="24"/>
                <w:lang w:val="en-US" w:eastAsia="zh-CN"/>
              </w:rPr>
              <w:t>比重</w:t>
            </w:r>
          </w:p>
        </w:tc>
        <w:tc>
          <w:tcPr>
            <w:tcW w:w="850" w:type="dxa"/>
            <w:vAlign w:val="center"/>
          </w:tcPr>
          <w:p w:rsidR="00312430" w:rsidRPr="004C7A53" w:rsidRDefault="002C5490"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w:t>
            </w:r>
          </w:p>
        </w:tc>
        <w:tc>
          <w:tcPr>
            <w:tcW w:w="992" w:type="dxa"/>
            <w:vAlign w:val="center"/>
          </w:tcPr>
          <w:p w:rsidR="00312430" w:rsidRPr="004C7A53" w:rsidRDefault="00DA7134"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w:t>
            </w:r>
          </w:p>
        </w:tc>
        <w:tc>
          <w:tcPr>
            <w:tcW w:w="1134" w:type="dxa"/>
            <w:vAlign w:val="center"/>
          </w:tcPr>
          <w:p w:rsidR="00312430" w:rsidRPr="004C7A53" w:rsidRDefault="002C5490"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w:t>
            </w:r>
          </w:p>
        </w:tc>
        <w:tc>
          <w:tcPr>
            <w:tcW w:w="993" w:type="dxa"/>
            <w:vAlign w:val="center"/>
          </w:tcPr>
          <w:p w:rsidR="00312430" w:rsidRPr="004C7A53" w:rsidRDefault="00DA7134" w:rsidP="00EE65E6">
            <w:pPr>
              <w:pStyle w:val="ab"/>
              <w:spacing w:after="0" w:line="300" w:lineRule="exact"/>
              <w:ind w:leftChars="0" w:left="0"/>
              <w:jc w:val="center"/>
              <w:rPr>
                <w:rFonts w:ascii="仿宋_GB2312" w:eastAsia="仿宋_GB2312" w:hint="eastAsia"/>
                <w:sz w:val="24"/>
                <w:lang w:val="en-US" w:eastAsia="zh-CN"/>
              </w:rPr>
            </w:pPr>
            <w:r w:rsidRPr="00992C95">
              <w:rPr>
                <w:rFonts w:eastAsia="仿宋_GB2312" w:hint="eastAsia"/>
                <w:sz w:val="24"/>
                <w:lang w:val="en-US" w:eastAsia="zh-CN"/>
              </w:rPr>
              <w:t>1</w:t>
            </w:r>
            <w:r w:rsidR="0028065A" w:rsidRPr="004C7A53">
              <w:rPr>
                <w:rFonts w:eastAsia="仿宋_GB2312"/>
                <w:sz w:val="24"/>
                <w:lang w:val="en-US" w:eastAsia="zh-CN"/>
              </w:rPr>
              <w:t>.</w:t>
            </w:r>
            <w:r w:rsidR="0028065A" w:rsidRPr="00992C95">
              <w:rPr>
                <w:rFonts w:eastAsia="仿宋_GB2312"/>
                <w:sz w:val="24"/>
                <w:lang w:val="en-US" w:eastAsia="zh-CN"/>
              </w:rPr>
              <w:t>17</w:t>
            </w:r>
          </w:p>
        </w:tc>
        <w:tc>
          <w:tcPr>
            <w:tcW w:w="1134" w:type="dxa"/>
            <w:vAlign w:val="center"/>
          </w:tcPr>
          <w:p w:rsidR="00312430" w:rsidRPr="004C7A53" w:rsidRDefault="002C5490" w:rsidP="00EE65E6">
            <w:pPr>
              <w:spacing w:line="300" w:lineRule="exact"/>
              <w:jc w:val="center"/>
              <w:rPr>
                <w:rFonts w:ascii="仿宋_GB2312" w:eastAsia="仿宋_GB2312" w:hint="eastAsia"/>
                <w:sz w:val="24"/>
                <w:szCs w:val="24"/>
              </w:rPr>
            </w:pPr>
            <w:r w:rsidRPr="004C7A53">
              <w:rPr>
                <w:rFonts w:ascii="仿宋_GB2312" w:eastAsia="仿宋_GB2312" w:hint="eastAsia"/>
                <w:sz w:val="24"/>
                <w:szCs w:val="24"/>
              </w:rPr>
              <w:t>/</w:t>
            </w:r>
          </w:p>
        </w:tc>
        <w:tc>
          <w:tcPr>
            <w:tcW w:w="1239" w:type="dxa"/>
            <w:vAlign w:val="center"/>
          </w:tcPr>
          <w:p w:rsidR="00312430" w:rsidRPr="004C7A53" w:rsidRDefault="00DA7134" w:rsidP="00EE65E6">
            <w:pPr>
              <w:pStyle w:val="ab"/>
              <w:spacing w:after="0" w:line="300" w:lineRule="exact"/>
              <w:ind w:leftChars="0" w:left="0"/>
              <w:jc w:val="center"/>
              <w:rPr>
                <w:rFonts w:ascii="仿宋_GB2312" w:eastAsia="仿宋_GB2312" w:hint="eastAsia"/>
                <w:sz w:val="24"/>
                <w:lang w:val="en-US" w:eastAsia="zh-CN"/>
              </w:rPr>
            </w:pPr>
            <w:r w:rsidRPr="004C7A53">
              <w:rPr>
                <w:rFonts w:ascii="仿宋_GB2312" w:eastAsia="仿宋_GB2312" w:hint="eastAsia"/>
                <w:sz w:val="24"/>
                <w:lang w:val="en-US" w:eastAsia="zh-CN"/>
              </w:rPr>
              <w:t>基本完成</w:t>
            </w:r>
          </w:p>
        </w:tc>
      </w:tr>
    </w:tbl>
    <w:p w:rsidR="00420BDC" w:rsidRPr="004C7A53" w:rsidRDefault="005F149A" w:rsidP="002E10EB">
      <w:pPr>
        <w:ind w:firstLineChars="200" w:firstLine="600"/>
        <w:rPr>
          <w:rFonts w:ascii="仿宋_GB2312" w:eastAsia="仿宋_GB2312" w:hAnsi="Times New Roman"/>
          <w:sz w:val="30"/>
          <w:szCs w:val="30"/>
        </w:rPr>
      </w:pPr>
      <w:r w:rsidRPr="004C7A53">
        <w:rPr>
          <w:rFonts w:ascii="仿宋_GB2312" w:eastAsia="仿宋_GB2312" w:hAnsi="Times New Roman" w:hint="eastAsia"/>
          <w:b/>
          <w:sz w:val="30"/>
          <w:szCs w:val="30"/>
        </w:rPr>
        <w:lastRenderedPageBreak/>
        <w:t>总量规模稳步扩大。</w:t>
      </w:r>
      <w:r w:rsidR="00D267FF" w:rsidRPr="00992C95">
        <w:rPr>
          <w:rFonts w:ascii="Times New Roman" w:eastAsia="仿宋_GB2312" w:hAnsi="Times New Roman" w:hint="eastAsia"/>
          <w:sz w:val="30"/>
          <w:szCs w:val="30"/>
        </w:rPr>
        <w:t>201</w:t>
      </w:r>
      <w:r w:rsidR="00D72533" w:rsidRPr="00992C95">
        <w:rPr>
          <w:rFonts w:ascii="Times New Roman" w:eastAsia="仿宋_GB2312" w:hAnsi="Times New Roman"/>
          <w:sz w:val="30"/>
          <w:szCs w:val="30"/>
        </w:rPr>
        <w:t>5</w:t>
      </w:r>
      <w:r w:rsidR="00D267FF" w:rsidRPr="004C7A53">
        <w:rPr>
          <w:rFonts w:ascii="仿宋_GB2312" w:eastAsia="仿宋_GB2312" w:hAnsi="Times New Roman" w:hint="eastAsia"/>
          <w:sz w:val="30"/>
          <w:szCs w:val="30"/>
        </w:rPr>
        <w:t>年，洞头工业总</w:t>
      </w:r>
      <w:r w:rsidR="00A0752A" w:rsidRPr="004C7A53">
        <w:rPr>
          <w:rFonts w:ascii="仿宋_GB2312" w:eastAsia="仿宋_GB2312" w:hAnsi="Times New Roman" w:hint="eastAsia"/>
          <w:sz w:val="30"/>
          <w:szCs w:val="30"/>
        </w:rPr>
        <w:t>产</w:t>
      </w:r>
      <w:r w:rsidR="00D267FF" w:rsidRPr="004C7A53">
        <w:rPr>
          <w:rFonts w:ascii="仿宋_GB2312" w:eastAsia="仿宋_GB2312" w:hAnsi="Times New Roman" w:hint="eastAsia"/>
          <w:sz w:val="30"/>
          <w:szCs w:val="30"/>
        </w:rPr>
        <w:t>值</w:t>
      </w:r>
      <w:r w:rsidR="00003D3A" w:rsidRPr="004C7A53">
        <w:rPr>
          <w:rFonts w:ascii="仿宋_GB2312" w:eastAsia="仿宋_GB2312" w:hAnsi="Times New Roman" w:hint="eastAsia"/>
          <w:sz w:val="30"/>
          <w:szCs w:val="30"/>
        </w:rPr>
        <w:t>实现</w:t>
      </w:r>
      <w:r w:rsidR="00A71B72" w:rsidRPr="00992C95">
        <w:rPr>
          <w:rFonts w:ascii="Times New Roman" w:eastAsia="仿宋_GB2312" w:hAnsi="Times New Roman"/>
          <w:sz w:val="30"/>
          <w:szCs w:val="30"/>
        </w:rPr>
        <w:t>60</w:t>
      </w:r>
      <w:r w:rsidR="00A71B72" w:rsidRPr="004C7A53">
        <w:rPr>
          <w:rFonts w:ascii="仿宋_GB2312" w:eastAsia="仿宋_GB2312" w:hAnsi="Times New Roman"/>
          <w:sz w:val="30"/>
          <w:szCs w:val="30"/>
        </w:rPr>
        <w:t>.</w:t>
      </w:r>
      <w:r w:rsidR="00A71B72" w:rsidRPr="00992C95">
        <w:rPr>
          <w:rFonts w:ascii="Times New Roman" w:eastAsia="仿宋_GB2312" w:hAnsi="Times New Roman"/>
          <w:sz w:val="30"/>
          <w:szCs w:val="30"/>
        </w:rPr>
        <w:t>5</w:t>
      </w:r>
      <w:r w:rsidR="00D267FF" w:rsidRPr="004C7A53">
        <w:rPr>
          <w:rFonts w:ascii="仿宋_GB2312" w:eastAsia="仿宋_GB2312" w:hAnsi="Times New Roman" w:hint="eastAsia"/>
          <w:sz w:val="30"/>
          <w:szCs w:val="30"/>
        </w:rPr>
        <w:t>亿元，</w:t>
      </w:r>
      <w:r w:rsidR="0016490F" w:rsidRPr="004C7A53">
        <w:rPr>
          <w:rFonts w:ascii="仿宋_GB2312" w:eastAsia="仿宋_GB2312" w:hAnsi="Times New Roman" w:hint="eastAsia"/>
          <w:sz w:val="30"/>
          <w:szCs w:val="30"/>
        </w:rPr>
        <w:t>“十二五”</w:t>
      </w:r>
      <w:r w:rsidR="0068171B" w:rsidRPr="004C7A53">
        <w:rPr>
          <w:rFonts w:ascii="仿宋_GB2312" w:eastAsia="仿宋_GB2312" w:hAnsi="Times New Roman" w:hint="eastAsia"/>
          <w:sz w:val="30"/>
          <w:szCs w:val="30"/>
        </w:rPr>
        <w:t>年均</w:t>
      </w:r>
      <w:r w:rsidR="00D267FF" w:rsidRPr="004C7A53">
        <w:rPr>
          <w:rFonts w:ascii="仿宋_GB2312" w:eastAsia="仿宋_GB2312" w:hAnsi="Times New Roman" w:hint="eastAsia"/>
          <w:sz w:val="30"/>
          <w:szCs w:val="30"/>
        </w:rPr>
        <w:t>增长</w:t>
      </w:r>
      <w:r w:rsidR="0016490F" w:rsidRPr="00992C95">
        <w:rPr>
          <w:rFonts w:ascii="Times New Roman" w:eastAsia="仿宋_GB2312" w:hAnsi="Times New Roman"/>
          <w:sz w:val="30"/>
          <w:szCs w:val="30"/>
        </w:rPr>
        <w:t>4</w:t>
      </w:r>
      <w:r w:rsidR="0016490F" w:rsidRPr="004C7A53">
        <w:rPr>
          <w:rFonts w:ascii="仿宋_GB2312" w:eastAsia="仿宋_GB2312" w:hAnsi="Times New Roman"/>
          <w:sz w:val="30"/>
          <w:szCs w:val="30"/>
        </w:rPr>
        <w:t>.</w:t>
      </w:r>
      <w:r w:rsidR="00103053" w:rsidRPr="00992C95">
        <w:rPr>
          <w:rFonts w:ascii="Times New Roman" w:eastAsia="仿宋_GB2312" w:hAnsi="Times New Roman"/>
          <w:sz w:val="30"/>
          <w:szCs w:val="30"/>
        </w:rPr>
        <w:t>9</w:t>
      </w:r>
      <w:r w:rsidR="00D267FF" w:rsidRPr="00992C95">
        <w:rPr>
          <w:rFonts w:ascii="Times New Roman" w:eastAsia="仿宋_GB2312" w:hAnsi="Times New Roman" w:hint="eastAsia"/>
          <w:sz w:val="30"/>
          <w:szCs w:val="30"/>
        </w:rPr>
        <w:t>%</w:t>
      </w:r>
      <w:r w:rsidR="0068171B" w:rsidRPr="004C7A53">
        <w:rPr>
          <w:rFonts w:ascii="仿宋_GB2312" w:eastAsia="仿宋_GB2312" w:hAnsi="Times New Roman" w:hint="eastAsia"/>
          <w:sz w:val="30"/>
          <w:szCs w:val="30"/>
        </w:rPr>
        <w:t>；</w:t>
      </w:r>
      <w:r w:rsidR="00D267FF" w:rsidRPr="004C7A53">
        <w:rPr>
          <w:rFonts w:ascii="仿宋_GB2312" w:eastAsia="仿宋_GB2312" w:hAnsi="Times New Roman" w:hint="eastAsia"/>
          <w:sz w:val="30"/>
          <w:szCs w:val="30"/>
        </w:rPr>
        <w:t>工业增加值实现</w:t>
      </w:r>
      <w:r w:rsidR="00D267FF" w:rsidRPr="00992C95">
        <w:rPr>
          <w:rFonts w:ascii="Times New Roman" w:eastAsia="仿宋_GB2312" w:hAnsi="Times New Roman" w:hint="eastAsia"/>
          <w:sz w:val="30"/>
          <w:szCs w:val="30"/>
        </w:rPr>
        <w:t>13</w:t>
      </w:r>
      <w:r w:rsidR="00D267FF" w:rsidRPr="004C7A53">
        <w:rPr>
          <w:rFonts w:ascii="仿宋_GB2312" w:eastAsia="仿宋_GB2312" w:hAnsi="Times New Roman" w:hint="eastAsia"/>
          <w:sz w:val="30"/>
          <w:szCs w:val="30"/>
        </w:rPr>
        <w:t>.</w:t>
      </w:r>
      <w:r w:rsidR="00103053" w:rsidRPr="00992C95">
        <w:rPr>
          <w:rFonts w:ascii="Times New Roman" w:eastAsia="仿宋_GB2312" w:hAnsi="Times New Roman"/>
          <w:sz w:val="30"/>
          <w:szCs w:val="30"/>
        </w:rPr>
        <w:t>18</w:t>
      </w:r>
      <w:r w:rsidR="00D267FF" w:rsidRPr="004C7A53">
        <w:rPr>
          <w:rFonts w:ascii="仿宋_GB2312" w:eastAsia="仿宋_GB2312" w:hAnsi="Times New Roman" w:hint="eastAsia"/>
          <w:sz w:val="30"/>
          <w:szCs w:val="30"/>
        </w:rPr>
        <w:t>亿元，</w:t>
      </w:r>
      <w:r w:rsidR="00127345" w:rsidRPr="004C7A53">
        <w:rPr>
          <w:rFonts w:ascii="仿宋_GB2312" w:eastAsia="仿宋_GB2312" w:hAnsi="Times New Roman" w:hint="eastAsia"/>
          <w:sz w:val="30"/>
          <w:szCs w:val="30"/>
        </w:rPr>
        <w:t>占</w:t>
      </w:r>
      <w:r w:rsidR="00127345" w:rsidRPr="004C7A53">
        <w:rPr>
          <w:rFonts w:ascii="仿宋_GB2312" w:eastAsia="仿宋_GB2312" w:hAnsi="Times New Roman"/>
          <w:sz w:val="30"/>
          <w:szCs w:val="30"/>
        </w:rPr>
        <w:t>地区生产总值的</w:t>
      </w:r>
      <w:r w:rsidR="00127345" w:rsidRPr="00992C95">
        <w:rPr>
          <w:rFonts w:ascii="Times New Roman" w:eastAsia="仿宋_GB2312" w:hAnsi="Times New Roman"/>
          <w:sz w:val="30"/>
          <w:szCs w:val="30"/>
        </w:rPr>
        <w:t>21</w:t>
      </w:r>
      <w:r w:rsidR="00127345" w:rsidRPr="004C7A53">
        <w:rPr>
          <w:rFonts w:ascii="Times New Roman" w:eastAsia="仿宋_GB2312" w:hAnsi="Times New Roman"/>
          <w:sz w:val="30"/>
          <w:szCs w:val="30"/>
        </w:rPr>
        <w:t>.</w:t>
      </w:r>
      <w:r w:rsidR="00127345" w:rsidRPr="00992C95">
        <w:rPr>
          <w:rFonts w:ascii="Times New Roman" w:eastAsia="仿宋_GB2312" w:hAnsi="Times New Roman"/>
          <w:sz w:val="30"/>
          <w:szCs w:val="30"/>
        </w:rPr>
        <w:t>4%</w:t>
      </w:r>
      <w:r w:rsidR="00127345" w:rsidRPr="004C7A53">
        <w:rPr>
          <w:rFonts w:ascii="仿宋_GB2312" w:eastAsia="仿宋_GB2312" w:hAnsi="Times New Roman"/>
          <w:sz w:val="30"/>
          <w:szCs w:val="30"/>
        </w:rPr>
        <w:t>，</w:t>
      </w:r>
      <w:r w:rsidR="0068171B" w:rsidRPr="004C7A53">
        <w:rPr>
          <w:rFonts w:ascii="仿宋_GB2312" w:eastAsia="仿宋_GB2312" w:hAnsi="Times New Roman" w:hint="eastAsia"/>
          <w:sz w:val="30"/>
          <w:szCs w:val="30"/>
        </w:rPr>
        <w:t>“十二五”年均增长</w:t>
      </w:r>
      <w:r w:rsidR="002F6DD4" w:rsidRPr="00992C95">
        <w:rPr>
          <w:rFonts w:ascii="Times New Roman" w:eastAsia="仿宋_GB2312" w:hAnsi="Times New Roman" w:hint="eastAsia"/>
          <w:sz w:val="30"/>
          <w:szCs w:val="30"/>
        </w:rPr>
        <w:t>8</w:t>
      </w:r>
      <w:r w:rsidR="00103053" w:rsidRPr="004C7A53">
        <w:rPr>
          <w:rFonts w:ascii="仿宋_GB2312" w:eastAsia="仿宋_GB2312" w:hAnsi="Times New Roman"/>
          <w:sz w:val="30"/>
          <w:szCs w:val="30"/>
        </w:rPr>
        <w:t>.</w:t>
      </w:r>
      <w:r w:rsidR="00103053" w:rsidRPr="00992C95">
        <w:rPr>
          <w:rFonts w:ascii="Times New Roman" w:eastAsia="仿宋_GB2312" w:hAnsi="Times New Roman"/>
          <w:sz w:val="30"/>
          <w:szCs w:val="30"/>
        </w:rPr>
        <w:t>5</w:t>
      </w:r>
      <w:r w:rsidR="002F6DD4" w:rsidRPr="00992C95">
        <w:rPr>
          <w:rFonts w:ascii="Times New Roman" w:eastAsia="仿宋_GB2312" w:hAnsi="Times New Roman" w:hint="eastAsia"/>
          <w:sz w:val="30"/>
          <w:szCs w:val="30"/>
        </w:rPr>
        <w:t>%</w:t>
      </w:r>
      <w:r w:rsidR="002D3EA5" w:rsidRPr="004C7A53">
        <w:rPr>
          <w:rFonts w:ascii="仿宋_GB2312" w:eastAsia="仿宋_GB2312" w:hAnsi="Times New Roman" w:hint="eastAsia"/>
          <w:sz w:val="30"/>
          <w:szCs w:val="30"/>
        </w:rPr>
        <w:t>。</w:t>
      </w:r>
      <w:r w:rsidR="00003D3A" w:rsidRPr="00992C95">
        <w:rPr>
          <w:rFonts w:ascii="Times New Roman" w:eastAsia="仿宋_GB2312" w:hAnsi="Times New Roman" w:hint="eastAsia"/>
          <w:sz w:val="30"/>
          <w:szCs w:val="30"/>
        </w:rPr>
        <w:t>2011</w:t>
      </w:r>
      <w:r w:rsidR="00003D3A" w:rsidRPr="004C7A53">
        <w:rPr>
          <w:rFonts w:ascii="仿宋_GB2312" w:eastAsia="仿宋_GB2312" w:hAnsi="Times New Roman" w:hint="eastAsia"/>
          <w:sz w:val="30"/>
          <w:szCs w:val="30"/>
        </w:rPr>
        <w:t>-</w:t>
      </w:r>
      <w:r w:rsidR="00003D3A" w:rsidRPr="00992C95">
        <w:rPr>
          <w:rFonts w:ascii="Times New Roman" w:eastAsia="仿宋_GB2312" w:hAnsi="Times New Roman" w:hint="eastAsia"/>
          <w:sz w:val="30"/>
          <w:szCs w:val="30"/>
        </w:rPr>
        <w:t>2015</w:t>
      </w:r>
      <w:r w:rsidR="00003D3A" w:rsidRPr="004C7A53">
        <w:rPr>
          <w:rFonts w:ascii="仿宋_GB2312" w:eastAsia="仿宋_GB2312" w:hAnsi="Times New Roman" w:hint="eastAsia"/>
          <w:sz w:val="30"/>
          <w:szCs w:val="30"/>
        </w:rPr>
        <w:t>年工业性投资累计</w:t>
      </w:r>
      <w:r w:rsidR="0028065A" w:rsidRPr="004C7A53">
        <w:rPr>
          <w:rFonts w:ascii="仿宋_GB2312" w:eastAsia="仿宋_GB2312" w:hAnsi="Times New Roman" w:hint="eastAsia"/>
          <w:sz w:val="30"/>
          <w:szCs w:val="30"/>
        </w:rPr>
        <w:t>完成</w:t>
      </w:r>
      <w:r w:rsidR="00003D3A" w:rsidRPr="00992C95">
        <w:rPr>
          <w:rFonts w:ascii="Times New Roman" w:eastAsia="仿宋_GB2312" w:hAnsi="Times New Roman" w:hint="eastAsia"/>
          <w:sz w:val="30"/>
          <w:szCs w:val="30"/>
        </w:rPr>
        <w:t>54</w:t>
      </w:r>
      <w:r w:rsidR="00003D3A" w:rsidRPr="004C7A53">
        <w:rPr>
          <w:rFonts w:ascii="仿宋_GB2312" w:eastAsia="仿宋_GB2312" w:hAnsi="Times New Roman" w:hint="eastAsia"/>
          <w:sz w:val="30"/>
          <w:szCs w:val="30"/>
        </w:rPr>
        <w:t>.</w:t>
      </w:r>
      <w:r w:rsidR="00003D3A" w:rsidRPr="00992C95">
        <w:rPr>
          <w:rFonts w:ascii="Times New Roman" w:eastAsia="仿宋_GB2312" w:hAnsi="Times New Roman" w:hint="eastAsia"/>
          <w:sz w:val="30"/>
          <w:szCs w:val="30"/>
        </w:rPr>
        <w:t>69</w:t>
      </w:r>
      <w:r w:rsidR="00003D3A" w:rsidRPr="004C7A53">
        <w:rPr>
          <w:rFonts w:ascii="仿宋_GB2312" w:eastAsia="仿宋_GB2312" w:hAnsi="Times New Roman" w:hint="eastAsia"/>
          <w:sz w:val="30"/>
          <w:szCs w:val="30"/>
        </w:rPr>
        <w:t>亿元，</w:t>
      </w:r>
      <w:r w:rsidR="00003D3A" w:rsidRPr="004C7A53">
        <w:rPr>
          <w:rFonts w:ascii="仿宋_GB2312" w:eastAsia="仿宋_GB2312" w:hAnsi="Times New Roman"/>
          <w:sz w:val="30"/>
          <w:szCs w:val="30"/>
        </w:rPr>
        <w:t>为工业</w:t>
      </w:r>
      <w:r w:rsidR="00A0752A" w:rsidRPr="004C7A53">
        <w:rPr>
          <w:rFonts w:ascii="仿宋_GB2312" w:eastAsia="仿宋_GB2312" w:hAnsi="Times New Roman" w:hint="eastAsia"/>
          <w:sz w:val="30"/>
          <w:szCs w:val="30"/>
        </w:rPr>
        <w:t>可持续发展</w:t>
      </w:r>
      <w:r w:rsidR="00003D3A" w:rsidRPr="004C7A53">
        <w:rPr>
          <w:rFonts w:ascii="仿宋_GB2312" w:eastAsia="仿宋_GB2312" w:hAnsi="Times New Roman"/>
          <w:sz w:val="30"/>
          <w:szCs w:val="30"/>
        </w:rPr>
        <w:t>奠定了基础</w:t>
      </w:r>
      <w:r w:rsidR="00003D3A" w:rsidRPr="004C7A53">
        <w:rPr>
          <w:rFonts w:ascii="仿宋_GB2312" w:eastAsia="仿宋_GB2312" w:hAnsi="Times New Roman" w:hint="eastAsia"/>
          <w:sz w:val="30"/>
          <w:szCs w:val="30"/>
        </w:rPr>
        <w:t>。</w:t>
      </w:r>
      <w:r w:rsidR="00A22A90" w:rsidRPr="004C7A53">
        <w:rPr>
          <w:rFonts w:ascii="仿宋_GB2312" w:eastAsia="仿宋_GB2312" w:hAnsi="Times New Roman" w:hint="eastAsia"/>
          <w:sz w:val="30"/>
          <w:szCs w:val="30"/>
        </w:rPr>
        <w:t>瓯江口新区</w:t>
      </w:r>
      <w:r w:rsidR="002D3EA5" w:rsidRPr="004C7A53">
        <w:rPr>
          <w:rFonts w:ascii="仿宋_GB2312" w:eastAsia="仿宋_GB2312" w:hAnsi="Times New Roman" w:hint="eastAsia"/>
          <w:sz w:val="30"/>
          <w:szCs w:val="30"/>
        </w:rPr>
        <w:t>一期工业项目建设加快，</w:t>
      </w:r>
      <w:r w:rsidR="00A22A90" w:rsidRPr="004C7A53">
        <w:rPr>
          <w:rFonts w:ascii="仿宋_GB2312" w:eastAsia="仿宋_GB2312" w:hAnsi="Times New Roman" w:hint="eastAsia"/>
          <w:sz w:val="30"/>
          <w:szCs w:val="30"/>
        </w:rPr>
        <w:t>部分企业</w:t>
      </w:r>
      <w:r w:rsidR="000573BE" w:rsidRPr="004C7A53">
        <w:rPr>
          <w:rFonts w:ascii="仿宋_GB2312" w:eastAsia="仿宋_GB2312" w:hAnsi="Times New Roman" w:hint="eastAsia"/>
          <w:sz w:val="30"/>
          <w:szCs w:val="30"/>
        </w:rPr>
        <w:t>陆续</w:t>
      </w:r>
      <w:r w:rsidR="002D3EA5" w:rsidRPr="004C7A53">
        <w:rPr>
          <w:rFonts w:ascii="仿宋_GB2312" w:eastAsia="仿宋_GB2312" w:hAnsi="Times New Roman" w:hint="eastAsia"/>
          <w:sz w:val="30"/>
          <w:szCs w:val="30"/>
        </w:rPr>
        <w:t>竣工投产</w:t>
      </w:r>
      <w:r w:rsidR="00A22A90" w:rsidRPr="004C7A53">
        <w:rPr>
          <w:rFonts w:ascii="仿宋_GB2312" w:eastAsia="仿宋_GB2312" w:hAnsi="Times New Roman" w:hint="eastAsia"/>
          <w:sz w:val="30"/>
          <w:szCs w:val="30"/>
        </w:rPr>
        <w:t>。</w:t>
      </w:r>
    </w:p>
    <w:p w:rsidR="00040A71" w:rsidRPr="004C7A53" w:rsidRDefault="002E10EB" w:rsidP="00A0752A">
      <w:pPr>
        <w:jc w:val="center"/>
        <w:rPr>
          <w:rFonts w:ascii="仿宋_GB2312" w:eastAsia="仿宋_GB2312" w:hAnsi="Times New Roman" w:hint="eastAsia"/>
          <w:b/>
          <w:sz w:val="28"/>
          <w:szCs w:val="28"/>
        </w:rPr>
      </w:pPr>
      <w:r>
        <w:rPr>
          <w:rFonts w:ascii="仿宋_GB2312" w:eastAsia="仿宋_GB2312" w:hAnsi="Times New Roman" w:hint="eastAsia"/>
          <w:b/>
          <w:noProof/>
          <w:sz w:val="28"/>
          <w:szCs w:val="28"/>
        </w:rPr>
        <w:drawing>
          <wp:anchor distT="0" distB="0" distL="114300" distR="114300" simplePos="0" relativeHeight="251658752" behindDoc="0" locked="0" layoutInCell="1" allowOverlap="0">
            <wp:simplePos x="0" y="0"/>
            <wp:positionH relativeFrom="margin">
              <wp:align>center</wp:align>
            </wp:positionH>
            <wp:positionV relativeFrom="paragraph">
              <wp:posOffset>6350</wp:posOffset>
            </wp:positionV>
            <wp:extent cx="5039995" cy="2453640"/>
            <wp:effectExtent l="19050" t="0" r="8255"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b="2400"/>
                    <a:stretch>
                      <a:fillRect/>
                    </a:stretch>
                  </pic:blipFill>
                  <pic:spPr bwMode="auto">
                    <a:xfrm>
                      <a:off x="0" y="0"/>
                      <a:ext cx="5039995" cy="2453640"/>
                    </a:xfrm>
                    <a:prstGeom prst="rect">
                      <a:avLst/>
                    </a:prstGeom>
                    <a:noFill/>
                  </pic:spPr>
                </pic:pic>
              </a:graphicData>
            </a:graphic>
          </wp:anchor>
        </w:drawing>
      </w:r>
      <w:r w:rsidR="002833FC" w:rsidRPr="004C7A53">
        <w:rPr>
          <w:rFonts w:ascii="仿宋_GB2312" w:eastAsia="仿宋_GB2312" w:hAnsi="Times New Roman" w:hint="eastAsia"/>
          <w:b/>
          <w:sz w:val="28"/>
          <w:szCs w:val="28"/>
        </w:rPr>
        <w:t>图</w:t>
      </w:r>
      <w:r w:rsidR="002833FC" w:rsidRPr="00992C95">
        <w:rPr>
          <w:rFonts w:ascii="Times New Roman" w:eastAsia="仿宋_GB2312" w:hAnsi="Times New Roman" w:hint="eastAsia"/>
          <w:b/>
          <w:sz w:val="28"/>
          <w:szCs w:val="28"/>
        </w:rPr>
        <w:t>1</w:t>
      </w:r>
      <w:r w:rsidR="002833FC" w:rsidRPr="004C7A53">
        <w:rPr>
          <w:rFonts w:ascii="仿宋_GB2312" w:eastAsia="仿宋_GB2312" w:hAnsi="Times New Roman" w:hint="eastAsia"/>
          <w:b/>
          <w:sz w:val="28"/>
          <w:szCs w:val="28"/>
        </w:rPr>
        <w:t>：</w:t>
      </w:r>
      <w:r w:rsidR="009204E2" w:rsidRPr="00992C95">
        <w:rPr>
          <w:rFonts w:ascii="Times New Roman" w:eastAsia="仿宋_GB2312" w:hAnsi="Times New Roman" w:hint="eastAsia"/>
          <w:b/>
          <w:sz w:val="28"/>
          <w:szCs w:val="28"/>
        </w:rPr>
        <w:t>2011</w:t>
      </w:r>
      <w:r w:rsidR="009204E2" w:rsidRPr="004C7A53">
        <w:rPr>
          <w:rFonts w:ascii="仿宋_GB2312" w:eastAsia="仿宋_GB2312" w:hAnsi="Times New Roman" w:hint="eastAsia"/>
          <w:b/>
          <w:sz w:val="28"/>
          <w:szCs w:val="28"/>
        </w:rPr>
        <w:t>-</w:t>
      </w:r>
      <w:r w:rsidR="009204E2" w:rsidRPr="00992C95">
        <w:rPr>
          <w:rFonts w:ascii="Times New Roman" w:eastAsia="仿宋_GB2312" w:hAnsi="Times New Roman" w:hint="eastAsia"/>
          <w:b/>
          <w:sz w:val="28"/>
          <w:szCs w:val="28"/>
        </w:rPr>
        <w:t>201</w:t>
      </w:r>
      <w:r w:rsidR="008613FC" w:rsidRPr="00992C95">
        <w:rPr>
          <w:rFonts w:ascii="Times New Roman" w:eastAsia="仿宋_GB2312" w:hAnsi="Times New Roman"/>
          <w:b/>
          <w:sz w:val="28"/>
          <w:szCs w:val="28"/>
        </w:rPr>
        <w:t>5</w:t>
      </w:r>
      <w:r w:rsidR="009204E2" w:rsidRPr="004C7A53">
        <w:rPr>
          <w:rFonts w:ascii="仿宋_GB2312" w:eastAsia="仿宋_GB2312" w:hAnsi="Times New Roman" w:hint="eastAsia"/>
          <w:b/>
          <w:sz w:val="28"/>
          <w:szCs w:val="28"/>
        </w:rPr>
        <w:t>年工业总产值及增加值变化情况</w:t>
      </w:r>
    </w:p>
    <w:p w:rsidR="007E7AA9" w:rsidRPr="004C7A53" w:rsidRDefault="005F149A" w:rsidP="002E10EB">
      <w:pPr>
        <w:ind w:firstLineChars="200" w:firstLine="600"/>
        <w:rPr>
          <w:rFonts w:ascii="仿宋_GB2312" w:eastAsia="仿宋_GB2312" w:hAnsi="Times New Roman"/>
          <w:b/>
          <w:sz w:val="28"/>
          <w:szCs w:val="28"/>
        </w:rPr>
      </w:pPr>
      <w:r w:rsidRPr="004C7A53">
        <w:rPr>
          <w:rFonts w:ascii="仿宋_GB2312" w:eastAsia="仿宋_GB2312" w:hAnsi="Times New Roman" w:hint="eastAsia"/>
          <w:b/>
          <w:sz w:val="30"/>
          <w:szCs w:val="30"/>
        </w:rPr>
        <w:t>结构调整持续推进。</w:t>
      </w:r>
      <w:r w:rsidR="000573BE" w:rsidRPr="004C7A53">
        <w:rPr>
          <w:rFonts w:ascii="仿宋_GB2312" w:eastAsia="仿宋_GB2312" w:hAnsi="Times New Roman" w:hint="eastAsia"/>
          <w:sz w:val="30"/>
          <w:szCs w:val="30"/>
        </w:rPr>
        <w:t>从行业结构来看，</w:t>
      </w:r>
      <w:r w:rsidR="002A5CA2" w:rsidRPr="004C7A53">
        <w:rPr>
          <w:rFonts w:ascii="仿宋_GB2312" w:eastAsia="仿宋_GB2312" w:hAnsi="Times New Roman" w:hint="eastAsia"/>
          <w:sz w:val="30"/>
          <w:szCs w:val="30"/>
        </w:rPr>
        <w:t>六大</w:t>
      </w:r>
      <w:r w:rsidR="00AC3E09" w:rsidRPr="004C7A53">
        <w:rPr>
          <w:rFonts w:ascii="仿宋_GB2312" w:eastAsia="仿宋_GB2312" w:hAnsi="Times New Roman" w:hint="eastAsia"/>
          <w:sz w:val="30"/>
          <w:szCs w:val="30"/>
        </w:rPr>
        <w:t>行业</w:t>
      </w:r>
      <w:r w:rsidR="00CE033A" w:rsidRPr="004C7A53">
        <w:rPr>
          <w:rFonts w:ascii="仿宋_GB2312" w:eastAsia="仿宋_GB2312" w:hAnsi="Times New Roman" w:hint="eastAsia"/>
          <w:sz w:val="30"/>
          <w:szCs w:val="30"/>
        </w:rPr>
        <w:t>占</w:t>
      </w:r>
      <w:r w:rsidR="00A0752A" w:rsidRPr="004C7A53">
        <w:rPr>
          <w:rFonts w:ascii="仿宋_GB2312" w:eastAsia="仿宋_GB2312" w:hAnsi="Times New Roman" w:hint="eastAsia"/>
          <w:sz w:val="30"/>
          <w:szCs w:val="30"/>
        </w:rPr>
        <w:t>洞头</w:t>
      </w:r>
      <w:r w:rsidR="00CE033A" w:rsidRPr="004C7A53">
        <w:rPr>
          <w:rFonts w:ascii="仿宋_GB2312" w:eastAsia="仿宋_GB2312" w:hAnsi="Times New Roman" w:hint="eastAsia"/>
          <w:sz w:val="30"/>
          <w:szCs w:val="30"/>
        </w:rPr>
        <w:t>工业</w:t>
      </w:r>
      <w:r w:rsidR="00A0752A" w:rsidRPr="004C7A53">
        <w:rPr>
          <w:rFonts w:ascii="仿宋_GB2312" w:eastAsia="仿宋_GB2312" w:hAnsi="Times New Roman" w:hint="eastAsia"/>
          <w:sz w:val="30"/>
          <w:szCs w:val="30"/>
        </w:rPr>
        <w:t>总产值</w:t>
      </w:r>
      <w:r w:rsidR="00A0752A" w:rsidRPr="004C7A53">
        <w:rPr>
          <w:rFonts w:ascii="仿宋_GB2312" w:eastAsia="仿宋_GB2312" w:hAnsi="Times New Roman"/>
          <w:sz w:val="30"/>
          <w:szCs w:val="30"/>
        </w:rPr>
        <w:t>的</w:t>
      </w:r>
      <w:r w:rsidR="00CE033A" w:rsidRPr="004C7A53">
        <w:rPr>
          <w:rFonts w:ascii="仿宋_GB2312" w:eastAsia="仿宋_GB2312" w:hAnsi="Times New Roman" w:hint="eastAsia"/>
          <w:sz w:val="30"/>
          <w:szCs w:val="30"/>
        </w:rPr>
        <w:t>比重约</w:t>
      </w:r>
      <w:r w:rsidR="00CE033A" w:rsidRPr="00992C95">
        <w:rPr>
          <w:rFonts w:ascii="Times New Roman" w:eastAsia="仿宋_GB2312" w:hAnsi="Times New Roman" w:hint="eastAsia"/>
          <w:sz w:val="30"/>
          <w:szCs w:val="30"/>
        </w:rPr>
        <w:t>9</w:t>
      </w:r>
      <w:r w:rsidR="004C7DB7" w:rsidRPr="00992C95">
        <w:rPr>
          <w:rFonts w:ascii="Times New Roman" w:eastAsia="仿宋_GB2312" w:hAnsi="Times New Roman"/>
          <w:sz w:val="30"/>
          <w:szCs w:val="30"/>
        </w:rPr>
        <w:t>3</w:t>
      </w:r>
      <w:r w:rsidR="004C7DB7" w:rsidRPr="004C7A53">
        <w:rPr>
          <w:rFonts w:ascii="仿宋_GB2312" w:eastAsia="仿宋_GB2312" w:hAnsi="Times New Roman"/>
          <w:sz w:val="30"/>
          <w:szCs w:val="30"/>
        </w:rPr>
        <w:t>.</w:t>
      </w:r>
      <w:r w:rsidR="004C7DB7" w:rsidRPr="00992C95">
        <w:rPr>
          <w:rFonts w:ascii="Times New Roman" w:eastAsia="仿宋_GB2312" w:hAnsi="Times New Roman"/>
          <w:sz w:val="30"/>
          <w:szCs w:val="30"/>
        </w:rPr>
        <w:t>7</w:t>
      </w:r>
      <w:r w:rsidR="00A0752A" w:rsidRPr="00992C95">
        <w:rPr>
          <w:rFonts w:ascii="Times New Roman" w:eastAsia="仿宋_GB2312" w:hAnsi="Times New Roman"/>
          <w:sz w:val="30"/>
          <w:szCs w:val="30"/>
        </w:rPr>
        <w:t>2</w:t>
      </w:r>
      <w:r w:rsidR="00CE033A" w:rsidRPr="00992C95">
        <w:rPr>
          <w:rFonts w:ascii="Times New Roman" w:eastAsia="仿宋_GB2312" w:hAnsi="Times New Roman" w:hint="eastAsia"/>
          <w:sz w:val="30"/>
          <w:szCs w:val="30"/>
        </w:rPr>
        <w:t>%</w:t>
      </w:r>
      <w:r w:rsidR="00CE033A" w:rsidRPr="004C7A53">
        <w:rPr>
          <w:rFonts w:ascii="仿宋_GB2312" w:eastAsia="仿宋_GB2312" w:hAnsi="Times New Roman" w:hint="eastAsia"/>
          <w:sz w:val="30"/>
          <w:szCs w:val="30"/>
        </w:rPr>
        <w:t>，比</w:t>
      </w:r>
      <w:r w:rsidR="00CE033A" w:rsidRPr="00992C95">
        <w:rPr>
          <w:rFonts w:ascii="Times New Roman" w:eastAsia="仿宋_GB2312" w:hAnsi="Times New Roman" w:hint="eastAsia"/>
          <w:sz w:val="30"/>
          <w:szCs w:val="30"/>
        </w:rPr>
        <w:t>2010</w:t>
      </w:r>
      <w:r w:rsidR="00A0752A" w:rsidRPr="004C7A53">
        <w:rPr>
          <w:rFonts w:ascii="仿宋_GB2312" w:eastAsia="仿宋_GB2312" w:hAnsi="Times New Roman" w:hint="eastAsia"/>
          <w:sz w:val="30"/>
          <w:szCs w:val="30"/>
        </w:rPr>
        <w:t>年</w:t>
      </w:r>
      <w:r w:rsidR="00CE033A" w:rsidRPr="004C7A53">
        <w:rPr>
          <w:rFonts w:ascii="仿宋_GB2312" w:eastAsia="仿宋_GB2312" w:hAnsi="Times New Roman" w:hint="eastAsia"/>
          <w:sz w:val="30"/>
          <w:szCs w:val="30"/>
        </w:rPr>
        <w:t>降低</w:t>
      </w:r>
      <w:r w:rsidR="004C7DB7" w:rsidRPr="00992C95">
        <w:rPr>
          <w:rFonts w:ascii="Times New Roman" w:eastAsia="仿宋_GB2312" w:hAnsi="Times New Roman"/>
          <w:sz w:val="30"/>
          <w:szCs w:val="30"/>
        </w:rPr>
        <w:t>2</w:t>
      </w:r>
      <w:r w:rsidR="004C7DB7" w:rsidRPr="004C7A53">
        <w:rPr>
          <w:rFonts w:ascii="仿宋_GB2312" w:eastAsia="仿宋_GB2312" w:hAnsi="Times New Roman"/>
          <w:sz w:val="30"/>
          <w:szCs w:val="30"/>
        </w:rPr>
        <w:t>.</w:t>
      </w:r>
      <w:r w:rsidR="00A0752A" w:rsidRPr="00992C95">
        <w:rPr>
          <w:rFonts w:ascii="Times New Roman" w:eastAsia="仿宋_GB2312" w:hAnsi="Times New Roman"/>
          <w:sz w:val="30"/>
          <w:szCs w:val="30"/>
        </w:rPr>
        <w:t>18</w:t>
      </w:r>
      <w:r w:rsidR="00CE033A" w:rsidRPr="004C7A53">
        <w:rPr>
          <w:rFonts w:ascii="仿宋_GB2312" w:eastAsia="仿宋_GB2312" w:hAnsi="Times New Roman" w:hint="eastAsia"/>
          <w:sz w:val="30"/>
          <w:szCs w:val="30"/>
        </w:rPr>
        <w:t>个百分点，</w:t>
      </w:r>
      <w:r w:rsidR="002A5CA2" w:rsidRPr="004C7A53">
        <w:rPr>
          <w:rFonts w:ascii="仿宋_GB2312" w:eastAsia="仿宋_GB2312" w:hAnsi="Times New Roman" w:hint="eastAsia"/>
          <w:sz w:val="30"/>
          <w:szCs w:val="30"/>
        </w:rPr>
        <w:t>仍占据主导地位</w:t>
      </w:r>
      <w:r w:rsidR="0028065A" w:rsidRPr="004C7A53">
        <w:rPr>
          <w:rFonts w:ascii="仿宋_GB2312" w:eastAsia="仿宋_GB2312" w:hAnsi="Times New Roman" w:hint="eastAsia"/>
          <w:sz w:val="30"/>
          <w:szCs w:val="30"/>
        </w:rPr>
        <w:t>，其中：</w:t>
      </w:r>
      <w:r w:rsidR="00CE033A" w:rsidRPr="004C7A53">
        <w:rPr>
          <w:rFonts w:ascii="仿宋_GB2312" w:eastAsia="仿宋_GB2312" w:hAnsi="Times New Roman" w:hint="eastAsia"/>
          <w:sz w:val="30"/>
          <w:szCs w:val="30"/>
        </w:rPr>
        <w:t>化学工业</w:t>
      </w:r>
      <w:r w:rsidR="00A0752A" w:rsidRPr="004C7A53">
        <w:rPr>
          <w:rFonts w:ascii="仿宋_GB2312" w:eastAsia="仿宋_GB2312" w:hAnsi="Times New Roman" w:hint="eastAsia"/>
          <w:sz w:val="30"/>
          <w:szCs w:val="30"/>
        </w:rPr>
        <w:t>总</w:t>
      </w:r>
      <w:r w:rsidR="00A0752A" w:rsidRPr="004C7A53">
        <w:rPr>
          <w:rFonts w:ascii="仿宋_GB2312" w:eastAsia="仿宋_GB2312" w:hAnsi="Times New Roman"/>
          <w:sz w:val="30"/>
          <w:szCs w:val="30"/>
        </w:rPr>
        <w:t>产值</w:t>
      </w:r>
      <w:r w:rsidR="00CE033A" w:rsidRPr="004C7A53">
        <w:rPr>
          <w:rFonts w:ascii="仿宋_GB2312" w:eastAsia="仿宋_GB2312" w:hAnsi="Times New Roman" w:hint="eastAsia"/>
          <w:sz w:val="30"/>
          <w:szCs w:val="30"/>
        </w:rPr>
        <w:t>占</w:t>
      </w:r>
      <w:r w:rsidR="00775FEA" w:rsidRPr="004C7A53">
        <w:rPr>
          <w:rFonts w:ascii="仿宋_GB2312" w:eastAsia="仿宋_GB2312" w:hAnsi="Times New Roman" w:hint="eastAsia"/>
          <w:sz w:val="30"/>
          <w:szCs w:val="30"/>
        </w:rPr>
        <w:t>洞头</w:t>
      </w:r>
      <w:r w:rsidR="00CE033A" w:rsidRPr="004C7A53">
        <w:rPr>
          <w:rFonts w:ascii="仿宋_GB2312" w:eastAsia="仿宋_GB2312" w:hAnsi="Times New Roman" w:hint="eastAsia"/>
          <w:sz w:val="30"/>
          <w:szCs w:val="30"/>
        </w:rPr>
        <w:t>工业</w:t>
      </w:r>
      <w:r w:rsidR="00A0752A" w:rsidRPr="004C7A53">
        <w:rPr>
          <w:rFonts w:ascii="仿宋_GB2312" w:eastAsia="仿宋_GB2312" w:hAnsi="Times New Roman" w:hint="eastAsia"/>
          <w:sz w:val="30"/>
          <w:szCs w:val="30"/>
        </w:rPr>
        <w:t>总产值</w:t>
      </w:r>
      <w:r w:rsidR="00CE033A" w:rsidRPr="004C7A53">
        <w:rPr>
          <w:rFonts w:ascii="仿宋_GB2312" w:eastAsia="仿宋_GB2312" w:hAnsi="Times New Roman" w:hint="eastAsia"/>
          <w:sz w:val="30"/>
          <w:szCs w:val="30"/>
        </w:rPr>
        <w:t>的比重约</w:t>
      </w:r>
      <w:r w:rsidR="004C7DB7" w:rsidRPr="00992C95">
        <w:rPr>
          <w:rFonts w:ascii="Times New Roman" w:eastAsia="仿宋_GB2312" w:hAnsi="Times New Roman"/>
          <w:sz w:val="30"/>
          <w:szCs w:val="30"/>
        </w:rPr>
        <w:t>61</w:t>
      </w:r>
      <w:r w:rsidR="00CE033A" w:rsidRPr="00992C95">
        <w:rPr>
          <w:rFonts w:ascii="Times New Roman" w:eastAsia="仿宋_GB2312" w:hAnsi="Times New Roman" w:hint="eastAsia"/>
          <w:sz w:val="30"/>
          <w:szCs w:val="30"/>
        </w:rPr>
        <w:t>%</w:t>
      </w:r>
      <w:r w:rsidR="00CE033A" w:rsidRPr="004C7A53">
        <w:rPr>
          <w:rFonts w:ascii="仿宋_GB2312" w:eastAsia="仿宋_GB2312" w:hAnsi="Times New Roman" w:hint="eastAsia"/>
          <w:sz w:val="30"/>
          <w:szCs w:val="30"/>
        </w:rPr>
        <w:t>，比</w:t>
      </w:r>
      <w:r w:rsidR="00CE033A" w:rsidRPr="00992C95">
        <w:rPr>
          <w:rFonts w:ascii="Times New Roman" w:eastAsia="仿宋_GB2312" w:hAnsi="Times New Roman" w:hint="eastAsia"/>
          <w:sz w:val="30"/>
          <w:szCs w:val="30"/>
        </w:rPr>
        <w:t>2010</w:t>
      </w:r>
      <w:r w:rsidR="00CE033A" w:rsidRPr="004C7A53">
        <w:rPr>
          <w:rFonts w:ascii="仿宋_GB2312" w:eastAsia="仿宋_GB2312" w:hAnsi="Times New Roman" w:hint="eastAsia"/>
          <w:sz w:val="30"/>
          <w:szCs w:val="30"/>
        </w:rPr>
        <w:t>年</w:t>
      </w:r>
      <w:r w:rsidR="0028065A" w:rsidRPr="004C7A53">
        <w:rPr>
          <w:rFonts w:ascii="仿宋_GB2312" w:eastAsia="仿宋_GB2312" w:hAnsi="Times New Roman" w:hint="eastAsia"/>
          <w:sz w:val="30"/>
          <w:szCs w:val="30"/>
        </w:rPr>
        <w:t>降低</w:t>
      </w:r>
      <w:r w:rsidR="004C7DB7" w:rsidRPr="00992C95">
        <w:rPr>
          <w:rFonts w:ascii="Times New Roman" w:eastAsia="仿宋_GB2312" w:hAnsi="Times New Roman"/>
          <w:sz w:val="30"/>
          <w:szCs w:val="30"/>
        </w:rPr>
        <w:t>10</w:t>
      </w:r>
      <w:r w:rsidR="004C7DB7" w:rsidRPr="004C7A53">
        <w:rPr>
          <w:rFonts w:ascii="仿宋_GB2312" w:eastAsia="仿宋_GB2312" w:hAnsi="Times New Roman"/>
          <w:sz w:val="30"/>
          <w:szCs w:val="30"/>
        </w:rPr>
        <w:t>.</w:t>
      </w:r>
      <w:r w:rsidR="004C7DB7" w:rsidRPr="00992C95">
        <w:rPr>
          <w:rFonts w:ascii="Times New Roman" w:eastAsia="仿宋_GB2312" w:hAnsi="Times New Roman"/>
          <w:sz w:val="30"/>
          <w:szCs w:val="30"/>
        </w:rPr>
        <w:t>1</w:t>
      </w:r>
      <w:r w:rsidR="00A0752A" w:rsidRPr="00992C95">
        <w:rPr>
          <w:rFonts w:ascii="Times New Roman" w:eastAsia="仿宋_GB2312" w:hAnsi="Times New Roman"/>
          <w:sz w:val="30"/>
          <w:szCs w:val="30"/>
        </w:rPr>
        <w:t>3</w:t>
      </w:r>
      <w:r w:rsidR="00CE033A" w:rsidRPr="004C7A53">
        <w:rPr>
          <w:rFonts w:ascii="仿宋_GB2312" w:eastAsia="仿宋_GB2312" w:hAnsi="Times New Roman" w:hint="eastAsia"/>
          <w:sz w:val="30"/>
          <w:szCs w:val="30"/>
        </w:rPr>
        <w:t>个百分点，但仍</w:t>
      </w:r>
      <w:r w:rsidR="005A462A" w:rsidRPr="004C7A53">
        <w:rPr>
          <w:rFonts w:ascii="仿宋_GB2312" w:eastAsia="仿宋_GB2312" w:hAnsi="Times New Roman" w:hint="eastAsia"/>
          <w:sz w:val="30"/>
          <w:szCs w:val="30"/>
        </w:rPr>
        <w:t>为第</w:t>
      </w:r>
      <w:r w:rsidR="00CE033A" w:rsidRPr="004C7A53">
        <w:rPr>
          <w:rFonts w:ascii="仿宋_GB2312" w:eastAsia="仿宋_GB2312" w:hAnsi="Times New Roman" w:hint="eastAsia"/>
          <w:sz w:val="30"/>
          <w:szCs w:val="30"/>
        </w:rPr>
        <w:t>一大行业</w:t>
      </w:r>
      <w:r w:rsidR="000573BE" w:rsidRPr="004C7A53">
        <w:rPr>
          <w:rFonts w:ascii="仿宋_GB2312" w:eastAsia="仿宋_GB2312" w:hAnsi="Times New Roman" w:hint="eastAsia"/>
          <w:sz w:val="30"/>
          <w:szCs w:val="30"/>
        </w:rPr>
        <w:t>；</w:t>
      </w:r>
      <w:r w:rsidR="002A5CA2" w:rsidRPr="004C7A53">
        <w:rPr>
          <w:rFonts w:ascii="仿宋_GB2312" w:eastAsia="仿宋_GB2312" w:hAnsi="Times New Roman" w:hint="eastAsia"/>
          <w:sz w:val="30"/>
          <w:szCs w:val="30"/>
        </w:rPr>
        <w:t>水产品加工</w:t>
      </w:r>
      <w:r w:rsidR="00A0752A" w:rsidRPr="004C7A53">
        <w:rPr>
          <w:rFonts w:ascii="仿宋_GB2312" w:eastAsia="仿宋_GB2312" w:hAnsi="Times New Roman" w:hint="eastAsia"/>
          <w:sz w:val="30"/>
          <w:szCs w:val="30"/>
        </w:rPr>
        <w:t>业工业总产值占</w:t>
      </w:r>
      <w:r w:rsidR="00775FEA" w:rsidRPr="004C7A53">
        <w:rPr>
          <w:rFonts w:ascii="仿宋_GB2312" w:eastAsia="仿宋_GB2312" w:hAnsi="Times New Roman" w:hint="eastAsia"/>
          <w:sz w:val="30"/>
          <w:szCs w:val="30"/>
        </w:rPr>
        <w:t>洞头</w:t>
      </w:r>
      <w:r w:rsidR="00A0752A" w:rsidRPr="004C7A53">
        <w:rPr>
          <w:rFonts w:ascii="仿宋_GB2312" w:eastAsia="仿宋_GB2312" w:hAnsi="Times New Roman" w:hint="eastAsia"/>
          <w:sz w:val="30"/>
          <w:szCs w:val="30"/>
        </w:rPr>
        <w:t>工业总产值的</w:t>
      </w:r>
      <w:r w:rsidR="00CE033A" w:rsidRPr="004C7A53">
        <w:rPr>
          <w:rFonts w:ascii="仿宋_GB2312" w:eastAsia="仿宋_GB2312" w:hAnsi="Times New Roman" w:hint="eastAsia"/>
          <w:sz w:val="30"/>
          <w:szCs w:val="30"/>
        </w:rPr>
        <w:t>比重</w:t>
      </w:r>
      <w:r w:rsidR="00A0752A" w:rsidRPr="004C7A53">
        <w:rPr>
          <w:rFonts w:ascii="仿宋_GB2312" w:eastAsia="仿宋_GB2312" w:hAnsi="Times New Roman" w:hint="eastAsia"/>
          <w:sz w:val="30"/>
          <w:szCs w:val="30"/>
        </w:rPr>
        <w:t>下降</w:t>
      </w:r>
      <w:r w:rsidR="004C7DB7" w:rsidRPr="00992C95">
        <w:rPr>
          <w:rFonts w:ascii="Times New Roman" w:eastAsia="仿宋_GB2312" w:hAnsi="Times New Roman" w:hint="eastAsia"/>
          <w:sz w:val="30"/>
          <w:szCs w:val="30"/>
        </w:rPr>
        <w:t>1</w:t>
      </w:r>
      <w:r w:rsidR="004C7DB7" w:rsidRPr="004C7A53">
        <w:rPr>
          <w:rFonts w:ascii="仿宋_GB2312" w:eastAsia="仿宋_GB2312" w:hAnsi="Times New Roman" w:hint="eastAsia"/>
          <w:sz w:val="30"/>
          <w:szCs w:val="30"/>
        </w:rPr>
        <w:t>.</w:t>
      </w:r>
      <w:r w:rsidR="004C7DB7" w:rsidRPr="00992C95">
        <w:rPr>
          <w:rFonts w:ascii="Times New Roman" w:eastAsia="仿宋_GB2312" w:hAnsi="Times New Roman" w:hint="eastAsia"/>
          <w:sz w:val="30"/>
          <w:szCs w:val="30"/>
        </w:rPr>
        <w:t>29</w:t>
      </w:r>
      <w:r w:rsidR="004C7DB7" w:rsidRPr="004C7A53">
        <w:rPr>
          <w:rFonts w:ascii="仿宋_GB2312" w:eastAsia="仿宋_GB2312" w:hAnsi="Times New Roman" w:hint="eastAsia"/>
          <w:sz w:val="30"/>
          <w:szCs w:val="30"/>
        </w:rPr>
        <w:t>个</w:t>
      </w:r>
      <w:r w:rsidR="004C7DB7" w:rsidRPr="004C7A53">
        <w:rPr>
          <w:rFonts w:ascii="仿宋_GB2312" w:eastAsia="仿宋_GB2312" w:hAnsi="Times New Roman"/>
          <w:sz w:val="30"/>
          <w:szCs w:val="30"/>
        </w:rPr>
        <w:t>百分点</w:t>
      </w:r>
      <w:r w:rsidR="000573BE" w:rsidRPr="004C7A53">
        <w:rPr>
          <w:rFonts w:ascii="仿宋_GB2312" w:eastAsia="仿宋_GB2312" w:hAnsi="Times New Roman" w:hint="eastAsia"/>
          <w:sz w:val="30"/>
          <w:szCs w:val="30"/>
        </w:rPr>
        <w:t>；</w:t>
      </w:r>
      <w:r w:rsidR="004C7DB7" w:rsidRPr="004C7A53">
        <w:rPr>
          <w:rFonts w:ascii="仿宋_GB2312" w:eastAsia="仿宋_GB2312" w:hAnsi="Times New Roman" w:hint="eastAsia"/>
          <w:sz w:val="30"/>
          <w:szCs w:val="30"/>
        </w:rPr>
        <w:t>医药工业、建材工业、</w:t>
      </w:r>
      <w:r w:rsidR="00AC3E09" w:rsidRPr="004C7A53">
        <w:rPr>
          <w:rFonts w:ascii="仿宋_GB2312" w:eastAsia="仿宋_GB2312" w:hAnsi="Times New Roman" w:hint="eastAsia"/>
          <w:sz w:val="30"/>
          <w:szCs w:val="30"/>
        </w:rPr>
        <w:t>机械汽配、电子电器</w:t>
      </w:r>
      <w:r w:rsidR="00A0752A" w:rsidRPr="004C7A53">
        <w:rPr>
          <w:rFonts w:ascii="仿宋_GB2312" w:eastAsia="仿宋_GB2312" w:hAnsi="Times New Roman" w:hint="eastAsia"/>
          <w:sz w:val="30"/>
          <w:szCs w:val="30"/>
        </w:rPr>
        <w:t>工业总产值占</w:t>
      </w:r>
      <w:r w:rsidR="00775FEA" w:rsidRPr="004C7A53">
        <w:rPr>
          <w:rFonts w:ascii="仿宋_GB2312" w:eastAsia="仿宋_GB2312" w:hAnsi="Times New Roman" w:hint="eastAsia"/>
          <w:sz w:val="30"/>
          <w:szCs w:val="30"/>
        </w:rPr>
        <w:t>洞头</w:t>
      </w:r>
      <w:r w:rsidR="00A0752A" w:rsidRPr="004C7A53">
        <w:rPr>
          <w:rFonts w:ascii="仿宋_GB2312" w:eastAsia="仿宋_GB2312" w:hAnsi="Times New Roman" w:hint="eastAsia"/>
          <w:sz w:val="30"/>
          <w:szCs w:val="30"/>
        </w:rPr>
        <w:t>工业总产值的</w:t>
      </w:r>
      <w:r w:rsidR="00CE033A" w:rsidRPr="004C7A53">
        <w:rPr>
          <w:rFonts w:ascii="仿宋_GB2312" w:eastAsia="仿宋_GB2312" w:hAnsi="Times New Roman" w:hint="eastAsia"/>
          <w:sz w:val="30"/>
          <w:szCs w:val="30"/>
        </w:rPr>
        <w:t>比重均有所提高</w:t>
      </w:r>
      <w:r w:rsidR="000573BE" w:rsidRPr="004C7A53">
        <w:rPr>
          <w:rFonts w:ascii="仿宋_GB2312" w:eastAsia="仿宋_GB2312" w:hAnsi="Times New Roman" w:hint="eastAsia"/>
          <w:sz w:val="30"/>
          <w:szCs w:val="30"/>
        </w:rPr>
        <w:t>，</w:t>
      </w:r>
      <w:r w:rsidR="002833FC" w:rsidRPr="004C7A53">
        <w:rPr>
          <w:rFonts w:ascii="仿宋_GB2312" w:eastAsia="仿宋_GB2312" w:hAnsi="Times New Roman" w:hint="eastAsia"/>
          <w:sz w:val="30"/>
          <w:szCs w:val="30"/>
        </w:rPr>
        <w:t>且</w:t>
      </w:r>
      <w:r w:rsidR="00AC3E09" w:rsidRPr="004C7A53">
        <w:rPr>
          <w:rFonts w:ascii="仿宋_GB2312" w:eastAsia="仿宋_GB2312" w:hAnsi="Times New Roman" w:hint="eastAsia"/>
          <w:sz w:val="30"/>
          <w:szCs w:val="30"/>
        </w:rPr>
        <w:t>增幅</w:t>
      </w:r>
      <w:r w:rsidR="004C7DB7" w:rsidRPr="004C7A53">
        <w:rPr>
          <w:rFonts w:ascii="仿宋_GB2312" w:eastAsia="仿宋_GB2312" w:hAnsi="Times New Roman" w:hint="eastAsia"/>
          <w:sz w:val="30"/>
          <w:szCs w:val="30"/>
        </w:rPr>
        <w:t>并</w:t>
      </w:r>
      <w:r w:rsidR="00AC3E09" w:rsidRPr="004C7A53">
        <w:rPr>
          <w:rFonts w:ascii="仿宋_GB2312" w:eastAsia="仿宋_GB2312" w:hAnsi="Times New Roman" w:hint="eastAsia"/>
          <w:sz w:val="30"/>
          <w:szCs w:val="30"/>
        </w:rPr>
        <w:t>依次减少</w:t>
      </w:r>
      <w:r w:rsidR="00CE033A" w:rsidRPr="004C7A53">
        <w:rPr>
          <w:rFonts w:ascii="仿宋_GB2312" w:eastAsia="仿宋_GB2312" w:hAnsi="Times New Roman" w:hint="eastAsia"/>
          <w:sz w:val="30"/>
          <w:szCs w:val="30"/>
        </w:rPr>
        <w:t>。</w:t>
      </w:r>
      <w:r w:rsidR="000573BE" w:rsidRPr="004C7A53">
        <w:rPr>
          <w:rFonts w:ascii="仿宋_GB2312" w:eastAsia="仿宋_GB2312" w:hAnsi="Times New Roman" w:hint="eastAsia"/>
          <w:sz w:val="30"/>
          <w:szCs w:val="30"/>
        </w:rPr>
        <w:t>从企业结构来看，</w:t>
      </w:r>
      <w:r w:rsidR="00420BDC" w:rsidRPr="004C7A53">
        <w:rPr>
          <w:rFonts w:ascii="仿宋_GB2312" w:eastAsia="仿宋_GB2312" w:hAnsi="Times New Roman" w:hint="eastAsia"/>
          <w:sz w:val="30"/>
          <w:szCs w:val="30"/>
        </w:rPr>
        <w:t>规上工业企业</w:t>
      </w:r>
      <w:r w:rsidR="00D73DFC" w:rsidRPr="00992C95">
        <w:rPr>
          <w:rFonts w:ascii="Times New Roman" w:eastAsia="仿宋_GB2312" w:hAnsi="Times New Roman"/>
          <w:sz w:val="30"/>
          <w:szCs w:val="30"/>
        </w:rPr>
        <w:t>27</w:t>
      </w:r>
      <w:r w:rsidR="00420BDC" w:rsidRPr="004C7A53">
        <w:rPr>
          <w:rFonts w:ascii="仿宋_GB2312" w:eastAsia="仿宋_GB2312" w:hAnsi="Times New Roman" w:hint="eastAsia"/>
          <w:sz w:val="30"/>
          <w:szCs w:val="30"/>
        </w:rPr>
        <w:t>家</w:t>
      </w:r>
      <w:r w:rsidR="00D73DFC" w:rsidRPr="004C7A53">
        <w:rPr>
          <w:rStyle w:val="ad"/>
          <w:rFonts w:ascii="仿宋_GB2312" w:eastAsia="仿宋_GB2312" w:hAnsi="Times New Roman"/>
          <w:sz w:val="30"/>
          <w:szCs w:val="30"/>
        </w:rPr>
        <w:footnoteReference w:id="3"/>
      </w:r>
      <w:r w:rsidR="00420BDC" w:rsidRPr="004C7A53">
        <w:rPr>
          <w:rFonts w:ascii="仿宋_GB2312" w:eastAsia="仿宋_GB2312" w:hAnsi="Times New Roman" w:hint="eastAsia"/>
          <w:sz w:val="30"/>
          <w:szCs w:val="30"/>
        </w:rPr>
        <w:t>，比</w:t>
      </w:r>
      <w:r w:rsidR="00420BDC" w:rsidRPr="00992C95">
        <w:rPr>
          <w:rFonts w:ascii="Times New Roman" w:eastAsia="仿宋_GB2312" w:hAnsi="Times New Roman" w:hint="eastAsia"/>
          <w:sz w:val="30"/>
          <w:szCs w:val="30"/>
        </w:rPr>
        <w:t>2010</w:t>
      </w:r>
      <w:r w:rsidR="00420BDC" w:rsidRPr="004C7A53">
        <w:rPr>
          <w:rFonts w:ascii="仿宋_GB2312" w:eastAsia="仿宋_GB2312" w:hAnsi="Times New Roman" w:hint="eastAsia"/>
          <w:sz w:val="30"/>
          <w:szCs w:val="30"/>
        </w:rPr>
        <w:t>年增加</w:t>
      </w:r>
      <w:r w:rsidR="00420BDC" w:rsidRPr="00992C95">
        <w:rPr>
          <w:rFonts w:ascii="Times New Roman" w:eastAsia="仿宋_GB2312" w:hAnsi="Times New Roman" w:hint="eastAsia"/>
          <w:sz w:val="30"/>
          <w:szCs w:val="30"/>
        </w:rPr>
        <w:t>11</w:t>
      </w:r>
      <w:r w:rsidR="00420BDC" w:rsidRPr="004C7A53">
        <w:rPr>
          <w:rFonts w:ascii="仿宋_GB2312" w:eastAsia="仿宋_GB2312" w:hAnsi="Times New Roman" w:hint="eastAsia"/>
          <w:sz w:val="30"/>
          <w:szCs w:val="30"/>
        </w:rPr>
        <w:t>家，</w:t>
      </w:r>
      <w:r w:rsidR="00775FEA" w:rsidRPr="004C7A53">
        <w:rPr>
          <w:rFonts w:ascii="仿宋_GB2312" w:eastAsia="仿宋_GB2312" w:hAnsi="Times New Roman" w:hint="eastAsia"/>
          <w:sz w:val="30"/>
          <w:szCs w:val="30"/>
        </w:rPr>
        <w:t>其工业总产值占洞头</w:t>
      </w:r>
      <w:r w:rsidR="00420BDC" w:rsidRPr="004C7A53">
        <w:rPr>
          <w:rFonts w:ascii="仿宋_GB2312" w:eastAsia="仿宋_GB2312" w:hAnsi="Times New Roman" w:hint="eastAsia"/>
          <w:sz w:val="30"/>
          <w:szCs w:val="30"/>
        </w:rPr>
        <w:t>工业总产值</w:t>
      </w:r>
      <w:r w:rsidR="002833FC" w:rsidRPr="004C7A53">
        <w:rPr>
          <w:rFonts w:ascii="仿宋_GB2312" w:eastAsia="仿宋_GB2312" w:hAnsi="Times New Roman" w:hint="eastAsia"/>
          <w:sz w:val="30"/>
          <w:szCs w:val="30"/>
        </w:rPr>
        <w:t>的</w:t>
      </w:r>
      <w:r w:rsidR="004C7DB7" w:rsidRPr="00992C95">
        <w:rPr>
          <w:rFonts w:ascii="Times New Roman" w:eastAsia="仿宋_GB2312" w:hAnsi="Times New Roman"/>
          <w:sz w:val="30"/>
          <w:szCs w:val="30"/>
        </w:rPr>
        <w:t>67</w:t>
      </w:r>
      <w:r w:rsidR="004C7DB7" w:rsidRPr="004C7A53">
        <w:rPr>
          <w:rFonts w:ascii="仿宋_GB2312" w:eastAsia="仿宋_GB2312" w:hAnsi="Times New Roman"/>
          <w:sz w:val="30"/>
          <w:szCs w:val="30"/>
        </w:rPr>
        <w:t>.</w:t>
      </w:r>
      <w:r w:rsidR="004C7DB7" w:rsidRPr="00992C95">
        <w:rPr>
          <w:rFonts w:ascii="Times New Roman" w:eastAsia="仿宋_GB2312" w:hAnsi="Times New Roman"/>
          <w:sz w:val="30"/>
          <w:szCs w:val="30"/>
        </w:rPr>
        <w:t>97</w:t>
      </w:r>
      <w:r w:rsidR="00420BDC" w:rsidRPr="00992C95">
        <w:rPr>
          <w:rFonts w:ascii="Times New Roman" w:eastAsia="仿宋_GB2312" w:hAnsi="Times New Roman" w:hint="eastAsia"/>
          <w:sz w:val="30"/>
          <w:szCs w:val="30"/>
        </w:rPr>
        <w:t>%</w:t>
      </w:r>
      <w:r w:rsidR="00420BDC" w:rsidRPr="004C7A53">
        <w:rPr>
          <w:rFonts w:ascii="仿宋_GB2312" w:eastAsia="仿宋_GB2312" w:hAnsi="Times New Roman" w:hint="eastAsia"/>
          <w:sz w:val="30"/>
          <w:szCs w:val="30"/>
        </w:rPr>
        <w:t>，其中</w:t>
      </w:r>
      <w:r w:rsidR="00CE033A" w:rsidRPr="004C7A53">
        <w:rPr>
          <w:rFonts w:ascii="仿宋_GB2312" w:eastAsia="仿宋_GB2312" w:hAnsi="Times New Roman" w:hint="eastAsia"/>
          <w:sz w:val="30"/>
          <w:szCs w:val="30"/>
        </w:rPr>
        <w:t>已培育年工业产值过</w:t>
      </w:r>
      <w:r w:rsidR="00CE033A" w:rsidRPr="00992C95">
        <w:rPr>
          <w:rFonts w:ascii="Times New Roman" w:eastAsia="仿宋_GB2312" w:hAnsi="Times New Roman" w:hint="eastAsia"/>
          <w:sz w:val="30"/>
          <w:szCs w:val="30"/>
        </w:rPr>
        <w:t>30</w:t>
      </w:r>
      <w:r w:rsidR="00CE033A" w:rsidRPr="004C7A53">
        <w:rPr>
          <w:rFonts w:ascii="仿宋_GB2312" w:eastAsia="仿宋_GB2312" w:hAnsi="Times New Roman" w:hint="eastAsia"/>
          <w:sz w:val="30"/>
          <w:szCs w:val="30"/>
        </w:rPr>
        <w:lastRenderedPageBreak/>
        <w:t>亿元企业</w:t>
      </w:r>
      <w:r w:rsidR="00CE033A" w:rsidRPr="00992C95">
        <w:rPr>
          <w:rFonts w:ascii="Times New Roman" w:eastAsia="仿宋_GB2312" w:hAnsi="Times New Roman" w:hint="eastAsia"/>
          <w:sz w:val="30"/>
          <w:szCs w:val="30"/>
        </w:rPr>
        <w:t>1</w:t>
      </w:r>
      <w:r w:rsidR="00CE033A" w:rsidRPr="004C7A53">
        <w:rPr>
          <w:rFonts w:ascii="仿宋_GB2312" w:eastAsia="仿宋_GB2312" w:hAnsi="Times New Roman" w:hint="eastAsia"/>
          <w:sz w:val="30"/>
          <w:szCs w:val="30"/>
        </w:rPr>
        <w:t>家、</w:t>
      </w:r>
      <w:r w:rsidR="00420BDC" w:rsidRPr="004C7A53">
        <w:rPr>
          <w:rFonts w:ascii="仿宋_GB2312" w:eastAsia="仿宋_GB2312" w:hAnsi="Times New Roman" w:hint="eastAsia"/>
          <w:sz w:val="30"/>
          <w:szCs w:val="30"/>
        </w:rPr>
        <w:t>超亿元企业</w:t>
      </w:r>
      <w:r w:rsidR="00420BDC" w:rsidRPr="00992C95">
        <w:rPr>
          <w:rFonts w:ascii="Times New Roman" w:eastAsia="仿宋_GB2312" w:hAnsi="Times New Roman" w:hint="eastAsia"/>
          <w:sz w:val="30"/>
          <w:szCs w:val="30"/>
        </w:rPr>
        <w:t>6</w:t>
      </w:r>
      <w:r w:rsidR="00420BDC" w:rsidRPr="004C7A53">
        <w:rPr>
          <w:rFonts w:ascii="仿宋_GB2312" w:eastAsia="仿宋_GB2312" w:hAnsi="Times New Roman" w:hint="eastAsia"/>
          <w:sz w:val="30"/>
          <w:szCs w:val="30"/>
        </w:rPr>
        <w:t>家</w:t>
      </w:r>
      <w:r w:rsidR="0028065A" w:rsidRPr="004C7A53">
        <w:rPr>
          <w:rFonts w:ascii="仿宋_GB2312" w:eastAsia="仿宋_GB2312" w:hAnsi="Times New Roman" w:hint="eastAsia"/>
          <w:sz w:val="30"/>
          <w:szCs w:val="30"/>
        </w:rPr>
        <w:t>，工业企业结构逐步优化</w:t>
      </w:r>
      <w:r w:rsidR="00420BDC" w:rsidRPr="004C7A53">
        <w:rPr>
          <w:rFonts w:ascii="仿宋_GB2312" w:eastAsia="仿宋_GB2312" w:hAnsi="Times New Roman" w:hint="eastAsia"/>
          <w:sz w:val="30"/>
          <w:szCs w:val="30"/>
        </w:rPr>
        <w:t>。</w:t>
      </w:r>
      <w:r w:rsidR="0028065A" w:rsidRPr="004C7A53">
        <w:rPr>
          <w:rFonts w:ascii="仿宋_GB2312" w:eastAsia="仿宋_GB2312" w:hAnsi="Times New Roman" w:hint="eastAsia"/>
          <w:sz w:val="30"/>
          <w:szCs w:val="30"/>
        </w:rPr>
        <w:t>“十二五”</w:t>
      </w:r>
      <w:r w:rsidR="007E7AA9" w:rsidRPr="004C7A53">
        <w:rPr>
          <w:rFonts w:ascii="仿宋_GB2312" w:eastAsia="仿宋_GB2312" w:hAnsi="Times New Roman" w:hint="eastAsia"/>
          <w:sz w:val="30"/>
          <w:szCs w:val="30"/>
        </w:rPr>
        <w:t>期间，</w:t>
      </w:r>
      <w:r w:rsidR="00237930" w:rsidRPr="004C7A53">
        <w:rPr>
          <w:rFonts w:ascii="仿宋_GB2312" w:eastAsia="仿宋_GB2312" w:hAnsi="Times New Roman" w:hint="eastAsia"/>
          <w:sz w:val="30"/>
          <w:szCs w:val="30"/>
        </w:rPr>
        <w:t>洞头深入实施“小微企业三年成长计划”，扎实推进“四换三名”和“三转一市”，累计培育“小升规”企业</w:t>
      </w:r>
      <w:r w:rsidR="00237930" w:rsidRPr="00992C95">
        <w:rPr>
          <w:rFonts w:ascii="Times New Roman" w:eastAsia="仿宋_GB2312" w:hAnsi="Times New Roman" w:hint="eastAsia"/>
          <w:sz w:val="30"/>
          <w:szCs w:val="30"/>
        </w:rPr>
        <w:t>11</w:t>
      </w:r>
      <w:r w:rsidR="00237930" w:rsidRPr="004C7A53">
        <w:rPr>
          <w:rFonts w:ascii="仿宋_GB2312" w:eastAsia="仿宋_GB2312" w:hAnsi="Times New Roman" w:hint="eastAsia"/>
          <w:sz w:val="30"/>
          <w:szCs w:val="30"/>
        </w:rPr>
        <w:t>家</w:t>
      </w:r>
      <w:r w:rsidR="007E7AA9" w:rsidRPr="004C7A53">
        <w:rPr>
          <w:rFonts w:ascii="仿宋_GB2312" w:eastAsia="仿宋_GB2312" w:hAnsi="Times New Roman" w:hint="eastAsia"/>
          <w:sz w:val="30"/>
          <w:szCs w:val="30"/>
        </w:rPr>
        <w:t>。</w:t>
      </w:r>
    </w:p>
    <w:p w:rsidR="004B5E27" w:rsidRPr="004C7A53" w:rsidRDefault="004B5E27" w:rsidP="00EE65E6">
      <w:pPr>
        <w:jc w:val="center"/>
        <w:rPr>
          <w:rFonts w:ascii="仿宋_GB2312" w:eastAsia="仿宋_GB2312" w:hAnsi="Times New Roman" w:hint="eastAsia"/>
          <w:b/>
          <w:sz w:val="28"/>
          <w:szCs w:val="28"/>
        </w:rPr>
      </w:pPr>
      <w:r w:rsidRPr="004C7A53">
        <w:rPr>
          <w:rFonts w:ascii="仿宋_GB2312" w:eastAsia="仿宋_GB2312" w:hAnsi="Times New Roman" w:hint="eastAsia"/>
          <w:b/>
          <w:sz w:val="28"/>
          <w:szCs w:val="28"/>
        </w:rPr>
        <w:t>表</w:t>
      </w:r>
      <w:r w:rsidRPr="00992C95">
        <w:rPr>
          <w:rFonts w:ascii="Times New Roman" w:eastAsia="仿宋_GB2312" w:hAnsi="Times New Roman" w:hint="eastAsia"/>
          <w:b/>
          <w:sz w:val="28"/>
          <w:szCs w:val="28"/>
        </w:rPr>
        <w:t>2</w:t>
      </w:r>
      <w:r w:rsidRPr="004C7A53">
        <w:rPr>
          <w:rFonts w:ascii="仿宋_GB2312" w:eastAsia="仿宋_GB2312" w:hAnsi="Times New Roman" w:hint="eastAsia"/>
          <w:b/>
          <w:sz w:val="28"/>
          <w:szCs w:val="28"/>
        </w:rPr>
        <w:t>：</w:t>
      </w:r>
      <w:r w:rsidRPr="00992C95">
        <w:rPr>
          <w:rFonts w:ascii="Times New Roman" w:eastAsia="仿宋_GB2312" w:hAnsi="Times New Roman" w:hint="eastAsia"/>
          <w:b/>
          <w:sz w:val="28"/>
          <w:szCs w:val="28"/>
        </w:rPr>
        <w:t>2010</w:t>
      </w:r>
      <w:r w:rsidRPr="004C7A53">
        <w:rPr>
          <w:rFonts w:ascii="仿宋_GB2312" w:eastAsia="仿宋_GB2312" w:hAnsi="Times New Roman" w:hint="eastAsia"/>
          <w:b/>
          <w:sz w:val="28"/>
          <w:szCs w:val="28"/>
        </w:rPr>
        <w:t>-</w:t>
      </w:r>
      <w:r w:rsidRPr="00992C95">
        <w:rPr>
          <w:rFonts w:ascii="Times New Roman" w:eastAsia="仿宋_GB2312" w:hAnsi="Times New Roman" w:hint="eastAsia"/>
          <w:b/>
          <w:sz w:val="28"/>
          <w:szCs w:val="28"/>
        </w:rPr>
        <w:t>201</w:t>
      </w:r>
      <w:r w:rsidR="0068171B" w:rsidRPr="00992C95">
        <w:rPr>
          <w:rFonts w:ascii="Times New Roman" w:eastAsia="仿宋_GB2312" w:hAnsi="Times New Roman"/>
          <w:b/>
          <w:sz w:val="28"/>
          <w:szCs w:val="28"/>
        </w:rPr>
        <w:t>5</w:t>
      </w:r>
      <w:r w:rsidRPr="004C7A53">
        <w:rPr>
          <w:rFonts w:ascii="仿宋_GB2312" w:eastAsia="仿宋_GB2312" w:hAnsi="Times New Roman" w:hint="eastAsia"/>
          <w:b/>
          <w:sz w:val="28"/>
          <w:szCs w:val="28"/>
        </w:rPr>
        <w:t>年工业各行业发展情况</w:t>
      </w:r>
    </w:p>
    <w:tbl>
      <w:tblPr>
        <w:tblW w:w="0" w:type="auto"/>
        <w:tblInd w:w="108" w:type="dxa"/>
        <w:tblLook w:val="04A0"/>
      </w:tblPr>
      <w:tblGrid>
        <w:gridCol w:w="828"/>
        <w:gridCol w:w="969"/>
        <w:gridCol w:w="901"/>
        <w:gridCol w:w="850"/>
        <w:gridCol w:w="851"/>
        <w:gridCol w:w="739"/>
        <w:gridCol w:w="739"/>
        <w:gridCol w:w="978"/>
        <w:gridCol w:w="817"/>
        <w:gridCol w:w="742"/>
      </w:tblGrid>
      <w:tr w:rsidR="004C7DB7" w:rsidRPr="004C7A53" w:rsidTr="00256FBA">
        <w:trPr>
          <w:trHeight w:val="189"/>
          <w:tblHeader/>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EA5" w:rsidRPr="004C7A53" w:rsidRDefault="002D3EA5" w:rsidP="002833FC">
            <w:pPr>
              <w:widowControl/>
              <w:spacing w:line="280" w:lineRule="exact"/>
              <w:jc w:val="center"/>
              <w:rPr>
                <w:rFonts w:ascii="仿宋_GB2312" w:eastAsia="仿宋_GB2312" w:hAnsi="Times New Roman" w:hint="eastAsia"/>
                <w:b/>
                <w:bCs/>
                <w:kern w:val="0"/>
                <w:sz w:val="20"/>
                <w:szCs w:val="20"/>
              </w:rPr>
            </w:pPr>
            <w:bookmarkStart w:id="14" w:name="OLE_LINK17"/>
            <w:bookmarkStart w:id="15" w:name="OLE_LINK18"/>
            <w:bookmarkStart w:id="16" w:name="OLE_LINK19"/>
            <w:r w:rsidRPr="004C7A53">
              <w:rPr>
                <w:rFonts w:ascii="仿宋_GB2312" w:eastAsia="仿宋_GB2312" w:hAnsi="Times New Roman" w:hint="eastAsia"/>
                <w:b/>
                <w:bCs/>
                <w:kern w:val="0"/>
                <w:sz w:val="20"/>
                <w:szCs w:val="20"/>
              </w:rPr>
              <w:t>名称</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EA5" w:rsidRPr="004C7A53" w:rsidRDefault="002D3EA5" w:rsidP="002833FC">
            <w:pPr>
              <w:widowControl/>
              <w:spacing w:line="28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工业总产值</w:t>
            </w: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2D3EA5" w:rsidRPr="004C7A53" w:rsidRDefault="002D3EA5" w:rsidP="002833FC">
            <w:pPr>
              <w:widowControl/>
              <w:spacing w:line="28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其中六大行业</w:t>
            </w:r>
            <w:r w:rsidR="0028065A" w:rsidRPr="004C7A53">
              <w:rPr>
                <w:rFonts w:ascii="仿宋_GB2312" w:eastAsia="仿宋_GB2312" w:hAnsi="Times New Roman" w:hint="eastAsia"/>
                <w:b/>
                <w:bCs/>
                <w:kern w:val="0"/>
                <w:sz w:val="20"/>
                <w:szCs w:val="20"/>
              </w:rPr>
              <w:t>工业总产值</w:t>
            </w:r>
          </w:p>
        </w:tc>
      </w:tr>
      <w:tr w:rsidR="004C7DB7" w:rsidRPr="004C7A53" w:rsidTr="00A91943">
        <w:trPr>
          <w:trHeight w:val="20"/>
          <w:tblHeader/>
        </w:trPr>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D3EA5" w:rsidRPr="004C7A53" w:rsidRDefault="002D3EA5" w:rsidP="002833FC">
            <w:pPr>
              <w:widowControl/>
              <w:spacing w:line="280" w:lineRule="exact"/>
              <w:jc w:val="left"/>
              <w:rPr>
                <w:rFonts w:ascii="仿宋_GB2312" w:eastAsia="仿宋_GB2312" w:hAnsi="Times New Roman" w:hint="eastAsia"/>
                <w:b/>
                <w:bCs/>
                <w:kern w:val="0"/>
                <w:sz w:val="20"/>
                <w:szCs w:val="20"/>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D3EA5" w:rsidRPr="004C7A53" w:rsidRDefault="002D3EA5" w:rsidP="002833FC">
            <w:pPr>
              <w:widowControl/>
              <w:spacing w:line="280" w:lineRule="exact"/>
              <w:jc w:val="left"/>
              <w:rPr>
                <w:rFonts w:ascii="仿宋_GB2312" w:eastAsia="仿宋_GB2312" w:hAnsi="Times New Roman" w:hint="eastAsia"/>
                <w:b/>
                <w:bCs/>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2D3EA5"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合计</w:t>
            </w:r>
          </w:p>
        </w:tc>
        <w:tc>
          <w:tcPr>
            <w:tcW w:w="851" w:type="dxa"/>
            <w:tcBorders>
              <w:top w:val="nil"/>
              <w:left w:val="nil"/>
              <w:bottom w:val="single" w:sz="4" w:space="0" w:color="auto"/>
              <w:right w:val="single" w:sz="4" w:space="0" w:color="auto"/>
            </w:tcBorders>
            <w:shd w:val="clear" w:color="auto" w:fill="auto"/>
            <w:vAlign w:val="center"/>
          </w:tcPr>
          <w:p w:rsidR="002833FC"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机械</w:t>
            </w:r>
          </w:p>
          <w:p w:rsidR="002D3EA5"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汽配</w:t>
            </w:r>
          </w:p>
        </w:tc>
        <w:tc>
          <w:tcPr>
            <w:tcW w:w="716" w:type="dxa"/>
            <w:tcBorders>
              <w:top w:val="nil"/>
              <w:left w:val="nil"/>
              <w:bottom w:val="single" w:sz="4" w:space="0" w:color="auto"/>
              <w:right w:val="single" w:sz="4" w:space="0" w:color="auto"/>
            </w:tcBorders>
            <w:shd w:val="clear" w:color="auto" w:fill="auto"/>
            <w:vAlign w:val="center"/>
          </w:tcPr>
          <w:p w:rsidR="002833FC"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电子</w:t>
            </w:r>
          </w:p>
          <w:p w:rsidR="002D3EA5"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电器</w:t>
            </w:r>
          </w:p>
        </w:tc>
        <w:tc>
          <w:tcPr>
            <w:tcW w:w="716" w:type="dxa"/>
            <w:tcBorders>
              <w:top w:val="nil"/>
              <w:left w:val="nil"/>
              <w:bottom w:val="single" w:sz="4" w:space="0" w:color="auto"/>
              <w:right w:val="single" w:sz="4" w:space="0" w:color="auto"/>
            </w:tcBorders>
            <w:shd w:val="clear" w:color="auto" w:fill="auto"/>
            <w:vAlign w:val="center"/>
          </w:tcPr>
          <w:p w:rsidR="002D3EA5"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医药工业</w:t>
            </w:r>
          </w:p>
        </w:tc>
        <w:tc>
          <w:tcPr>
            <w:tcW w:w="978" w:type="dxa"/>
            <w:tcBorders>
              <w:top w:val="nil"/>
              <w:left w:val="nil"/>
              <w:bottom w:val="single" w:sz="4" w:space="0" w:color="auto"/>
              <w:right w:val="single" w:sz="4" w:space="0" w:color="auto"/>
            </w:tcBorders>
            <w:shd w:val="clear" w:color="auto" w:fill="auto"/>
            <w:vAlign w:val="center"/>
          </w:tcPr>
          <w:p w:rsidR="002833FC"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化学</w:t>
            </w:r>
          </w:p>
          <w:p w:rsidR="002D3EA5"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工业</w:t>
            </w:r>
          </w:p>
        </w:tc>
        <w:tc>
          <w:tcPr>
            <w:tcW w:w="817" w:type="dxa"/>
            <w:tcBorders>
              <w:top w:val="nil"/>
              <w:left w:val="nil"/>
              <w:bottom w:val="single" w:sz="4" w:space="0" w:color="auto"/>
              <w:right w:val="single" w:sz="4" w:space="0" w:color="auto"/>
            </w:tcBorders>
            <w:shd w:val="clear" w:color="auto" w:fill="auto"/>
            <w:vAlign w:val="center"/>
          </w:tcPr>
          <w:p w:rsidR="002D3EA5"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水产品加工</w:t>
            </w:r>
          </w:p>
        </w:tc>
        <w:tc>
          <w:tcPr>
            <w:tcW w:w="742" w:type="dxa"/>
            <w:tcBorders>
              <w:top w:val="nil"/>
              <w:left w:val="nil"/>
              <w:bottom w:val="single" w:sz="4" w:space="0" w:color="auto"/>
              <w:right w:val="single" w:sz="4" w:space="0" w:color="auto"/>
            </w:tcBorders>
            <w:shd w:val="clear" w:color="auto" w:fill="auto"/>
            <w:vAlign w:val="center"/>
          </w:tcPr>
          <w:p w:rsidR="002833FC"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建材</w:t>
            </w:r>
          </w:p>
          <w:p w:rsidR="002D3EA5" w:rsidRPr="004C7A53" w:rsidRDefault="002D3EA5" w:rsidP="002833FC">
            <w:pPr>
              <w:widowControl/>
              <w:spacing w:line="280" w:lineRule="exact"/>
              <w:jc w:val="center"/>
              <w:rPr>
                <w:rFonts w:ascii="仿宋_GB2312" w:eastAsia="仿宋_GB2312" w:hAnsi="Times New Roman" w:hint="eastAsia"/>
                <w:b/>
                <w:bCs/>
                <w:kern w:val="0"/>
                <w:sz w:val="18"/>
                <w:szCs w:val="18"/>
              </w:rPr>
            </w:pPr>
            <w:r w:rsidRPr="004C7A53">
              <w:rPr>
                <w:rFonts w:ascii="仿宋_GB2312" w:eastAsia="仿宋_GB2312" w:hAnsi="Times New Roman" w:hint="eastAsia"/>
                <w:b/>
                <w:bCs/>
                <w:kern w:val="0"/>
                <w:sz w:val="18"/>
                <w:szCs w:val="18"/>
              </w:rPr>
              <w:t>工业</w:t>
            </w:r>
          </w:p>
        </w:tc>
      </w:tr>
      <w:tr w:rsidR="004C7DB7" w:rsidRPr="004C7A53" w:rsidTr="00127345">
        <w:trPr>
          <w:trHeight w:val="412"/>
        </w:trPr>
        <w:tc>
          <w:tcPr>
            <w:tcW w:w="841" w:type="dxa"/>
            <w:vMerge w:val="restart"/>
            <w:tcBorders>
              <w:top w:val="nil"/>
              <w:left w:val="single" w:sz="4" w:space="0" w:color="auto"/>
              <w:bottom w:val="single" w:sz="4" w:space="0" w:color="auto"/>
              <w:right w:val="single" w:sz="4" w:space="0" w:color="auto"/>
            </w:tcBorders>
            <w:shd w:val="clear" w:color="auto" w:fill="auto"/>
            <w:vAlign w:val="center"/>
          </w:tcPr>
          <w:p w:rsidR="004C7DB7" w:rsidRPr="004C7A53" w:rsidRDefault="004C7DB7" w:rsidP="004C7DB7">
            <w:pPr>
              <w:widowControl/>
              <w:spacing w:line="340" w:lineRule="exact"/>
              <w:jc w:val="center"/>
              <w:rPr>
                <w:rFonts w:ascii="仿宋_GB2312" w:eastAsia="仿宋_GB2312" w:hAnsi="Times New Roman" w:hint="eastAsia"/>
                <w:b/>
                <w:bCs/>
                <w:kern w:val="0"/>
                <w:sz w:val="20"/>
                <w:szCs w:val="20"/>
              </w:rPr>
            </w:pPr>
            <w:r w:rsidRPr="00992C95">
              <w:rPr>
                <w:rFonts w:ascii="Times New Roman" w:eastAsia="仿宋_GB2312" w:hAnsi="Times New Roman" w:hint="eastAsia"/>
                <w:b/>
                <w:bCs/>
                <w:kern w:val="0"/>
                <w:sz w:val="20"/>
                <w:szCs w:val="20"/>
              </w:rPr>
              <w:t>2010</w:t>
            </w: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绝对值</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jc w:val="center"/>
              <w:rPr>
                <w:rFonts w:ascii="仿宋_GB2312" w:eastAsia="仿宋_GB2312"/>
                <w:kern w:val="0"/>
                <w:sz w:val="20"/>
                <w:szCs w:val="20"/>
              </w:rPr>
            </w:pPr>
            <w:r w:rsidRPr="00992C95">
              <w:rPr>
                <w:rFonts w:ascii="Times New Roman" w:eastAsia="仿宋_GB2312" w:hAnsi="Times New Roman" w:hint="eastAsia"/>
                <w:sz w:val="20"/>
                <w:szCs w:val="20"/>
              </w:rPr>
              <w:t>48</w:t>
            </w:r>
            <w:r w:rsidRPr="004C7A53">
              <w:rPr>
                <w:rFonts w:ascii="仿宋_GB2312" w:eastAsia="仿宋_GB2312" w:hint="eastAsia"/>
                <w:sz w:val="20"/>
                <w:szCs w:val="20"/>
              </w:rPr>
              <w:t>.</w:t>
            </w:r>
            <w:r w:rsidRPr="00992C95">
              <w:rPr>
                <w:rFonts w:ascii="Times New Roman" w:eastAsia="仿宋_GB2312" w:hAnsi="Times New Roman" w:hint="eastAsia"/>
                <w:sz w:val="20"/>
                <w:szCs w:val="20"/>
              </w:rPr>
              <w:t>33</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jc w:val="center"/>
              <w:rPr>
                <w:rFonts w:ascii="仿宋_GB2312" w:eastAsia="仿宋_GB2312"/>
                <w:kern w:val="0"/>
                <w:sz w:val="20"/>
                <w:szCs w:val="20"/>
              </w:rPr>
            </w:pPr>
            <w:r w:rsidRPr="00992C95">
              <w:rPr>
                <w:rFonts w:ascii="Times New Roman" w:eastAsia="仿宋_GB2312" w:hAnsi="Times New Roman" w:hint="eastAsia"/>
                <w:sz w:val="20"/>
                <w:szCs w:val="20"/>
              </w:rPr>
              <w:t>46</w:t>
            </w:r>
            <w:r w:rsidRPr="004C7A53">
              <w:rPr>
                <w:rFonts w:ascii="仿宋_GB2312" w:eastAsia="仿宋_GB2312" w:hint="eastAsia"/>
                <w:sz w:val="20"/>
                <w:szCs w:val="20"/>
              </w:rPr>
              <w:t>.</w:t>
            </w:r>
            <w:r w:rsidRPr="00992C95">
              <w:rPr>
                <w:rFonts w:ascii="Times New Roman" w:eastAsia="仿宋_GB2312" w:hAnsi="Times New Roman" w:hint="eastAsia"/>
                <w:sz w:val="20"/>
                <w:szCs w:val="20"/>
              </w:rPr>
              <w:t>35</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jc w:val="center"/>
              <w:rPr>
                <w:rFonts w:ascii="仿宋_GB2312" w:eastAsia="仿宋_GB2312"/>
                <w:kern w:val="0"/>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07</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jc w:val="center"/>
              <w:rPr>
                <w:rFonts w:ascii="仿宋_GB2312" w:eastAsia="仿宋_GB2312"/>
                <w:kern w:val="0"/>
                <w:sz w:val="20"/>
                <w:szCs w:val="20"/>
              </w:rPr>
            </w:pPr>
            <w:r w:rsidRPr="00992C95">
              <w:rPr>
                <w:rFonts w:ascii="Times New Roman" w:eastAsia="仿宋_GB2312" w:hAnsi="Times New Roman" w:hint="eastAsia"/>
                <w:sz w:val="20"/>
                <w:szCs w:val="20"/>
              </w:rPr>
              <w:t>2</w:t>
            </w:r>
            <w:r w:rsidRPr="004C7A53">
              <w:rPr>
                <w:rFonts w:ascii="仿宋_GB2312" w:eastAsia="仿宋_GB2312" w:hint="eastAsia"/>
                <w:sz w:val="20"/>
                <w:szCs w:val="20"/>
              </w:rPr>
              <w:t>.</w:t>
            </w:r>
            <w:r w:rsidRPr="00992C95">
              <w:rPr>
                <w:rFonts w:ascii="Times New Roman" w:eastAsia="仿宋_GB2312" w:hAnsi="Times New Roman" w:hint="eastAsia"/>
                <w:sz w:val="20"/>
                <w:szCs w:val="20"/>
              </w:rPr>
              <w:t>98</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jc w:val="center"/>
              <w:rPr>
                <w:rFonts w:ascii="仿宋_GB2312" w:eastAsia="仿宋_GB2312"/>
                <w:kern w:val="0"/>
                <w:sz w:val="20"/>
                <w:szCs w:val="20"/>
              </w:rPr>
            </w:pPr>
            <w:r w:rsidRPr="00992C95">
              <w:rPr>
                <w:rFonts w:ascii="Times New Roman" w:eastAsia="仿宋_GB2312" w:hAnsi="Times New Roman" w:hint="eastAsia"/>
                <w:sz w:val="20"/>
                <w:szCs w:val="20"/>
              </w:rPr>
              <w:t>1</w:t>
            </w:r>
            <w:r w:rsidRPr="004C7A53">
              <w:rPr>
                <w:rFonts w:ascii="仿宋_GB2312" w:eastAsia="仿宋_GB2312" w:hint="eastAsia"/>
                <w:sz w:val="20"/>
                <w:szCs w:val="20"/>
              </w:rPr>
              <w:t>.</w:t>
            </w:r>
            <w:r w:rsidRPr="00992C95">
              <w:rPr>
                <w:rFonts w:ascii="Times New Roman" w:eastAsia="仿宋_GB2312" w:hAnsi="Times New Roman" w:hint="eastAsia"/>
                <w:sz w:val="20"/>
                <w:szCs w:val="20"/>
              </w:rPr>
              <w:t>51</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34</w:t>
            </w:r>
            <w:r w:rsidRPr="004C7A53">
              <w:rPr>
                <w:rFonts w:ascii="仿宋_GB2312" w:eastAsia="仿宋_GB2312" w:hint="eastAsia"/>
                <w:sz w:val="20"/>
                <w:szCs w:val="20"/>
              </w:rPr>
              <w:t>.</w:t>
            </w:r>
            <w:r w:rsidRPr="00992C95">
              <w:rPr>
                <w:rFonts w:ascii="Times New Roman" w:eastAsia="仿宋_GB2312" w:hAnsi="Times New Roman" w:hint="eastAsia"/>
                <w:sz w:val="20"/>
                <w:szCs w:val="20"/>
              </w:rPr>
              <w:t>38</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w:t>
            </w:r>
            <w:r w:rsidRPr="004C7A53">
              <w:rPr>
                <w:rFonts w:ascii="仿宋_GB2312" w:eastAsia="仿宋_GB2312" w:hint="eastAsia"/>
                <w:sz w:val="20"/>
                <w:szCs w:val="20"/>
              </w:rPr>
              <w:t>.</w:t>
            </w:r>
            <w:r w:rsidRPr="00992C95">
              <w:rPr>
                <w:rFonts w:ascii="Times New Roman" w:eastAsia="仿宋_GB2312" w:hAnsi="Times New Roman" w:hint="eastAsia"/>
                <w:sz w:val="20"/>
                <w:szCs w:val="20"/>
              </w:rPr>
              <w:t>86</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w:t>
            </w:r>
            <w:r w:rsidRPr="004C7A53">
              <w:rPr>
                <w:rFonts w:ascii="仿宋_GB2312" w:eastAsia="仿宋_GB2312" w:hint="eastAsia"/>
                <w:sz w:val="20"/>
                <w:szCs w:val="20"/>
              </w:rPr>
              <w:t>.</w:t>
            </w:r>
            <w:r w:rsidRPr="00992C95">
              <w:rPr>
                <w:rFonts w:ascii="Times New Roman" w:eastAsia="仿宋_GB2312" w:hAnsi="Times New Roman" w:hint="eastAsia"/>
                <w:sz w:val="20"/>
                <w:szCs w:val="20"/>
              </w:rPr>
              <w:t>56</w:t>
            </w:r>
          </w:p>
        </w:tc>
      </w:tr>
      <w:tr w:rsidR="004C7DB7" w:rsidRPr="004C7A53" w:rsidTr="00127345">
        <w:trPr>
          <w:trHeight w:val="420"/>
        </w:trPr>
        <w:tc>
          <w:tcPr>
            <w:tcW w:w="841" w:type="dxa"/>
            <w:vMerge/>
            <w:tcBorders>
              <w:top w:val="nil"/>
              <w:left w:val="single" w:sz="4" w:space="0" w:color="auto"/>
              <w:bottom w:val="single" w:sz="4" w:space="0" w:color="auto"/>
              <w:right w:val="single" w:sz="4" w:space="0" w:color="auto"/>
            </w:tcBorders>
            <w:vAlign w:val="center"/>
          </w:tcPr>
          <w:p w:rsidR="004C7DB7" w:rsidRPr="004C7A53" w:rsidRDefault="004C7DB7" w:rsidP="004C7DB7">
            <w:pPr>
              <w:widowControl/>
              <w:spacing w:line="340" w:lineRule="exact"/>
              <w:jc w:val="left"/>
              <w:rPr>
                <w:rFonts w:ascii="仿宋_GB2312" w:eastAsia="仿宋_GB2312" w:hAnsi="Times New Roman" w:hint="eastAsia"/>
                <w:b/>
                <w:bCs/>
                <w:kern w:val="0"/>
                <w:sz w:val="20"/>
                <w:szCs w:val="20"/>
              </w:rPr>
            </w:pP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比重</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95</w:t>
            </w:r>
            <w:r w:rsidRPr="004C7A53">
              <w:rPr>
                <w:rFonts w:ascii="仿宋_GB2312" w:eastAsia="仿宋_GB2312" w:hint="eastAsia"/>
                <w:sz w:val="20"/>
                <w:szCs w:val="20"/>
              </w:rPr>
              <w:t>.</w:t>
            </w:r>
            <w:r w:rsidRPr="00992C95">
              <w:rPr>
                <w:rFonts w:ascii="Times New Roman" w:eastAsia="仿宋_GB2312" w:hAnsi="Times New Roman" w:hint="eastAsia"/>
                <w:sz w:val="20"/>
                <w:szCs w:val="20"/>
              </w:rPr>
              <w:t>9%</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8</w:t>
            </w:r>
            <w:r w:rsidRPr="004C7A53">
              <w:rPr>
                <w:rFonts w:ascii="仿宋_GB2312" w:eastAsia="仿宋_GB2312" w:hint="eastAsia"/>
                <w:sz w:val="20"/>
                <w:szCs w:val="20"/>
              </w:rPr>
              <w:t>.</w:t>
            </w:r>
            <w:r w:rsidRPr="00992C95">
              <w:rPr>
                <w:rFonts w:ascii="Times New Roman" w:eastAsia="仿宋_GB2312" w:hAnsi="Times New Roman" w:hint="eastAsia"/>
                <w:sz w:val="20"/>
                <w:szCs w:val="20"/>
              </w:rPr>
              <w:t>42%</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6</w:t>
            </w:r>
            <w:r w:rsidRPr="004C7A53">
              <w:rPr>
                <w:rFonts w:ascii="仿宋_GB2312" w:eastAsia="仿宋_GB2312" w:hint="eastAsia"/>
                <w:sz w:val="20"/>
                <w:szCs w:val="20"/>
              </w:rPr>
              <w:t>.</w:t>
            </w:r>
            <w:r w:rsidRPr="00992C95">
              <w:rPr>
                <w:rFonts w:ascii="Times New Roman" w:eastAsia="仿宋_GB2312" w:hAnsi="Times New Roman" w:hint="eastAsia"/>
                <w:sz w:val="20"/>
                <w:szCs w:val="20"/>
              </w:rPr>
              <w:t>17%</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12%</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71</w:t>
            </w:r>
            <w:r w:rsidRPr="004C7A53">
              <w:rPr>
                <w:rFonts w:ascii="仿宋_GB2312" w:eastAsia="仿宋_GB2312" w:hint="eastAsia"/>
                <w:sz w:val="20"/>
                <w:szCs w:val="20"/>
              </w:rPr>
              <w:t>.</w:t>
            </w:r>
            <w:r w:rsidRPr="00992C95">
              <w:rPr>
                <w:rFonts w:ascii="Times New Roman" w:eastAsia="仿宋_GB2312" w:hAnsi="Times New Roman" w:hint="eastAsia"/>
                <w:sz w:val="20"/>
                <w:szCs w:val="20"/>
              </w:rPr>
              <w:t>14%</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85%</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23%</w:t>
            </w:r>
          </w:p>
        </w:tc>
      </w:tr>
      <w:tr w:rsidR="004C7DB7" w:rsidRPr="004C7A53" w:rsidTr="00A91943">
        <w:trPr>
          <w:trHeight w:val="397"/>
        </w:trPr>
        <w:tc>
          <w:tcPr>
            <w:tcW w:w="841" w:type="dxa"/>
            <w:vMerge w:val="restart"/>
            <w:tcBorders>
              <w:top w:val="nil"/>
              <w:left w:val="single" w:sz="4" w:space="0" w:color="auto"/>
              <w:bottom w:val="single" w:sz="4" w:space="0" w:color="auto"/>
              <w:right w:val="single" w:sz="4" w:space="0" w:color="auto"/>
            </w:tcBorders>
            <w:shd w:val="clear" w:color="auto" w:fill="auto"/>
            <w:vAlign w:val="center"/>
          </w:tcPr>
          <w:p w:rsidR="004C7DB7" w:rsidRPr="004C7A53" w:rsidRDefault="004C7DB7" w:rsidP="004C7DB7">
            <w:pPr>
              <w:widowControl/>
              <w:spacing w:line="340" w:lineRule="exact"/>
              <w:jc w:val="center"/>
              <w:rPr>
                <w:rFonts w:ascii="仿宋_GB2312" w:eastAsia="仿宋_GB2312" w:hAnsi="Times New Roman" w:hint="eastAsia"/>
                <w:b/>
                <w:bCs/>
                <w:kern w:val="0"/>
                <w:sz w:val="20"/>
                <w:szCs w:val="20"/>
              </w:rPr>
            </w:pPr>
            <w:r w:rsidRPr="00992C95">
              <w:rPr>
                <w:rFonts w:ascii="Times New Roman" w:eastAsia="仿宋_GB2312" w:hAnsi="Times New Roman" w:hint="eastAsia"/>
                <w:b/>
                <w:bCs/>
                <w:kern w:val="0"/>
                <w:sz w:val="20"/>
                <w:szCs w:val="20"/>
              </w:rPr>
              <w:t>2011</w:t>
            </w: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绝对值</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53</w:t>
            </w:r>
            <w:r w:rsidRPr="004C7A53">
              <w:rPr>
                <w:rFonts w:ascii="仿宋_GB2312" w:eastAsia="仿宋_GB2312" w:hint="eastAsia"/>
                <w:sz w:val="20"/>
                <w:szCs w:val="20"/>
              </w:rPr>
              <w:t>.</w:t>
            </w:r>
            <w:r w:rsidRPr="00992C95">
              <w:rPr>
                <w:rFonts w:ascii="Times New Roman" w:eastAsia="仿宋_GB2312" w:hAnsi="Times New Roman" w:hint="eastAsia"/>
                <w:sz w:val="20"/>
                <w:szCs w:val="20"/>
              </w:rPr>
              <w:t>74</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51</w:t>
            </w:r>
            <w:r w:rsidRPr="004C7A53">
              <w:rPr>
                <w:rFonts w:ascii="仿宋_GB2312" w:eastAsia="仿宋_GB2312" w:hint="eastAsia"/>
                <w:sz w:val="20"/>
                <w:szCs w:val="20"/>
              </w:rPr>
              <w:t>.</w:t>
            </w:r>
            <w:r w:rsidRPr="00992C95">
              <w:rPr>
                <w:rFonts w:ascii="Times New Roman" w:eastAsia="仿宋_GB2312" w:hAnsi="Times New Roman" w:hint="eastAsia"/>
                <w:sz w:val="20"/>
                <w:szCs w:val="20"/>
              </w:rPr>
              <w:t>79</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07</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26</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w:t>
            </w:r>
            <w:r w:rsidRPr="004C7A53">
              <w:rPr>
                <w:rFonts w:ascii="仿宋_GB2312" w:eastAsia="仿宋_GB2312" w:hint="eastAsia"/>
                <w:sz w:val="20"/>
                <w:szCs w:val="20"/>
              </w:rPr>
              <w:t>.</w:t>
            </w:r>
            <w:r w:rsidRPr="00992C95">
              <w:rPr>
                <w:rFonts w:ascii="Times New Roman" w:eastAsia="仿宋_GB2312" w:hAnsi="Times New Roman" w:hint="eastAsia"/>
                <w:sz w:val="20"/>
                <w:szCs w:val="20"/>
              </w:rPr>
              <w:t>8</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38</w:t>
            </w:r>
            <w:r w:rsidRPr="004C7A53">
              <w:rPr>
                <w:rFonts w:ascii="仿宋_GB2312" w:eastAsia="仿宋_GB2312" w:hint="eastAsia"/>
                <w:sz w:val="20"/>
                <w:szCs w:val="20"/>
              </w:rPr>
              <w:t>.</w:t>
            </w:r>
            <w:r w:rsidRPr="00992C95">
              <w:rPr>
                <w:rFonts w:ascii="Times New Roman" w:eastAsia="仿宋_GB2312" w:hAnsi="Times New Roman" w:hint="eastAsia"/>
                <w:sz w:val="20"/>
                <w:szCs w:val="20"/>
              </w:rPr>
              <w:t>82</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2</w:t>
            </w:r>
            <w:r w:rsidRPr="004C7A53">
              <w:rPr>
                <w:rFonts w:ascii="仿宋_GB2312" w:eastAsia="仿宋_GB2312" w:hint="eastAsia"/>
                <w:sz w:val="20"/>
                <w:szCs w:val="20"/>
              </w:rPr>
              <w:t>.</w:t>
            </w:r>
            <w:r w:rsidRPr="00992C95">
              <w:rPr>
                <w:rFonts w:ascii="Times New Roman" w:eastAsia="仿宋_GB2312" w:hAnsi="Times New Roman" w:hint="eastAsia"/>
                <w:sz w:val="20"/>
                <w:szCs w:val="20"/>
              </w:rPr>
              <w:t>08</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w:t>
            </w:r>
            <w:r w:rsidRPr="004C7A53">
              <w:rPr>
                <w:rFonts w:ascii="仿宋_GB2312" w:eastAsia="仿宋_GB2312" w:hint="eastAsia"/>
                <w:sz w:val="20"/>
                <w:szCs w:val="20"/>
              </w:rPr>
              <w:t>.</w:t>
            </w:r>
            <w:r w:rsidRPr="00992C95">
              <w:rPr>
                <w:rFonts w:ascii="Times New Roman" w:eastAsia="仿宋_GB2312" w:hAnsi="Times New Roman" w:hint="eastAsia"/>
                <w:sz w:val="20"/>
                <w:szCs w:val="20"/>
              </w:rPr>
              <w:t>77</w:t>
            </w:r>
          </w:p>
        </w:tc>
      </w:tr>
      <w:tr w:rsidR="004C7DB7" w:rsidRPr="004C7A53" w:rsidTr="00A91943">
        <w:trPr>
          <w:trHeight w:val="397"/>
        </w:trPr>
        <w:tc>
          <w:tcPr>
            <w:tcW w:w="841" w:type="dxa"/>
            <w:vMerge/>
            <w:tcBorders>
              <w:top w:val="nil"/>
              <w:left w:val="single" w:sz="4" w:space="0" w:color="auto"/>
              <w:bottom w:val="single" w:sz="4" w:space="0" w:color="auto"/>
              <w:right w:val="single" w:sz="4" w:space="0" w:color="auto"/>
            </w:tcBorders>
            <w:vAlign w:val="center"/>
          </w:tcPr>
          <w:p w:rsidR="004C7DB7" w:rsidRPr="004C7A53" w:rsidRDefault="004C7DB7" w:rsidP="004C7DB7">
            <w:pPr>
              <w:widowControl/>
              <w:spacing w:line="340" w:lineRule="exact"/>
              <w:jc w:val="left"/>
              <w:rPr>
                <w:rFonts w:ascii="仿宋_GB2312" w:eastAsia="仿宋_GB2312" w:hAnsi="Times New Roman" w:hint="eastAsia"/>
                <w:b/>
                <w:bCs/>
                <w:kern w:val="0"/>
                <w:sz w:val="20"/>
                <w:szCs w:val="20"/>
              </w:rPr>
            </w:pP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比重</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96</w:t>
            </w:r>
            <w:r w:rsidRPr="004C7A53">
              <w:rPr>
                <w:rFonts w:ascii="仿宋_GB2312" w:eastAsia="仿宋_GB2312" w:hint="eastAsia"/>
                <w:sz w:val="20"/>
                <w:szCs w:val="20"/>
              </w:rPr>
              <w:t>.</w:t>
            </w:r>
            <w:r w:rsidRPr="00992C95">
              <w:rPr>
                <w:rFonts w:ascii="Times New Roman" w:eastAsia="仿宋_GB2312" w:hAnsi="Times New Roman" w:hint="eastAsia"/>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7</w:t>
            </w:r>
            <w:r w:rsidRPr="004C7A53">
              <w:rPr>
                <w:rFonts w:ascii="仿宋_GB2312" w:eastAsia="仿宋_GB2312" w:hint="eastAsia"/>
                <w:sz w:val="20"/>
                <w:szCs w:val="20"/>
              </w:rPr>
              <w:t>.</w:t>
            </w:r>
            <w:r w:rsidRPr="00992C95">
              <w:rPr>
                <w:rFonts w:ascii="Times New Roman" w:eastAsia="仿宋_GB2312" w:hAnsi="Times New Roman" w:hint="eastAsia"/>
                <w:sz w:val="20"/>
                <w:szCs w:val="20"/>
              </w:rPr>
              <w:t>57%</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6</w:t>
            </w:r>
            <w:r w:rsidRPr="004C7A53">
              <w:rPr>
                <w:rFonts w:ascii="仿宋_GB2312" w:eastAsia="仿宋_GB2312" w:hint="eastAsia"/>
                <w:sz w:val="20"/>
                <w:szCs w:val="20"/>
              </w:rPr>
              <w:t>.</w:t>
            </w:r>
            <w:r w:rsidRPr="00992C95">
              <w:rPr>
                <w:rFonts w:ascii="Times New Roman" w:eastAsia="仿宋_GB2312" w:hAnsi="Times New Roman" w:hint="eastAsia"/>
                <w:sz w:val="20"/>
                <w:szCs w:val="20"/>
              </w:rPr>
              <w:t>07%</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35%</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72</w:t>
            </w:r>
            <w:r w:rsidRPr="004C7A53">
              <w:rPr>
                <w:rFonts w:ascii="仿宋_GB2312" w:eastAsia="仿宋_GB2312" w:hint="eastAsia"/>
                <w:sz w:val="20"/>
                <w:szCs w:val="20"/>
              </w:rPr>
              <w:t>.</w:t>
            </w:r>
            <w:r w:rsidRPr="00992C95">
              <w:rPr>
                <w:rFonts w:ascii="Times New Roman" w:eastAsia="仿宋_GB2312" w:hAnsi="Times New Roman" w:hint="eastAsia"/>
                <w:sz w:val="20"/>
                <w:szCs w:val="20"/>
              </w:rPr>
              <w:t>24%</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87%</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29%</w:t>
            </w:r>
          </w:p>
        </w:tc>
      </w:tr>
      <w:tr w:rsidR="004C7DB7" w:rsidRPr="004C7A53" w:rsidTr="00A91943">
        <w:trPr>
          <w:trHeight w:val="397"/>
        </w:trPr>
        <w:tc>
          <w:tcPr>
            <w:tcW w:w="841" w:type="dxa"/>
            <w:vMerge w:val="restart"/>
            <w:tcBorders>
              <w:top w:val="nil"/>
              <w:left w:val="single" w:sz="4" w:space="0" w:color="auto"/>
              <w:bottom w:val="single" w:sz="4" w:space="0" w:color="auto"/>
              <w:right w:val="single" w:sz="4" w:space="0" w:color="auto"/>
            </w:tcBorders>
            <w:shd w:val="clear" w:color="auto" w:fill="auto"/>
            <w:vAlign w:val="center"/>
          </w:tcPr>
          <w:p w:rsidR="004C7DB7" w:rsidRPr="004C7A53" w:rsidRDefault="004C7DB7" w:rsidP="004C7DB7">
            <w:pPr>
              <w:widowControl/>
              <w:spacing w:line="340" w:lineRule="exact"/>
              <w:jc w:val="center"/>
              <w:rPr>
                <w:rFonts w:ascii="仿宋_GB2312" w:eastAsia="仿宋_GB2312" w:hAnsi="Times New Roman" w:hint="eastAsia"/>
                <w:b/>
                <w:bCs/>
                <w:kern w:val="0"/>
                <w:sz w:val="20"/>
                <w:szCs w:val="20"/>
              </w:rPr>
            </w:pPr>
            <w:r w:rsidRPr="00992C95">
              <w:rPr>
                <w:rFonts w:ascii="Times New Roman" w:eastAsia="仿宋_GB2312" w:hAnsi="Times New Roman" w:hint="eastAsia"/>
                <w:b/>
                <w:bCs/>
                <w:kern w:val="0"/>
                <w:sz w:val="20"/>
                <w:szCs w:val="20"/>
              </w:rPr>
              <w:t>2012</w:t>
            </w: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绝对值</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58</w:t>
            </w:r>
            <w:r w:rsidRPr="004C7A53">
              <w:rPr>
                <w:rFonts w:ascii="仿宋_GB2312" w:eastAsia="仿宋_GB2312" w:hint="eastAsia"/>
                <w:sz w:val="20"/>
                <w:szCs w:val="20"/>
              </w:rPr>
              <w:t>.</w:t>
            </w:r>
            <w:r w:rsidRPr="00992C95">
              <w:rPr>
                <w:rFonts w:ascii="Times New Roman" w:eastAsia="仿宋_GB2312" w:hAnsi="Times New Roman" w:hint="eastAsia"/>
                <w:sz w:val="20"/>
                <w:szCs w:val="20"/>
              </w:rPr>
              <w:t>02</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56</w:t>
            </w:r>
            <w:r w:rsidRPr="004C7A53">
              <w:rPr>
                <w:rFonts w:ascii="仿宋_GB2312" w:eastAsia="仿宋_GB2312" w:hint="eastAsia"/>
                <w:sz w:val="20"/>
                <w:szCs w:val="20"/>
              </w:rPr>
              <w:t>.</w:t>
            </w:r>
            <w:r w:rsidRPr="00992C95">
              <w:rPr>
                <w:rFonts w:ascii="Times New Roman" w:eastAsia="仿宋_GB2312" w:hAnsi="Times New Roman" w:hint="eastAsia"/>
                <w:sz w:val="20"/>
                <w:szCs w:val="20"/>
              </w:rPr>
              <w:t>12</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64</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57</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2</w:t>
            </w:r>
            <w:r w:rsidRPr="004C7A53">
              <w:rPr>
                <w:rFonts w:ascii="仿宋_GB2312" w:eastAsia="仿宋_GB2312" w:hint="eastAsia"/>
                <w:sz w:val="20"/>
                <w:szCs w:val="20"/>
              </w:rPr>
              <w:t>.</w:t>
            </w:r>
            <w:r w:rsidRPr="00992C95">
              <w:rPr>
                <w:rFonts w:ascii="Times New Roman" w:eastAsia="仿宋_GB2312" w:hAnsi="Times New Roman" w:hint="eastAsia"/>
                <w:sz w:val="20"/>
                <w:szCs w:val="20"/>
              </w:rPr>
              <w:t>49</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41</w:t>
            </w:r>
            <w:r w:rsidRPr="004C7A53">
              <w:rPr>
                <w:rFonts w:ascii="仿宋_GB2312" w:eastAsia="仿宋_GB2312" w:hint="eastAsia"/>
                <w:sz w:val="20"/>
                <w:szCs w:val="20"/>
              </w:rPr>
              <w:t>.</w:t>
            </w:r>
            <w:r w:rsidRPr="00992C95">
              <w:rPr>
                <w:rFonts w:ascii="Times New Roman" w:eastAsia="仿宋_GB2312" w:hAnsi="Times New Roman" w:hint="eastAsia"/>
                <w:sz w:val="20"/>
                <w:szCs w:val="20"/>
              </w:rPr>
              <w:t>48</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2</w:t>
            </w:r>
            <w:r w:rsidRPr="004C7A53">
              <w:rPr>
                <w:rFonts w:ascii="仿宋_GB2312" w:eastAsia="仿宋_GB2312" w:hint="eastAsia"/>
                <w:sz w:val="20"/>
                <w:szCs w:val="20"/>
              </w:rPr>
              <w:t>.</w:t>
            </w:r>
            <w:r w:rsidRPr="00992C95">
              <w:rPr>
                <w:rFonts w:ascii="Times New Roman" w:eastAsia="仿宋_GB2312" w:hAnsi="Times New Roman" w:hint="eastAsia"/>
                <w:sz w:val="20"/>
                <w:szCs w:val="20"/>
              </w:rPr>
              <w:t>13</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w:t>
            </w:r>
            <w:r w:rsidRPr="004C7A53">
              <w:rPr>
                <w:rFonts w:ascii="仿宋_GB2312" w:eastAsia="仿宋_GB2312" w:hint="eastAsia"/>
                <w:sz w:val="20"/>
                <w:szCs w:val="20"/>
              </w:rPr>
              <w:t>.</w:t>
            </w:r>
            <w:r w:rsidRPr="00992C95">
              <w:rPr>
                <w:rFonts w:ascii="Times New Roman" w:eastAsia="仿宋_GB2312" w:hAnsi="Times New Roman" w:hint="eastAsia"/>
                <w:sz w:val="20"/>
                <w:szCs w:val="20"/>
              </w:rPr>
              <w:t>8</w:t>
            </w:r>
          </w:p>
        </w:tc>
      </w:tr>
      <w:tr w:rsidR="004C7DB7" w:rsidRPr="004C7A53" w:rsidTr="00A91943">
        <w:trPr>
          <w:trHeight w:val="397"/>
        </w:trPr>
        <w:tc>
          <w:tcPr>
            <w:tcW w:w="841" w:type="dxa"/>
            <w:vMerge/>
            <w:tcBorders>
              <w:top w:val="nil"/>
              <w:left w:val="single" w:sz="4" w:space="0" w:color="auto"/>
              <w:bottom w:val="single" w:sz="4" w:space="0" w:color="auto"/>
              <w:right w:val="single" w:sz="4" w:space="0" w:color="auto"/>
            </w:tcBorders>
            <w:vAlign w:val="center"/>
          </w:tcPr>
          <w:p w:rsidR="004C7DB7" w:rsidRPr="004C7A53" w:rsidRDefault="004C7DB7" w:rsidP="004C7DB7">
            <w:pPr>
              <w:widowControl/>
              <w:spacing w:line="340" w:lineRule="exact"/>
              <w:jc w:val="left"/>
              <w:rPr>
                <w:rFonts w:ascii="仿宋_GB2312" w:eastAsia="仿宋_GB2312" w:hAnsi="Times New Roman" w:hint="eastAsia"/>
                <w:b/>
                <w:bCs/>
                <w:kern w:val="0"/>
                <w:sz w:val="20"/>
                <w:szCs w:val="20"/>
              </w:rPr>
            </w:pP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比重</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96</w:t>
            </w:r>
            <w:r w:rsidRPr="004C7A53">
              <w:rPr>
                <w:rFonts w:ascii="仿宋_GB2312" w:eastAsia="仿宋_GB2312" w:hint="eastAsia"/>
                <w:sz w:val="20"/>
                <w:szCs w:val="20"/>
              </w:rPr>
              <w:t>.</w:t>
            </w:r>
            <w:r w:rsidRPr="00992C95">
              <w:rPr>
                <w:rFonts w:ascii="Times New Roman" w:eastAsia="仿宋_GB2312" w:hAnsi="Times New Roman" w:hint="eastAsia"/>
                <w:sz w:val="20"/>
                <w:szCs w:val="20"/>
              </w:rPr>
              <w:t>7%</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8</w:t>
            </w:r>
            <w:r w:rsidRPr="004C7A53">
              <w:rPr>
                <w:rFonts w:ascii="仿宋_GB2312" w:eastAsia="仿宋_GB2312" w:hint="eastAsia"/>
                <w:sz w:val="20"/>
                <w:szCs w:val="20"/>
              </w:rPr>
              <w:t>.</w:t>
            </w:r>
            <w:r w:rsidRPr="00992C95">
              <w:rPr>
                <w:rFonts w:ascii="Times New Roman" w:eastAsia="仿宋_GB2312" w:hAnsi="Times New Roman" w:hint="eastAsia"/>
                <w:sz w:val="20"/>
                <w:szCs w:val="20"/>
              </w:rPr>
              <w:t>00%</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6</w:t>
            </w:r>
            <w:r w:rsidRPr="004C7A53">
              <w:rPr>
                <w:rFonts w:ascii="仿宋_GB2312" w:eastAsia="仿宋_GB2312" w:hint="eastAsia"/>
                <w:sz w:val="20"/>
                <w:szCs w:val="20"/>
              </w:rPr>
              <w:t>.</w:t>
            </w:r>
            <w:r w:rsidRPr="00992C95">
              <w:rPr>
                <w:rFonts w:ascii="Times New Roman" w:eastAsia="仿宋_GB2312" w:hAnsi="Times New Roman" w:hint="eastAsia"/>
                <w:sz w:val="20"/>
                <w:szCs w:val="20"/>
              </w:rPr>
              <w:t>15%</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29%</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71</w:t>
            </w:r>
            <w:r w:rsidRPr="004C7A53">
              <w:rPr>
                <w:rFonts w:ascii="仿宋_GB2312" w:eastAsia="仿宋_GB2312" w:hint="eastAsia"/>
                <w:sz w:val="20"/>
                <w:szCs w:val="20"/>
              </w:rPr>
              <w:t>.</w:t>
            </w:r>
            <w:r w:rsidRPr="00992C95">
              <w:rPr>
                <w:rFonts w:ascii="Times New Roman" w:eastAsia="仿宋_GB2312" w:hAnsi="Times New Roman" w:hint="eastAsia"/>
                <w:sz w:val="20"/>
                <w:szCs w:val="20"/>
              </w:rPr>
              <w:t>49%</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67%</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10%</w:t>
            </w:r>
          </w:p>
        </w:tc>
      </w:tr>
      <w:tr w:rsidR="004C7DB7" w:rsidRPr="004C7A53" w:rsidTr="00A91943">
        <w:trPr>
          <w:trHeight w:val="397"/>
        </w:trPr>
        <w:tc>
          <w:tcPr>
            <w:tcW w:w="841" w:type="dxa"/>
            <w:vMerge w:val="restart"/>
            <w:tcBorders>
              <w:top w:val="nil"/>
              <w:left w:val="single" w:sz="4" w:space="0" w:color="auto"/>
              <w:bottom w:val="single" w:sz="4" w:space="0" w:color="auto"/>
              <w:right w:val="single" w:sz="4" w:space="0" w:color="auto"/>
            </w:tcBorders>
            <w:shd w:val="clear" w:color="auto" w:fill="auto"/>
            <w:vAlign w:val="center"/>
          </w:tcPr>
          <w:p w:rsidR="004C7DB7" w:rsidRPr="004C7A53" w:rsidRDefault="004C7DB7" w:rsidP="004C7DB7">
            <w:pPr>
              <w:widowControl/>
              <w:spacing w:line="340" w:lineRule="exact"/>
              <w:jc w:val="center"/>
              <w:rPr>
                <w:rFonts w:ascii="仿宋_GB2312" w:eastAsia="仿宋_GB2312" w:hAnsi="Times New Roman" w:hint="eastAsia"/>
                <w:b/>
                <w:bCs/>
                <w:kern w:val="0"/>
                <w:sz w:val="20"/>
                <w:szCs w:val="20"/>
              </w:rPr>
            </w:pPr>
            <w:r w:rsidRPr="00992C95">
              <w:rPr>
                <w:rFonts w:ascii="Times New Roman" w:eastAsia="仿宋_GB2312" w:hAnsi="Times New Roman" w:hint="eastAsia"/>
                <w:b/>
                <w:bCs/>
                <w:kern w:val="0"/>
                <w:sz w:val="20"/>
                <w:szCs w:val="20"/>
              </w:rPr>
              <w:t>2013</w:t>
            </w: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绝对值</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53</w:t>
            </w:r>
            <w:r w:rsidRPr="004C7A53">
              <w:rPr>
                <w:rFonts w:ascii="仿宋_GB2312" w:eastAsia="仿宋_GB2312" w:hint="eastAsia"/>
                <w:sz w:val="20"/>
                <w:szCs w:val="20"/>
              </w:rPr>
              <w:t>.</w:t>
            </w:r>
            <w:r w:rsidRPr="00992C95">
              <w:rPr>
                <w:rFonts w:ascii="Times New Roman" w:eastAsia="仿宋_GB2312" w:hAnsi="Times New Roman" w:hint="eastAsia"/>
                <w:sz w:val="20"/>
                <w:szCs w:val="20"/>
              </w:rPr>
              <w:t>38</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50</w:t>
            </w:r>
            <w:r w:rsidRPr="004C7A53">
              <w:rPr>
                <w:rFonts w:ascii="仿宋_GB2312" w:eastAsia="仿宋_GB2312" w:hint="eastAsia"/>
                <w:sz w:val="20"/>
                <w:szCs w:val="20"/>
              </w:rPr>
              <w:t>.</w:t>
            </w:r>
            <w:r w:rsidRPr="00992C95">
              <w:rPr>
                <w:rFonts w:ascii="Times New Roman" w:eastAsia="仿宋_GB2312" w:hAnsi="Times New Roman" w:hint="eastAsia"/>
                <w:sz w:val="20"/>
                <w:szCs w:val="20"/>
              </w:rPr>
              <w:t>79</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w:t>
            </w:r>
            <w:r w:rsidRPr="004C7A53">
              <w:rPr>
                <w:rFonts w:ascii="仿宋_GB2312" w:eastAsia="仿宋_GB2312" w:hint="eastAsia"/>
                <w:sz w:val="20"/>
                <w:szCs w:val="20"/>
              </w:rPr>
              <w:t>.</w:t>
            </w:r>
            <w:r w:rsidRPr="00992C95">
              <w:rPr>
                <w:rFonts w:ascii="Times New Roman" w:eastAsia="仿宋_GB2312" w:hAnsi="Times New Roman" w:hint="eastAsia"/>
                <w:sz w:val="20"/>
                <w:szCs w:val="20"/>
              </w:rPr>
              <w:t>86</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25</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2</w:t>
            </w:r>
            <w:r w:rsidRPr="004C7A53">
              <w:rPr>
                <w:rFonts w:ascii="仿宋_GB2312" w:eastAsia="仿宋_GB2312" w:hint="eastAsia"/>
                <w:sz w:val="20"/>
                <w:szCs w:val="20"/>
              </w:rPr>
              <w:t>.</w:t>
            </w:r>
            <w:r w:rsidRPr="00992C95">
              <w:rPr>
                <w:rFonts w:ascii="Times New Roman" w:eastAsia="仿宋_GB2312" w:hAnsi="Times New Roman" w:hint="eastAsia"/>
                <w:sz w:val="20"/>
                <w:szCs w:val="20"/>
              </w:rPr>
              <w:t>35</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33</w:t>
            </w:r>
            <w:r w:rsidRPr="004C7A53">
              <w:rPr>
                <w:rFonts w:ascii="仿宋_GB2312" w:eastAsia="仿宋_GB2312" w:hint="eastAsia"/>
                <w:sz w:val="20"/>
                <w:szCs w:val="20"/>
              </w:rPr>
              <w:t>.</w:t>
            </w:r>
            <w:r w:rsidRPr="00992C95">
              <w:rPr>
                <w:rFonts w:ascii="Times New Roman" w:eastAsia="仿宋_GB2312" w:hAnsi="Times New Roman" w:hint="eastAsia"/>
                <w:sz w:val="20"/>
                <w:szCs w:val="20"/>
              </w:rPr>
              <w:t>74</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2</w:t>
            </w:r>
            <w:r w:rsidRPr="004C7A53">
              <w:rPr>
                <w:rFonts w:ascii="仿宋_GB2312" w:eastAsia="仿宋_GB2312" w:hint="eastAsia"/>
                <w:sz w:val="20"/>
                <w:szCs w:val="20"/>
              </w:rPr>
              <w:t>.</w:t>
            </w:r>
            <w:r w:rsidRPr="00992C95">
              <w:rPr>
                <w:rFonts w:ascii="Times New Roman" w:eastAsia="仿宋_GB2312" w:hAnsi="Times New Roman" w:hint="eastAsia"/>
                <w:sz w:val="20"/>
                <w:szCs w:val="20"/>
              </w:rPr>
              <w:t>34</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2</w:t>
            </w:r>
            <w:r w:rsidRPr="004C7A53">
              <w:rPr>
                <w:rFonts w:ascii="仿宋_GB2312" w:eastAsia="仿宋_GB2312" w:hint="eastAsia"/>
                <w:sz w:val="20"/>
                <w:szCs w:val="20"/>
              </w:rPr>
              <w:t>.</w:t>
            </w:r>
            <w:r w:rsidRPr="00992C95">
              <w:rPr>
                <w:rFonts w:ascii="Times New Roman" w:eastAsia="仿宋_GB2312" w:hAnsi="Times New Roman" w:hint="eastAsia"/>
                <w:sz w:val="20"/>
                <w:szCs w:val="20"/>
              </w:rPr>
              <w:t>26</w:t>
            </w:r>
          </w:p>
        </w:tc>
      </w:tr>
      <w:tr w:rsidR="004C7DB7" w:rsidRPr="004C7A53" w:rsidTr="00A91943">
        <w:trPr>
          <w:trHeight w:val="397"/>
        </w:trPr>
        <w:tc>
          <w:tcPr>
            <w:tcW w:w="841" w:type="dxa"/>
            <w:vMerge/>
            <w:tcBorders>
              <w:top w:val="nil"/>
              <w:left w:val="single" w:sz="4" w:space="0" w:color="auto"/>
              <w:bottom w:val="single" w:sz="4" w:space="0" w:color="auto"/>
              <w:right w:val="single" w:sz="4" w:space="0" w:color="auto"/>
            </w:tcBorders>
            <w:vAlign w:val="center"/>
          </w:tcPr>
          <w:p w:rsidR="004C7DB7" w:rsidRPr="004C7A53" w:rsidRDefault="004C7DB7" w:rsidP="004C7DB7">
            <w:pPr>
              <w:widowControl/>
              <w:spacing w:line="340" w:lineRule="exact"/>
              <w:jc w:val="left"/>
              <w:rPr>
                <w:rFonts w:ascii="仿宋_GB2312" w:eastAsia="仿宋_GB2312" w:hAnsi="Times New Roman" w:hint="eastAsia"/>
                <w:b/>
                <w:bCs/>
                <w:kern w:val="0"/>
                <w:sz w:val="20"/>
                <w:szCs w:val="20"/>
              </w:rPr>
            </w:pP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比重</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95</w:t>
            </w:r>
            <w:r w:rsidRPr="004C7A53">
              <w:rPr>
                <w:rFonts w:ascii="仿宋_GB2312" w:eastAsia="仿宋_GB2312" w:hint="eastAsia"/>
                <w:sz w:val="20"/>
                <w:szCs w:val="20"/>
              </w:rPr>
              <w:t>.</w:t>
            </w:r>
            <w:r w:rsidRPr="00992C95">
              <w:rPr>
                <w:rFonts w:ascii="Times New Roman" w:eastAsia="仿宋_GB2312" w:hAnsi="Times New Roman" w:hint="eastAsia"/>
                <w:sz w:val="20"/>
                <w:szCs w:val="20"/>
              </w:rPr>
              <w:t>10%</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10</w:t>
            </w:r>
            <w:r w:rsidRPr="004C7A53">
              <w:rPr>
                <w:rFonts w:ascii="仿宋_GB2312" w:eastAsia="仿宋_GB2312" w:hint="eastAsia"/>
                <w:sz w:val="20"/>
                <w:szCs w:val="20"/>
              </w:rPr>
              <w:t>.</w:t>
            </w:r>
            <w:r w:rsidRPr="00992C95">
              <w:rPr>
                <w:rFonts w:ascii="Times New Roman" w:eastAsia="仿宋_GB2312" w:hAnsi="Times New Roman" w:hint="eastAsia"/>
                <w:sz w:val="20"/>
                <w:szCs w:val="20"/>
              </w:rPr>
              <w:t>98%</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7</w:t>
            </w:r>
            <w:r w:rsidRPr="004C7A53">
              <w:rPr>
                <w:rFonts w:ascii="仿宋_GB2312" w:eastAsia="仿宋_GB2312" w:hint="eastAsia"/>
                <w:sz w:val="20"/>
                <w:szCs w:val="20"/>
              </w:rPr>
              <w:t>.</w:t>
            </w:r>
            <w:r w:rsidRPr="00992C95">
              <w:rPr>
                <w:rFonts w:ascii="Times New Roman" w:eastAsia="仿宋_GB2312" w:hAnsi="Times New Roman" w:hint="eastAsia"/>
                <w:sz w:val="20"/>
                <w:szCs w:val="20"/>
              </w:rPr>
              <w:t>96%</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40%</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63</w:t>
            </w:r>
            <w:r w:rsidRPr="004C7A53">
              <w:rPr>
                <w:rFonts w:ascii="仿宋_GB2312" w:eastAsia="仿宋_GB2312" w:hint="eastAsia"/>
                <w:sz w:val="20"/>
                <w:szCs w:val="20"/>
              </w:rPr>
              <w:t>.</w:t>
            </w:r>
            <w:r w:rsidRPr="00992C95">
              <w:rPr>
                <w:rFonts w:ascii="Times New Roman" w:eastAsia="仿宋_GB2312" w:hAnsi="Times New Roman" w:hint="eastAsia"/>
                <w:sz w:val="20"/>
                <w:szCs w:val="20"/>
              </w:rPr>
              <w:t>21%</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38%</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23%</w:t>
            </w:r>
          </w:p>
        </w:tc>
      </w:tr>
      <w:tr w:rsidR="004C7DB7" w:rsidRPr="004C7A53" w:rsidTr="00A91943">
        <w:trPr>
          <w:trHeight w:val="397"/>
        </w:trPr>
        <w:tc>
          <w:tcPr>
            <w:tcW w:w="841" w:type="dxa"/>
            <w:vMerge w:val="restart"/>
            <w:tcBorders>
              <w:top w:val="nil"/>
              <w:left w:val="single" w:sz="4" w:space="0" w:color="auto"/>
              <w:bottom w:val="single" w:sz="4" w:space="0" w:color="auto"/>
              <w:right w:val="single" w:sz="4" w:space="0" w:color="auto"/>
            </w:tcBorders>
            <w:shd w:val="clear" w:color="auto" w:fill="auto"/>
            <w:vAlign w:val="center"/>
          </w:tcPr>
          <w:p w:rsidR="004C7DB7" w:rsidRPr="004C7A53" w:rsidRDefault="004C7DB7" w:rsidP="004C7DB7">
            <w:pPr>
              <w:widowControl/>
              <w:spacing w:line="340" w:lineRule="exact"/>
              <w:jc w:val="center"/>
              <w:rPr>
                <w:rFonts w:ascii="仿宋_GB2312" w:eastAsia="仿宋_GB2312" w:hAnsi="Times New Roman" w:hint="eastAsia"/>
                <w:b/>
                <w:bCs/>
                <w:kern w:val="0"/>
                <w:sz w:val="20"/>
                <w:szCs w:val="20"/>
              </w:rPr>
            </w:pPr>
            <w:bookmarkStart w:id="17" w:name="_Hlk445243807"/>
            <w:r w:rsidRPr="00992C95">
              <w:rPr>
                <w:rFonts w:ascii="Times New Roman" w:eastAsia="仿宋_GB2312" w:hAnsi="Times New Roman" w:hint="eastAsia"/>
                <w:b/>
                <w:bCs/>
                <w:kern w:val="0"/>
                <w:sz w:val="20"/>
                <w:szCs w:val="20"/>
              </w:rPr>
              <w:t>2014</w:t>
            </w: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绝对值</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58</w:t>
            </w:r>
            <w:r w:rsidRPr="004C7A53">
              <w:rPr>
                <w:rFonts w:ascii="仿宋_GB2312" w:eastAsia="仿宋_GB2312" w:hint="eastAsia"/>
                <w:sz w:val="20"/>
                <w:szCs w:val="20"/>
              </w:rPr>
              <w:t>.</w:t>
            </w:r>
            <w:r w:rsidRPr="00992C95">
              <w:rPr>
                <w:rFonts w:ascii="Times New Roman" w:eastAsia="仿宋_GB2312" w:hAnsi="Times New Roman" w:hint="eastAsia"/>
                <w:sz w:val="20"/>
                <w:szCs w:val="20"/>
              </w:rPr>
              <w:t>22</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55</w:t>
            </w:r>
            <w:r w:rsidRPr="004C7A53">
              <w:rPr>
                <w:rFonts w:ascii="仿宋_GB2312" w:eastAsia="仿宋_GB2312" w:hint="eastAsia"/>
                <w:sz w:val="20"/>
                <w:szCs w:val="20"/>
              </w:rPr>
              <w:t>.</w:t>
            </w:r>
            <w:r w:rsidRPr="00992C95">
              <w:rPr>
                <w:rFonts w:ascii="Times New Roman" w:eastAsia="仿宋_GB2312" w:hAnsi="Times New Roman" w:hint="eastAsia"/>
                <w:sz w:val="20"/>
                <w:szCs w:val="20"/>
              </w:rPr>
              <w:t>79</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6</w:t>
            </w:r>
            <w:r w:rsidRPr="004C7A53">
              <w:rPr>
                <w:rFonts w:ascii="仿宋_GB2312" w:eastAsia="仿宋_GB2312" w:hint="eastAsia"/>
                <w:sz w:val="20"/>
                <w:szCs w:val="20"/>
              </w:rPr>
              <w:t>.</w:t>
            </w:r>
            <w:r w:rsidRPr="00992C95">
              <w:rPr>
                <w:rFonts w:ascii="Times New Roman" w:eastAsia="仿宋_GB2312" w:hAnsi="Times New Roman" w:hint="eastAsia"/>
                <w:sz w:val="20"/>
                <w:szCs w:val="20"/>
              </w:rPr>
              <w:t>63</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44</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09</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33</w:t>
            </w:r>
            <w:r w:rsidRPr="004C7A53">
              <w:rPr>
                <w:rFonts w:ascii="仿宋_GB2312" w:eastAsia="仿宋_GB2312" w:hint="eastAsia"/>
                <w:sz w:val="20"/>
                <w:szCs w:val="20"/>
              </w:rPr>
              <w:t>.</w:t>
            </w:r>
            <w:r w:rsidRPr="00992C95">
              <w:rPr>
                <w:rFonts w:ascii="Times New Roman" w:eastAsia="仿宋_GB2312" w:hAnsi="Times New Roman" w:hint="eastAsia"/>
                <w:sz w:val="20"/>
                <w:szCs w:val="20"/>
              </w:rPr>
              <w:t>25</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w:t>
            </w:r>
            <w:r w:rsidRPr="004C7A53">
              <w:rPr>
                <w:rFonts w:ascii="仿宋_GB2312" w:eastAsia="仿宋_GB2312" w:hint="eastAsia"/>
                <w:sz w:val="20"/>
                <w:szCs w:val="20"/>
              </w:rPr>
              <w:t>.</w:t>
            </w:r>
            <w:r w:rsidRPr="00992C95">
              <w:rPr>
                <w:rFonts w:ascii="Times New Roman" w:eastAsia="仿宋_GB2312" w:hAnsi="Times New Roman" w:hint="eastAsia"/>
                <w:sz w:val="20"/>
                <w:szCs w:val="20"/>
              </w:rPr>
              <w:t>27</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11</w:t>
            </w:r>
          </w:p>
        </w:tc>
      </w:tr>
      <w:tr w:rsidR="004C7DB7" w:rsidRPr="004C7A53" w:rsidTr="00A91943">
        <w:trPr>
          <w:trHeight w:val="397"/>
        </w:trPr>
        <w:tc>
          <w:tcPr>
            <w:tcW w:w="841" w:type="dxa"/>
            <w:vMerge/>
            <w:tcBorders>
              <w:top w:val="nil"/>
              <w:left w:val="single" w:sz="4" w:space="0" w:color="auto"/>
              <w:bottom w:val="single" w:sz="4" w:space="0" w:color="auto"/>
              <w:right w:val="single" w:sz="4" w:space="0" w:color="auto"/>
            </w:tcBorders>
            <w:vAlign w:val="center"/>
          </w:tcPr>
          <w:p w:rsidR="004C7DB7" w:rsidRPr="004C7A53" w:rsidRDefault="004C7DB7" w:rsidP="004C7DB7">
            <w:pPr>
              <w:widowControl/>
              <w:spacing w:line="340" w:lineRule="exact"/>
              <w:jc w:val="left"/>
              <w:rPr>
                <w:rFonts w:ascii="仿宋_GB2312" w:eastAsia="仿宋_GB2312" w:hAnsi="Times New Roman" w:hint="eastAsia"/>
                <w:b/>
                <w:bCs/>
                <w:kern w:val="0"/>
                <w:sz w:val="20"/>
                <w:szCs w:val="20"/>
              </w:rPr>
            </w:pP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比重</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95</w:t>
            </w:r>
            <w:r w:rsidRPr="004C7A53">
              <w:rPr>
                <w:rFonts w:ascii="仿宋_GB2312" w:eastAsia="仿宋_GB2312" w:hint="eastAsia"/>
                <w:sz w:val="20"/>
                <w:szCs w:val="20"/>
              </w:rPr>
              <w:t>.</w:t>
            </w:r>
            <w:r w:rsidRPr="00992C95">
              <w:rPr>
                <w:rFonts w:ascii="Times New Roman" w:eastAsia="仿宋_GB2312" w:hAnsi="Times New Roman" w:hint="eastAsia"/>
                <w:sz w:val="20"/>
                <w:szCs w:val="20"/>
              </w:rPr>
              <w:t>80%</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11</w:t>
            </w:r>
            <w:r w:rsidRPr="004C7A53">
              <w:rPr>
                <w:rFonts w:ascii="仿宋_GB2312" w:eastAsia="仿宋_GB2312" w:hint="eastAsia"/>
                <w:sz w:val="20"/>
                <w:szCs w:val="20"/>
              </w:rPr>
              <w:t>.</w:t>
            </w:r>
            <w:r w:rsidRPr="00992C95">
              <w:rPr>
                <w:rFonts w:ascii="Times New Roman" w:eastAsia="仿宋_GB2312" w:hAnsi="Times New Roman" w:hint="eastAsia"/>
                <w:sz w:val="20"/>
                <w:szCs w:val="20"/>
              </w:rPr>
              <w:t>39%</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7</w:t>
            </w:r>
            <w:r w:rsidRPr="004C7A53">
              <w:rPr>
                <w:rFonts w:ascii="仿宋_GB2312" w:eastAsia="仿宋_GB2312" w:hint="eastAsia"/>
                <w:sz w:val="20"/>
                <w:szCs w:val="20"/>
              </w:rPr>
              <w:t>.</w:t>
            </w:r>
            <w:r w:rsidRPr="00992C95">
              <w:rPr>
                <w:rFonts w:ascii="Times New Roman" w:eastAsia="仿宋_GB2312" w:hAnsi="Times New Roman" w:hint="eastAsia"/>
                <w:sz w:val="20"/>
                <w:szCs w:val="20"/>
              </w:rPr>
              <w:t>63%</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w:t>
            </w:r>
            <w:r w:rsidRPr="004C7A53">
              <w:rPr>
                <w:rFonts w:ascii="仿宋_GB2312" w:eastAsia="仿宋_GB2312" w:hint="eastAsia"/>
                <w:sz w:val="20"/>
                <w:szCs w:val="20"/>
              </w:rPr>
              <w:t>.</w:t>
            </w:r>
            <w:r w:rsidRPr="00992C95">
              <w:rPr>
                <w:rFonts w:ascii="Times New Roman" w:eastAsia="仿宋_GB2312" w:hAnsi="Times New Roman" w:hint="eastAsia"/>
                <w:sz w:val="20"/>
                <w:szCs w:val="20"/>
              </w:rPr>
              <w:t>31%</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57</w:t>
            </w:r>
            <w:r w:rsidRPr="004C7A53">
              <w:rPr>
                <w:rFonts w:ascii="仿宋_GB2312" w:eastAsia="仿宋_GB2312" w:hint="eastAsia"/>
                <w:sz w:val="20"/>
                <w:szCs w:val="20"/>
              </w:rPr>
              <w:t>.</w:t>
            </w:r>
            <w:r w:rsidRPr="00992C95">
              <w:rPr>
                <w:rFonts w:ascii="Times New Roman" w:eastAsia="仿宋_GB2312" w:hAnsi="Times New Roman" w:hint="eastAsia"/>
                <w:sz w:val="20"/>
                <w:szCs w:val="20"/>
              </w:rPr>
              <w:t>11%</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9</w:t>
            </w:r>
            <w:r w:rsidRPr="004C7A53">
              <w:rPr>
                <w:rFonts w:ascii="仿宋_GB2312" w:eastAsia="仿宋_GB2312" w:hint="eastAsia"/>
                <w:sz w:val="20"/>
                <w:szCs w:val="20"/>
              </w:rPr>
              <w:t>.</w:t>
            </w:r>
            <w:r w:rsidRPr="00992C95">
              <w:rPr>
                <w:rFonts w:ascii="Times New Roman" w:eastAsia="仿宋_GB2312" w:hAnsi="Times New Roman" w:hint="eastAsia"/>
                <w:sz w:val="20"/>
                <w:szCs w:val="20"/>
              </w:rPr>
              <w:t>05%</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w:t>
            </w:r>
            <w:r w:rsidRPr="004C7A53">
              <w:rPr>
                <w:rFonts w:ascii="仿宋_GB2312" w:eastAsia="仿宋_GB2312" w:hint="eastAsia"/>
                <w:sz w:val="20"/>
                <w:szCs w:val="20"/>
              </w:rPr>
              <w:t>.</w:t>
            </w:r>
            <w:r w:rsidRPr="00992C95">
              <w:rPr>
                <w:rFonts w:ascii="Times New Roman" w:eastAsia="仿宋_GB2312" w:hAnsi="Times New Roman" w:hint="eastAsia"/>
                <w:sz w:val="20"/>
                <w:szCs w:val="20"/>
              </w:rPr>
              <w:t>34%</w:t>
            </w:r>
          </w:p>
        </w:tc>
      </w:tr>
      <w:bookmarkEnd w:id="17"/>
      <w:tr w:rsidR="004C7DB7" w:rsidRPr="004C7A53" w:rsidTr="00A91943">
        <w:trPr>
          <w:trHeight w:val="397"/>
        </w:trPr>
        <w:tc>
          <w:tcPr>
            <w:tcW w:w="841" w:type="dxa"/>
            <w:vMerge w:val="restart"/>
            <w:tcBorders>
              <w:top w:val="nil"/>
              <w:left w:val="single" w:sz="4" w:space="0" w:color="auto"/>
              <w:right w:val="single" w:sz="4" w:space="0" w:color="auto"/>
            </w:tcBorders>
            <w:vAlign w:val="center"/>
          </w:tcPr>
          <w:p w:rsidR="004C7DB7" w:rsidRPr="004C7A53" w:rsidRDefault="004C7DB7" w:rsidP="004C7DB7">
            <w:pPr>
              <w:widowControl/>
              <w:spacing w:line="340" w:lineRule="exact"/>
              <w:jc w:val="center"/>
              <w:rPr>
                <w:rFonts w:ascii="仿宋_GB2312" w:eastAsia="仿宋_GB2312" w:hAnsi="Times New Roman" w:hint="eastAsia"/>
                <w:b/>
                <w:bCs/>
                <w:kern w:val="0"/>
                <w:sz w:val="20"/>
                <w:szCs w:val="20"/>
              </w:rPr>
            </w:pPr>
            <w:r w:rsidRPr="00992C95">
              <w:rPr>
                <w:rFonts w:ascii="Times New Roman" w:eastAsia="仿宋_GB2312" w:hAnsi="Times New Roman" w:hint="eastAsia"/>
                <w:b/>
                <w:bCs/>
                <w:kern w:val="0"/>
                <w:sz w:val="20"/>
                <w:szCs w:val="20"/>
              </w:rPr>
              <w:t>201</w:t>
            </w:r>
            <w:r w:rsidRPr="00992C95">
              <w:rPr>
                <w:rFonts w:ascii="Times New Roman" w:eastAsia="仿宋_GB2312" w:hAnsi="Times New Roman"/>
                <w:b/>
                <w:bCs/>
                <w:kern w:val="0"/>
                <w:sz w:val="20"/>
                <w:szCs w:val="20"/>
              </w:rPr>
              <w:t>5</w:t>
            </w: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绝对值</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60</w:t>
            </w:r>
            <w:r w:rsidRPr="004C7A53">
              <w:rPr>
                <w:rFonts w:ascii="仿宋_GB2312" w:eastAsia="仿宋_GB2312" w:hint="eastAsia"/>
                <w:sz w:val="20"/>
                <w:szCs w:val="20"/>
              </w:rPr>
              <w:t>.</w:t>
            </w:r>
            <w:r w:rsidRPr="00992C95">
              <w:rPr>
                <w:rFonts w:ascii="Times New Roman" w:eastAsia="仿宋_GB2312" w:hAnsi="Times New Roman" w:hint="eastAsia"/>
                <w:sz w:val="20"/>
                <w:szCs w:val="20"/>
              </w:rPr>
              <w:t>49</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56</w:t>
            </w:r>
            <w:r w:rsidRPr="004C7A53">
              <w:rPr>
                <w:rFonts w:ascii="仿宋_GB2312" w:eastAsia="仿宋_GB2312" w:hint="eastAsia"/>
                <w:sz w:val="20"/>
                <w:szCs w:val="20"/>
              </w:rPr>
              <w:t>.</w:t>
            </w:r>
            <w:r w:rsidRPr="00992C95">
              <w:rPr>
                <w:rFonts w:ascii="Times New Roman" w:eastAsia="仿宋_GB2312" w:hAnsi="Times New Roman" w:hint="eastAsia"/>
                <w:sz w:val="20"/>
                <w:szCs w:val="20"/>
              </w:rPr>
              <w:t>69</w:t>
            </w:r>
            <w:r w:rsidRPr="004C7A53">
              <w:rPr>
                <w:rFonts w:ascii="仿宋_GB2312" w:eastAsia="仿宋_GB2312" w:hint="eastAsia"/>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6</w:t>
            </w:r>
            <w:r w:rsidRPr="004C7A53">
              <w:rPr>
                <w:rFonts w:ascii="仿宋_GB2312" w:eastAsia="仿宋_GB2312" w:hint="eastAsia"/>
                <w:sz w:val="20"/>
                <w:szCs w:val="20"/>
              </w:rPr>
              <w:t>.</w:t>
            </w:r>
            <w:r w:rsidRPr="00992C95">
              <w:rPr>
                <w:rFonts w:ascii="Times New Roman" w:eastAsia="仿宋_GB2312" w:hAnsi="Times New Roman" w:hint="eastAsia"/>
                <w:sz w:val="20"/>
                <w:szCs w:val="20"/>
              </w:rPr>
              <w:t>51</w:t>
            </w:r>
            <w:r w:rsidRPr="004C7A53">
              <w:rPr>
                <w:rFonts w:ascii="仿宋_GB2312" w:eastAsia="仿宋_GB2312" w:hint="eastAsia"/>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4</w:t>
            </w:r>
            <w:r w:rsidRPr="004C7A53">
              <w:rPr>
                <w:rFonts w:ascii="仿宋_GB2312" w:eastAsia="仿宋_GB2312" w:hint="eastAsia"/>
                <w:sz w:val="20"/>
                <w:szCs w:val="20"/>
              </w:rPr>
              <w:t>.</w:t>
            </w:r>
            <w:r w:rsidRPr="00992C95">
              <w:rPr>
                <w:rFonts w:ascii="Times New Roman" w:eastAsia="仿宋_GB2312" w:hAnsi="Times New Roman" w:hint="eastAsia"/>
                <w:sz w:val="20"/>
                <w:szCs w:val="20"/>
              </w:rPr>
              <w:t>84</w:t>
            </w:r>
            <w:r w:rsidRPr="004C7A53">
              <w:rPr>
                <w:rFonts w:ascii="仿宋_GB2312" w:eastAsia="仿宋_GB2312" w:hint="eastAsia"/>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45</w:t>
            </w:r>
            <w:r w:rsidRPr="004C7A53">
              <w:rPr>
                <w:rFonts w:ascii="仿宋_GB2312" w:eastAsia="仿宋_GB2312" w:hint="eastAsia"/>
                <w:sz w:val="20"/>
                <w:szCs w:val="20"/>
              </w:rPr>
              <w:t xml:space="preserve"> </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36</w:t>
            </w:r>
            <w:r w:rsidRPr="004C7A53">
              <w:rPr>
                <w:rFonts w:ascii="仿宋_GB2312" w:eastAsia="仿宋_GB2312" w:hint="eastAsia"/>
                <w:sz w:val="20"/>
                <w:szCs w:val="20"/>
              </w:rPr>
              <w:t>.</w:t>
            </w:r>
            <w:r w:rsidRPr="00992C95">
              <w:rPr>
                <w:rFonts w:ascii="Times New Roman" w:eastAsia="仿宋_GB2312" w:hAnsi="Times New Roman" w:hint="eastAsia"/>
                <w:sz w:val="20"/>
                <w:szCs w:val="20"/>
              </w:rPr>
              <w:t>90</w:t>
            </w:r>
            <w:r w:rsidRPr="004C7A53">
              <w:rPr>
                <w:rFonts w:ascii="仿宋_GB2312" w:eastAsia="仿宋_GB2312" w:hint="eastAsia"/>
                <w:sz w:val="20"/>
                <w:szCs w:val="20"/>
              </w:rPr>
              <w:t xml:space="preserve"> </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w:t>
            </w:r>
            <w:r w:rsidRPr="004C7A53">
              <w:rPr>
                <w:rFonts w:ascii="仿宋_GB2312" w:eastAsia="仿宋_GB2312" w:hint="eastAsia"/>
                <w:sz w:val="20"/>
                <w:szCs w:val="20"/>
              </w:rPr>
              <w:t>.</w:t>
            </w:r>
            <w:r w:rsidRPr="00992C95">
              <w:rPr>
                <w:rFonts w:ascii="Times New Roman" w:eastAsia="仿宋_GB2312" w:hAnsi="Times New Roman" w:hint="eastAsia"/>
                <w:sz w:val="20"/>
                <w:szCs w:val="20"/>
              </w:rPr>
              <w:t>55</w:t>
            </w:r>
            <w:r w:rsidRPr="004C7A53">
              <w:rPr>
                <w:rFonts w:ascii="仿宋_GB2312" w:eastAsia="仿宋_GB2312" w:hint="eastAsia"/>
                <w:sz w:val="20"/>
                <w:szCs w:val="20"/>
              </w:rPr>
              <w:t xml:space="preserve"> </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3</w:t>
            </w:r>
            <w:r w:rsidRPr="004C7A53">
              <w:rPr>
                <w:rFonts w:ascii="仿宋_GB2312" w:eastAsia="仿宋_GB2312" w:hint="eastAsia"/>
                <w:sz w:val="20"/>
                <w:szCs w:val="20"/>
              </w:rPr>
              <w:t>.</w:t>
            </w:r>
            <w:r w:rsidRPr="00992C95">
              <w:rPr>
                <w:rFonts w:ascii="Times New Roman" w:eastAsia="仿宋_GB2312" w:hAnsi="Times New Roman" w:hint="eastAsia"/>
                <w:sz w:val="20"/>
                <w:szCs w:val="20"/>
              </w:rPr>
              <w:t>44</w:t>
            </w:r>
            <w:r w:rsidRPr="004C7A53">
              <w:rPr>
                <w:rFonts w:ascii="仿宋_GB2312" w:eastAsia="仿宋_GB2312" w:hint="eastAsia"/>
                <w:sz w:val="20"/>
                <w:szCs w:val="20"/>
              </w:rPr>
              <w:t xml:space="preserve"> </w:t>
            </w:r>
          </w:p>
        </w:tc>
      </w:tr>
      <w:tr w:rsidR="004C7DB7" w:rsidRPr="004C7A53" w:rsidTr="00A91943">
        <w:trPr>
          <w:trHeight w:val="397"/>
        </w:trPr>
        <w:tc>
          <w:tcPr>
            <w:tcW w:w="841" w:type="dxa"/>
            <w:vMerge/>
            <w:tcBorders>
              <w:left w:val="single" w:sz="4" w:space="0" w:color="auto"/>
              <w:bottom w:val="single" w:sz="4" w:space="0" w:color="auto"/>
              <w:right w:val="single" w:sz="4" w:space="0" w:color="auto"/>
            </w:tcBorders>
            <w:vAlign w:val="center"/>
          </w:tcPr>
          <w:p w:rsidR="004C7DB7" w:rsidRPr="004C7A53" w:rsidRDefault="004C7DB7" w:rsidP="004C7DB7">
            <w:pPr>
              <w:widowControl/>
              <w:spacing w:line="340" w:lineRule="exact"/>
              <w:jc w:val="left"/>
              <w:rPr>
                <w:rFonts w:ascii="仿宋_GB2312" w:eastAsia="仿宋_GB2312" w:hAnsi="Times New Roman" w:hint="eastAsia"/>
                <w:b/>
                <w:bCs/>
                <w:kern w:val="0"/>
                <w:sz w:val="20"/>
                <w:szCs w:val="20"/>
              </w:rPr>
            </w:pPr>
          </w:p>
        </w:tc>
        <w:tc>
          <w:tcPr>
            <w:tcW w:w="100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比重</w:t>
            </w:r>
          </w:p>
        </w:tc>
        <w:tc>
          <w:tcPr>
            <w:tcW w:w="90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100%</w:t>
            </w:r>
          </w:p>
        </w:tc>
        <w:tc>
          <w:tcPr>
            <w:tcW w:w="850"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93</w:t>
            </w:r>
            <w:r w:rsidRPr="004C7A53">
              <w:rPr>
                <w:rFonts w:ascii="仿宋_GB2312" w:eastAsia="仿宋_GB2312" w:hint="eastAsia"/>
                <w:sz w:val="20"/>
                <w:szCs w:val="20"/>
              </w:rPr>
              <w:t>.</w:t>
            </w:r>
            <w:r w:rsidRPr="00992C95">
              <w:rPr>
                <w:rFonts w:ascii="Times New Roman" w:eastAsia="仿宋_GB2312" w:hAnsi="Times New Roman" w:hint="eastAsia"/>
                <w:sz w:val="20"/>
                <w:szCs w:val="20"/>
              </w:rPr>
              <w:t>72%</w:t>
            </w:r>
          </w:p>
        </w:tc>
        <w:tc>
          <w:tcPr>
            <w:tcW w:w="851"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10</w:t>
            </w:r>
            <w:r w:rsidRPr="004C7A53">
              <w:rPr>
                <w:rFonts w:ascii="仿宋_GB2312" w:eastAsia="仿宋_GB2312" w:hint="eastAsia"/>
                <w:sz w:val="20"/>
                <w:szCs w:val="20"/>
              </w:rPr>
              <w:t>.</w:t>
            </w:r>
            <w:r w:rsidRPr="00992C95">
              <w:rPr>
                <w:rFonts w:ascii="Times New Roman" w:eastAsia="仿宋_GB2312" w:hAnsi="Times New Roman" w:hint="eastAsia"/>
                <w:sz w:val="20"/>
                <w:szCs w:val="20"/>
              </w:rPr>
              <w:t>76%</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8</w:t>
            </w:r>
            <w:r w:rsidRPr="004C7A53">
              <w:rPr>
                <w:rFonts w:ascii="仿宋_GB2312" w:eastAsia="仿宋_GB2312" w:hint="eastAsia"/>
                <w:sz w:val="20"/>
                <w:szCs w:val="20"/>
              </w:rPr>
              <w:t>.</w:t>
            </w:r>
            <w:r w:rsidRPr="00992C95">
              <w:rPr>
                <w:rFonts w:ascii="Times New Roman" w:eastAsia="仿宋_GB2312" w:hAnsi="Times New Roman" w:hint="eastAsia"/>
                <w:sz w:val="20"/>
                <w:szCs w:val="20"/>
              </w:rPr>
              <w:t>00%</w:t>
            </w:r>
          </w:p>
        </w:tc>
        <w:tc>
          <w:tcPr>
            <w:tcW w:w="716"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w:t>
            </w:r>
            <w:r w:rsidRPr="004C7A53">
              <w:rPr>
                <w:rFonts w:ascii="仿宋_GB2312" w:eastAsia="仿宋_GB2312" w:hint="eastAsia"/>
                <w:sz w:val="20"/>
                <w:szCs w:val="20"/>
              </w:rPr>
              <w:t>.</w:t>
            </w:r>
            <w:r w:rsidRPr="00992C95">
              <w:rPr>
                <w:rFonts w:ascii="Times New Roman" w:eastAsia="仿宋_GB2312" w:hAnsi="Times New Roman" w:hint="eastAsia"/>
                <w:sz w:val="20"/>
                <w:szCs w:val="20"/>
              </w:rPr>
              <w:t>70%</w:t>
            </w:r>
          </w:p>
        </w:tc>
        <w:tc>
          <w:tcPr>
            <w:tcW w:w="978"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61</w:t>
            </w:r>
            <w:r w:rsidRPr="004C7A53">
              <w:rPr>
                <w:rFonts w:ascii="仿宋_GB2312" w:eastAsia="仿宋_GB2312" w:hint="eastAsia"/>
                <w:sz w:val="20"/>
                <w:szCs w:val="20"/>
              </w:rPr>
              <w:t>.</w:t>
            </w:r>
            <w:r w:rsidRPr="00992C95">
              <w:rPr>
                <w:rFonts w:ascii="Times New Roman" w:eastAsia="仿宋_GB2312" w:hAnsi="Times New Roman" w:hint="eastAsia"/>
                <w:sz w:val="20"/>
                <w:szCs w:val="20"/>
              </w:rPr>
              <w:t>00%</w:t>
            </w:r>
          </w:p>
        </w:tc>
        <w:tc>
          <w:tcPr>
            <w:tcW w:w="817"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2</w:t>
            </w:r>
            <w:r w:rsidRPr="004C7A53">
              <w:rPr>
                <w:rFonts w:ascii="仿宋_GB2312" w:eastAsia="仿宋_GB2312" w:hint="eastAsia"/>
                <w:sz w:val="20"/>
                <w:szCs w:val="20"/>
              </w:rPr>
              <w:t>.</w:t>
            </w:r>
            <w:r w:rsidRPr="00992C95">
              <w:rPr>
                <w:rFonts w:ascii="Times New Roman" w:eastAsia="仿宋_GB2312" w:hAnsi="Times New Roman" w:hint="eastAsia"/>
                <w:sz w:val="20"/>
                <w:szCs w:val="20"/>
              </w:rPr>
              <w:t>56%</w:t>
            </w:r>
          </w:p>
        </w:tc>
        <w:tc>
          <w:tcPr>
            <w:tcW w:w="742" w:type="dxa"/>
            <w:tcBorders>
              <w:top w:val="nil"/>
              <w:left w:val="nil"/>
              <w:bottom w:val="single" w:sz="4" w:space="0" w:color="auto"/>
              <w:right w:val="single" w:sz="4" w:space="0" w:color="auto"/>
            </w:tcBorders>
            <w:shd w:val="clear" w:color="auto" w:fill="auto"/>
            <w:vAlign w:val="center"/>
          </w:tcPr>
          <w:p w:rsidR="004C7DB7" w:rsidRPr="004C7A53" w:rsidRDefault="004C7DB7" w:rsidP="004C7DB7">
            <w:pPr>
              <w:jc w:val="center"/>
              <w:rPr>
                <w:rFonts w:ascii="仿宋_GB2312" w:eastAsia="仿宋_GB2312" w:hint="eastAsia"/>
                <w:sz w:val="20"/>
                <w:szCs w:val="20"/>
              </w:rPr>
            </w:pPr>
            <w:r w:rsidRPr="00992C95">
              <w:rPr>
                <w:rFonts w:ascii="Times New Roman" w:eastAsia="仿宋_GB2312" w:hAnsi="Times New Roman" w:hint="eastAsia"/>
                <w:sz w:val="20"/>
                <w:szCs w:val="20"/>
              </w:rPr>
              <w:t>5</w:t>
            </w:r>
            <w:r w:rsidRPr="004C7A53">
              <w:rPr>
                <w:rFonts w:ascii="仿宋_GB2312" w:eastAsia="仿宋_GB2312" w:hint="eastAsia"/>
                <w:sz w:val="20"/>
                <w:szCs w:val="20"/>
              </w:rPr>
              <w:t>.</w:t>
            </w:r>
            <w:r w:rsidRPr="00992C95">
              <w:rPr>
                <w:rFonts w:ascii="Times New Roman" w:eastAsia="仿宋_GB2312" w:hAnsi="Times New Roman" w:hint="eastAsia"/>
                <w:sz w:val="20"/>
                <w:szCs w:val="20"/>
              </w:rPr>
              <w:t>69%</w:t>
            </w:r>
          </w:p>
        </w:tc>
      </w:tr>
      <w:tr w:rsidR="004C7DB7" w:rsidRPr="004C7A53" w:rsidTr="00A91943">
        <w:trPr>
          <w:trHeight w:val="39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DB7" w:rsidRPr="004C7A53" w:rsidRDefault="004C7DB7" w:rsidP="004C7DB7">
            <w:pPr>
              <w:widowControl/>
              <w:spacing w:line="32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“十二五”比重变化（百分点</w:t>
            </w:r>
            <w:r w:rsidRPr="004C7A53">
              <w:rPr>
                <w:rFonts w:ascii="仿宋_GB2312" w:eastAsia="仿宋_GB2312" w:hAnsi="Times New Roman"/>
                <w:b/>
                <w:bCs/>
                <w:kern w:val="0"/>
                <w:sz w:val="20"/>
                <w:szCs w:val="20"/>
              </w:rPr>
              <w:t>）</w:t>
            </w:r>
          </w:p>
        </w:tc>
        <w:tc>
          <w:tcPr>
            <w:tcW w:w="901" w:type="dxa"/>
            <w:tcBorders>
              <w:top w:val="nil"/>
              <w:left w:val="nil"/>
              <w:bottom w:val="single" w:sz="4" w:space="0" w:color="auto"/>
              <w:right w:val="single" w:sz="4" w:space="0" w:color="auto"/>
            </w:tcBorders>
            <w:shd w:val="clear" w:color="auto" w:fill="auto"/>
            <w:noWrap/>
            <w:vAlign w:val="center"/>
          </w:tcPr>
          <w:p w:rsidR="004C7DB7" w:rsidRPr="004C7A53" w:rsidRDefault="004C7DB7" w:rsidP="004C7DB7">
            <w:pPr>
              <w:widowControl/>
              <w:spacing w:line="320" w:lineRule="exact"/>
              <w:jc w:val="center"/>
              <w:rPr>
                <w:rFonts w:ascii="仿宋_GB2312" w:eastAsia="仿宋_GB2312" w:hAnsi="Times New Roman" w:hint="eastAsia"/>
                <w:kern w:val="0"/>
                <w:sz w:val="24"/>
                <w:szCs w:val="24"/>
              </w:rPr>
            </w:pPr>
            <w:r w:rsidRPr="004C7A53">
              <w:rPr>
                <w:rFonts w:ascii="仿宋_GB2312" w:eastAsia="仿宋_GB2312" w:hAnsi="Times New Roman" w:hint="eastAsia"/>
                <w:kern w:val="0"/>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4C7DB7" w:rsidRPr="004C7A53" w:rsidRDefault="004C7DB7" w:rsidP="004C7DB7">
            <w:pPr>
              <w:jc w:val="center"/>
              <w:rPr>
                <w:rFonts w:ascii="仿宋_GB2312" w:eastAsia="仿宋_GB2312" w:hint="eastAsia"/>
                <w:sz w:val="24"/>
                <w:szCs w:val="24"/>
              </w:rPr>
            </w:pPr>
            <w:r w:rsidRPr="004C7A53">
              <w:rPr>
                <w:rFonts w:ascii="仿宋_GB2312" w:eastAsia="仿宋_GB2312" w:hint="eastAsia"/>
              </w:rPr>
              <w:t>-</w:t>
            </w:r>
            <w:r w:rsidRPr="00992C95">
              <w:rPr>
                <w:rFonts w:ascii="Times New Roman" w:eastAsia="仿宋_GB2312" w:hAnsi="Times New Roman" w:hint="eastAsia"/>
              </w:rPr>
              <w:t>2</w:t>
            </w:r>
            <w:r w:rsidRPr="004C7A53">
              <w:rPr>
                <w:rFonts w:ascii="仿宋_GB2312" w:eastAsia="仿宋_GB2312" w:hint="eastAsia"/>
              </w:rPr>
              <w:t>.</w:t>
            </w:r>
            <w:r w:rsidRPr="00992C95">
              <w:rPr>
                <w:rFonts w:ascii="Times New Roman" w:eastAsia="仿宋_GB2312" w:hAnsi="Times New Roman" w:hint="eastAsia"/>
              </w:rPr>
              <w:t>18</w:t>
            </w:r>
          </w:p>
        </w:tc>
        <w:tc>
          <w:tcPr>
            <w:tcW w:w="851" w:type="dxa"/>
            <w:tcBorders>
              <w:top w:val="nil"/>
              <w:left w:val="nil"/>
              <w:bottom w:val="single" w:sz="4" w:space="0" w:color="auto"/>
              <w:right w:val="single" w:sz="4" w:space="0" w:color="auto"/>
            </w:tcBorders>
            <w:shd w:val="clear" w:color="auto" w:fill="auto"/>
            <w:noWrap/>
            <w:vAlign w:val="center"/>
          </w:tcPr>
          <w:p w:rsidR="004C7DB7" w:rsidRPr="004C7A53" w:rsidRDefault="004C7DB7" w:rsidP="004C7DB7">
            <w:pPr>
              <w:jc w:val="center"/>
              <w:rPr>
                <w:rFonts w:ascii="仿宋_GB2312" w:eastAsia="仿宋_GB2312" w:hint="eastAsia"/>
                <w:sz w:val="24"/>
                <w:szCs w:val="24"/>
              </w:rPr>
            </w:pPr>
            <w:r w:rsidRPr="00992C95">
              <w:rPr>
                <w:rFonts w:ascii="Times New Roman" w:eastAsia="仿宋_GB2312" w:hAnsi="Times New Roman" w:hint="eastAsia"/>
              </w:rPr>
              <w:t>2</w:t>
            </w:r>
            <w:r w:rsidRPr="004C7A53">
              <w:rPr>
                <w:rFonts w:ascii="仿宋_GB2312" w:eastAsia="仿宋_GB2312" w:hint="eastAsia"/>
              </w:rPr>
              <w:t>.</w:t>
            </w:r>
            <w:r w:rsidRPr="00992C95">
              <w:rPr>
                <w:rFonts w:ascii="Times New Roman" w:eastAsia="仿宋_GB2312" w:hAnsi="Times New Roman" w:hint="eastAsia"/>
              </w:rPr>
              <w:t>34</w:t>
            </w:r>
          </w:p>
        </w:tc>
        <w:tc>
          <w:tcPr>
            <w:tcW w:w="716" w:type="dxa"/>
            <w:tcBorders>
              <w:top w:val="nil"/>
              <w:left w:val="nil"/>
              <w:bottom w:val="single" w:sz="4" w:space="0" w:color="auto"/>
              <w:right w:val="single" w:sz="4" w:space="0" w:color="auto"/>
            </w:tcBorders>
            <w:shd w:val="clear" w:color="auto" w:fill="auto"/>
            <w:noWrap/>
            <w:vAlign w:val="center"/>
          </w:tcPr>
          <w:p w:rsidR="004C7DB7" w:rsidRPr="004C7A53" w:rsidRDefault="004C7DB7" w:rsidP="004C7DB7">
            <w:pPr>
              <w:jc w:val="center"/>
              <w:rPr>
                <w:rFonts w:ascii="仿宋_GB2312" w:eastAsia="仿宋_GB2312" w:hint="eastAsia"/>
                <w:sz w:val="24"/>
                <w:szCs w:val="24"/>
              </w:rPr>
            </w:pPr>
            <w:r w:rsidRPr="00992C95">
              <w:rPr>
                <w:rFonts w:ascii="Times New Roman" w:eastAsia="仿宋_GB2312" w:hAnsi="Times New Roman" w:hint="eastAsia"/>
              </w:rPr>
              <w:t>1</w:t>
            </w:r>
            <w:r w:rsidRPr="004C7A53">
              <w:rPr>
                <w:rFonts w:ascii="仿宋_GB2312" w:eastAsia="仿宋_GB2312" w:hint="eastAsia"/>
              </w:rPr>
              <w:t>.</w:t>
            </w:r>
            <w:r w:rsidRPr="00992C95">
              <w:rPr>
                <w:rFonts w:ascii="Times New Roman" w:eastAsia="仿宋_GB2312" w:hAnsi="Times New Roman" w:hint="eastAsia"/>
              </w:rPr>
              <w:t>84</w:t>
            </w:r>
          </w:p>
        </w:tc>
        <w:tc>
          <w:tcPr>
            <w:tcW w:w="716" w:type="dxa"/>
            <w:tcBorders>
              <w:top w:val="nil"/>
              <w:left w:val="nil"/>
              <w:bottom w:val="single" w:sz="4" w:space="0" w:color="auto"/>
              <w:right w:val="single" w:sz="4" w:space="0" w:color="auto"/>
            </w:tcBorders>
            <w:shd w:val="clear" w:color="auto" w:fill="auto"/>
            <w:noWrap/>
            <w:vAlign w:val="center"/>
          </w:tcPr>
          <w:p w:rsidR="004C7DB7" w:rsidRPr="004C7A53" w:rsidRDefault="004C7DB7" w:rsidP="004C7DB7">
            <w:pPr>
              <w:widowControl/>
              <w:jc w:val="center"/>
              <w:rPr>
                <w:rFonts w:ascii="仿宋_GB2312" w:eastAsia="仿宋_GB2312"/>
                <w:kern w:val="0"/>
                <w:sz w:val="24"/>
                <w:szCs w:val="24"/>
              </w:rPr>
            </w:pPr>
            <w:r w:rsidRPr="00992C95">
              <w:rPr>
                <w:rFonts w:ascii="Times New Roman" w:eastAsia="仿宋_GB2312" w:hAnsi="Times New Roman" w:hint="eastAsia"/>
              </w:rPr>
              <w:t>2</w:t>
            </w:r>
            <w:r w:rsidRPr="004C7A53">
              <w:rPr>
                <w:rFonts w:ascii="仿宋_GB2312" w:eastAsia="仿宋_GB2312" w:hint="eastAsia"/>
              </w:rPr>
              <w:t>.</w:t>
            </w:r>
            <w:r w:rsidRPr="00992C95">
              <w:rPr>
                <w:rFonts w:ascii="Times New Roman" w:eastAsia="仿宋_GB2312" w:hAnsi="Times New Roman" w:hint="eastAsia"/>
              </w:rPr>
              <w:t>58</w:t>
            </w:r>
          </w:p>
        </w:tc>
        <w:tc>
          <w:tcPr>
            <w:tcW w:w="978" w:type="dxa"/>
            <w:tcBorders>
              <w:top w:val="nil"/>
              <w:left w:val="nil"/>
              <w:bottom w:val="single" w:sz="4" w:space="0" w:color="auto"/>
              <w:right w:val="single" w:sz="4" w:space="0" w:color="auto"/>
            </w:tcBorders>
            <w:shd w:val="clear" w:color="auto" w:fill="auto"/>
            <w:noWrap/>
            <w:vAlign w:val="center"/>
          </w:tcPr>
          <w:p w:rsidR="004C7DB7" w:rsidRPr="004C7A53" w:rsidRDefault="004C7DB7" w:rsidP="004C7DB7">
            <w:pPr>
              <w:jc w:val="center"/>
              <w:rPr>
                <w:rFonts w:ascii="仿宋_GB2312" w:eastAsia="仿宋_GB2312" w:hint="eastAsia"/>
              </w:rPr>
            </w:pPr>
            <w:r w:rsidRPr="004C7A53">
              <w:rPr>
                <w:rFonts w:ascii="仿宋_GB2312" w:eastAsia="仿宋_GB2312" w:hint="eastAsia"/>
              </w:rPr>
              <w:t>-</w:t>
            </w:r>
            <w:r w:rsidRPr="00992C95">
              <w:rPr>
                <w:rFonts w:ascii="Times New Roman" w:eastAsia="仿宋_GB2312" w:hAnsi="Times New Roman" w:hint="eastAsia"/>
              </w:rPr>
              <w:t>10</w:t>
            </w:r>
            <w:r w:rsidRPr="004C7A53">
              <w:rPr>
                <w:rFonts w:ascii="仿宋_GB2312" w:eastAsia="仿宋_GB2312" w:hint="eastAsia"/>
              </w:rPr>
              <w:t>.</w:t>
            </w:r>
            <w:r w:rsidRPr="00992C95">
              <w:rPr>
                <w:rFonts w:ascii="Times New Roman" w:eastAsia="仿宋_GB2312" w:hAnsi="Times New Roman" w:hint="eastAsia"/>
              </w:rPr>
              <w:t>13</w:t>
            </w:r>
          </w:p>
        </w:tc>
        <w:tc>
          <w:tcPr>
            <w:tcW w:w="817" w:type="dxa"/>
            <w:tcBorders>
              <w:top w:val="nil"/>
              <w:left w:val="nil"/>
              <w:bottom w:val="single" w:sz="4" w:space="0" w:color="auto"/>
              <w:right w:val="single" w:sz="4" w:space="0" w:color="auto"/>
            </w:tcBorders>
            <w:shd w:val="clear" w:color="auto" w:fill="auto"/>
            <w:noWrap/>
            <w:vAlign w:val="center"/>
          </w:tcPr>
          <w:p w:rsidR="004C7DB7" w:rsidRPr="004C7A53" w:rsidRDefault="004C7DB7" w:rsidP="004C7DB7">
            <w:pPr>
              <w:jc w:val="center"/>
              <w:rPr>
                <w:rFonts w:ascii="仿宋_GB2312" w:eastAsia="仿宋_GB2312" w:hint="eastAsia"/>
              </w:rPr>
            </w:pPr>
            <w:r w:rsidRPr="004C7A53">
              <w:rPr>
                <w:rFonts w:ascii="仿宋_GB2312" w:eastAsia="仿宋_GB2312" w:hint="eastAsia"/>
              </w:rPr>
              <w:t>-</w:t>
            </w:r>
            <w:r w:rsidRPr="00992C95">
              <w:rPr>
                <w:rFonts w:ascii="Times New Roman" w:eastAsia="仿宋_GB2312" w:hAnsi="Times New Roman" w:hint="eastAsia"/>
              </w:rPr>
              <w:t>1</w:t>
            </w:r>
            <w:r w:rsidRPr="004C7A53">
              <w:rPr>
                <w:rFonts w:ascii="仿宋_GB2312" w:eastAsia="仿宋_GB2312" w:hint="eastAsia"/>
              </w:rPr>
              <w:t>.</w:t>
            </w:r>
            <w:r w:rsidRPr="00992C95">
              <w:rPr>
                <w:rFonts w:ascii="Times New Roman" w:eastAsia="仿宋_GB2312" w:hAnsi="Times New Roman" w:hint="eastAsia"/>
              </w:rPr>
              <w:t>29</w:t>
            </w:r>
          </w:p>
        </w:tc>
        <w:tc>
          <w:tcPr>
            <w:tcW w:w="742" w:type="dxa"/>
            <w:tcBorders>
              <w:top w:val="nil"/>
              <w:left w:val="nil"/>
              <w:bottom w:val="single" w:sz="4" w:space="0" w:color="auto"/>
              <w:right w:val="single" w:sz="4" w:space="0" w:color="auto"/>
            </w:tcBorders>
            <w:shd w:val="clear" w:color="auto" w:fill="auto"/>
            <w:noWrap/>
            <w:vAlign w:val="center"/>
          </w:tcPr>
          <w:p w:rsidR="004C7DB7" w:rsidRPr="004C7A53" w:rsidRDefault="004C7DB7" w:rsidP="004C7DB7">
            <w:pPr>
              <w:jc w:val="center"/>
              <w:rPr>
                <w:rFonts w:ascii="仿宋_GB2312" w:eastAsia="仿宋_GB2312" w:hint="eastAsia"/>
              </w:rPr>
            </w:pPr>
            <w:r w:rsidRPr="00992C95">
              <w:rPr>
                <w:rFonts w:ascii="Times New Roman" w:eastAsia="仿宋_GB2312" w:hAnsi="Times New Roman" w:hint="eastAsia"/>
              </w:rPr>
              <w:t>2</w:t>
            </w:r>
            <w:r w:rsidRPr="004C7A53">
              <w:rPr>
                <w:rFonts w:ascii="仿宋_GB2312" w:eastAsia="仿宋_GB2312" w:hint="eastAsia"/>
              </w:rPr>
              <w:t>.</w:t>
            </w:r>
            <w:r w:rsidRPr="00992C95">
              <w:rPr>
                <w:rFonts w:ascii="Times New Roman" w:eastAsia="仿宋_GB2312" w:hAnsi="Times New Roman" w:hint="eastAsia"/>
              </w:rPr>
              <w:t>46</w:t>
            </w:r>
          </w:p>
        </w:tc>
      </w:tr>
    </w:tbl>
    <w:bookmarkEnd w:id="14"/>
    <w:bookmarkEnd w:id="15"/>
    <w:bookmarkEnd w:id="16"/>
    <w:p w:rsidR="005F149A" w:rsidRPr="004C7A53" w:rsidRDefault="005F149A"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发展空间得到</w:t>
      </w:r>
      <w:r w:rsidR="001D44E2" w:rsidRPr="004C7A53">
        <w:rPr>
          <w:rFonts w:ascii="仿宋_GB2312" w:eastAsia="仿宋_GB2312" w:hAnsi="Times New Roman" w:hint="eastAsia"/>
          <w:b/>
          <w:sz w:val="30"/>
          <w:szCs w:val="30"/>
        </w:rPr>
        <w:t>拓展。</w:t>
      </w:r>
      <w:r w:rsidR="001D44E2" w:rsidRPr="004C7A53">
        <w:rPr>
          <w:rFonts w:ascii="仿宋_GB2312" w:eastAsia="仿宋_GB2312" w:hAnsi="Times New Roman" w:hint="eastAsia"/>
          <w:sz w:val="30"/>
          <w:szCs w:val="30"/>
        </w:rPr>
        <w:t>洞头</w:t>
      </w:r>
      <w:r w:rsidR="004B5E27" w:rsidRPr="004C7A53">
        <w:rPr>
          <w:rFonts w:ascii="仿宋_GB2312" w:eastAsia="仿宋_GB2312" w:hAnsi="Times New Roman" w:hint="eastAsia"/>
          <w:sz w:val="30"/>
          <w:szCs w:val="30"/>
        </w:rPr>
        <w:t>本岛</w:t>
      </w:r>
      <w:r w:rsidR="00CE033A" w:rsidRPr="004C7A53">
        <w:rPr>
          <w:rFonts w:ascii="仿宋_GB2312" w:eastAsia="仿宋_GB2312" w:hAnsi="Times New Roman" w:hint="eastAsia"/>
          <w:sz w:val="30"/>
          <w:szCs w:val="30"/>
        </w:rPr>
        <w:t>的杨文工业区</w:t>
      </w:r>
      <w:r w:rsidR="002833FC" w:rsidRPr="004C7A53">
        <w:rPr>
          <w:rFonts w:ascii="仿宋_GB2312" w:eastAsia="仿宋_GB2312" w:hAnsi="Times New Roman" w:hint="eastAsia"/>
          <w:sz w:val="30"/>
          <w:szCs w:val="30"/>
        </w:rPr>
        <w:t>、</w:t>
      </w:r>
      <w:r w:rsidR="00CE033A" w:rsidRPr="004C7A53">
        <w:rPr>
          <w:rFonts w:ascii="仿宋_GB2312" w:eastAsia="仿宋_GB2312" w:hAnsi="Times New Roman" w:hint="eastAsia"/>
          <w:sz w:val="30"/>
          <w:szCs w:val="30"/>
        </w:rPr>
        <w:t>南塘工业区东片已基本建成；另外南塘工业区内的机械汽配</w:t>
      </w:r>
      <w:r w:rsidR="00121D24" w:rsidRPr="004C7A53">
        <w:rPr>
          <w:rFonts w:ascii="仿宋_GB2312" w:eastAsia="仿宋_GB2312" w:hAnsi="Times New Roman" w:hint="eastAsia"/>
          <w:sz w:val="30"/>
          <w:szCs w:val="30"/>
        </w:rPr>
        <w:t>产业</w:t>
      </w:r>
      <w:r w:rsidR="00CE033A" w:rsidRPr="004C7A53">
        <w:rPr>
          <w:rFonts w:ascii="仿宋_GB2312" w:eastAsia="仿宋_GB2312" w:hAnsi="Times New Roman" w:hint="eastAsia"/>
          <w:sz w:val="30"/>
          <w:szCs w:val="30"/>
        </w:rPr>
        <w:t>园、</w:t>
      </w:r>
      <w:r w:rsidR="00121D24" w:rsidRPr="004C7A53">
        <w:rPr>
          <w:rFonts w:ascii="仿宋_GB2312" w:eastAsia="仿宋_GB2312" w:hAnsi="Times New Roman" w:hint="eastAsia"/>
          <w:sz w:val="30"/>
          <w:szCs w:val="30"/>
        </w:rPr>
        <w:t>电子电器创业园</w:t>
      </w:r>
      <w:r w:rsidR="00CE033A" w:rsidRPr="004C7A53">
        <w:rPr>
          <w:rFonts w:ascii="仿宋_GB2312" w:eastAsia="仿宋_GB2312" w:hAnsi="Times New Roman" w:hint="eastAsia"/>
          <w:sz w:val="30"/>
          <w:szCs w:val="30"/>
        </w:rPr>
        <w:t>两个示范性小微园正在加速推进，为工业企业提供了发展</w:t>
      </w:r>
      <w:r w:rsidR="00991070" w:rsidRPr="004C7A53">
        <w:rPr>
          <w:rFonts w:ascii="仿宋_GB2312" w:eastAsia="仿宋_GB2312" w:hAnsi="Times New Roman" w:hint="eastAsia"/>
          <w:sz w:val="30"/>
          <w:szCs w:val="30"/>
        </w:rPr>
        <w:lastRenderedPageBreak/>
        <w:t>平台</w:t>
      </w:r>
      <w:r w:rsidR="00CE033A" w:rsidRPr="004C7A53">
        <w:rPr>
          <w:rFonts w:ascii="仿宋_GB2312" w:eastAsia="仿宋_GB2312" w:hAnsi="Times New Roman" w:hint="eastAsia"/>
          <w:sz w:val="30"/>
          <w:szCs w:val="30"/>
        </w:rPr>
        <w:t>空间。</w:t>
      </w:r>
      <w:r w:rsidR="004B5E27" w:rsidRPr="004C7A53">
        <w:rPr>
          <w:rFonts w:ascii="仿宋_GB2312" w:eastAsia="仿宋_GB2312" w:hAnsi="Times New Roman" w:hint="eastAsia"/>
          <w:sz w:val="30"/>
          <w:szCs w:val="30"/>
        </w:rPr>
        <w:t>小门岛石化起步区正加速推进，</w:t>
      </w:r>
      <w:r w:rsidR="002833FC" w:rsidRPr="004C7A53">
        <w:rPr>
          <w:rFonts w:ascii="仿宋_GB2312" w:eastAsia="仿宋_GB2312" w:hAnsi="Times New Roman" w:hint="eastAsia"/>
          <w:sz w:val="30"/>
          <w:szCs w:val="30"/>
        </w:rPr>
        <w:t>已累计引进企业（项目）</w:t>
      </w:r>
      <w:r w:rsidR="002833FC" w:rsidRPr="00992C95">
        <w:rPr>
          <w:rFonts w:ascii="Times New Roman" w:eastAsia="仿宋_GB2312" w:hAnsi="Times New Roman" w:hint="eastAsia"/>
          <w:sz w:val="30"/>
          <w:szCs w:val="30"/>
        </w:rPr>
        <w:t>5</w:t>
      </w:r>
      <w:r w:rsidR="002833FC" w:rsidRPr="004C7A53">
        <w:rPr>
          <w:rFonts w:ascii="仿宋_GB2312" w:eastAsia="仿宋_GB2312" w:hAnsi="Times New Roman" w:hint="eastAsia"/>
          <w:sz w:val="30"/>
          <w:szCs w:val="30"/>
        </w:rPr>
        <w:t>个，大门大桥</w:t>
      </w:r>
      <w:r w:rsidR="00C109DF" w:rsidRPr="004C7A53">
        <w:rPr>
          <w:rFonts w:ascii="仿宋_GB2312" w:eastAsia="仿宋_GB2312" w:hAnsi="Times New Roman" w:hint="eastAsia"/>
          <w:sz w:val="30"/>
          <w:szCs w:val="30"/>
        </w:rPr>
        <w:t>已</w:t>
      </w:r>
      <w:r w:rsidR="002833FC" w:rsidRPr="004C7A53">
        <w:rPr>
          <w:rFonts w:ascii="仿宋_GB2312" w:eastAsia="仿宋_GB2312" w:hAnsi="Times New Roman" w:hint="eastAsia"/>
          <w:sz w:val="30"/>
          <w:szCs w:val="30"/>
        </w:rPr>
        <w:t>开通，</w:t>
      </w:r>
      <w:r w:rsidR="00C978FD" w:rsidRPr="004C7A53">
        <w:rPr>
          <w:rFonts w:ascii="仿宋_GB2312" w:eastAsia="仿宋_GB2312" w:hAnsi="Times New Roman" w:hint="eastAsia"/>
          <w:sz w:val="30"/>
          <w:szCs w:val="30"/>
        </w:rPr>
        <w:t>小门岛西片</w:t>
      </w:r>
      <w:r w:rsidR="004644A1" w:rsidRPr="004C7A53">
        <w:rPr>
          <w:rFonts w:ascii="仿宋_GB2312" w:eastAsia="仿宋_GB2312" w:hAnsi="Times New Roman" w:hint="eastAsia"/>
          <w:sz w:val="30"/>
          <w:szCs w:val="30"/>
        </w:rPr>
        <w:t>滩涂</w:t>
      </w:r>
      <w:r w:rsidR="002833FC" w:rsidRPr="004C7A53">
        <w:rPr>
          <w:rFonts w:ascii="仿宋_GB2312" w:eastAsia="仿宋_GB2312" w:hAnsi="Times New Roman" w:hint="eastAsia"/>
          <w:sz w:val="30"/>
          <w:szCs w:val="30"/>
        </w:rPr>
        <w:t>围垦</w:t>
      </w:r>
      <w:r w:rsidR="00C978FD" w:rsidRPr="004C7A53">
        <w:rPr>
          <w:rFonts w:ascii="仿宋_GB2312" w:eastAsia="仿宋_GB2312" w:hAnsi="Times New Roman" w:hint="eastAsia"/>
          <w:sz w:val="30"/>
          <w:szCs w:val="30"/>
        </w:rPr>
        <w:t>工程</w:t>
      </w:r>
      <w:r w:rsidR="004644A1" w:rsidRPr="004C7A53">
        <w:rPr>
          <w:rFonts w:ascii="仿宋_GB2312" w:eastAsia="仿宋_GB2312" w:hAnsi="Times New Roman" w:hint="eastAsia"/>
          <w:sz w:val="30"/>
          <w:szCs w:val="30"/>
        </w:rPr>
        <w:t>有序推进，为未来的产业</w:t>
      </w:r>
      <w:r w:rsidR="00C109DF" w:rsidRPr="004C7A53">
        <w:rPr>
          <w:rFonts w:ascii="仿宋_GB2312" w:eastAsia="仿宋_GB2312" w:hAnsi="Times New Roman" w:hint="eastAsia"/>
          <w:sz w:val="30"/>
          <w:szCs w:val="30"/>
        </w:rPr>
        <w:t>项目</w:t>
      </w:r>
      <w:r w:rsidR="00C109DF" w:rsidRPr="004C7A53">
        <w:rPr>
          <w:rFonts w:ascii="仿宋_GB2312" w:eastAsia="仿宋_GB2312" w:hAnsi="Times New Roman"/>
          <w:sz w:val="30"/>
          <w:szCs w:val="30"/>
        </w:rPr>
        <w:t>落地</w:t>
      </w:r>
      <w:r w:rsidR="004644A1" w:rsidRPr="004C7A53">
        <w:rPr>
          <w:rFonts w:ascii="仿宋_GB2312" w:eastAsia="仿宋_GB2312" w:hAnsi="Times New Roman" w:hint="eastAsia"/>
          <w:sz w:val="30"/>
          <w:szCs w:val="30"/>
        </w:rPr>
        <w:t>提供了</w:t>
      </w:r>
      <w:r w:rsidR="00C109DF" w:rsidRPr="004C7A53">
        <w:rPr>
          <w:rFonts w:ascii="仿宋_GB2312" w:eastAsia="仿宋_GB2312" w:hAnsi="Times New Roman" w:hint="eastAsia"/>
          <w:sz w:val="30"/>
          <w:szCs w:val="30"/>
        </w:rPr>
        <w:t>发展</w:t>
      </w:r>
      <w:r w:rsidR="004644A1" w:rsidRPr="004C7A53">
        <w:rPr>
          <w:rFonts w:ascii="仿宋_GB2312" w:eastAsia="仿宋_GB2312" w:hAnsi="Times New Roman" w:hint="eastAsia"/>
          <w:sz w:val="30"/>
          <w:szCs w:val="30"/>
        </w:rPr>
        <w:t>空间。区划调整划入的瓯江口新区，</w:t>
      </w:r>
      <w:r w:rsidR="00C109DF" w:rsidRPr="004C7A53">
        <w:rPr>
          <w:rFonts w:ascii="仿宋_GB2312" w:eastAsia="仿宋_GB2312" w:hAnsi="Times New Roman" w:hint="eastAsia"/>
          <w:sz w:val="30"/>
          <w:szCs w:val="30"/>
        </w:rPr>
        <w:t>规划</w:t>
      </w:r>
      <w:r w:rsidR="00C109DF" w:rsidRPr="004C7A53">
        <w:rPr>
          <w:rFonts w:ascii="仿宋_GB2312" w:eastAsia="仿宋_GB2312" w:hAnsi="Times New Roman"/>
          <w:sz w:val="30"/>
          <w:szCs w:val="30"/>
        </w:rPr>
        <w:t>面积约</w:t>
      </w:r>
      <w:r w:rsidR="004644A1" w:rsidRPr="00992C95">
        <w:rPr>
          <w:rFonts w:ascii="Times New Roman" w:eastAsia="仿宋_GB2312" w:hAnsi="Times New Roman" w:hint="eastAsia"/>
          <w:sz w:val="30"/>
          <w:szCs w:val="30"/>
        </w:rPr>
        <w:t>24</w:t>
      </w:r>
      <w:r w:rsidR="004644A1" w:rsidRPr="004C7A53">
        <w:rPr>
          <w:rFonts w:ascii="仿宋_GB2312" w:eastAsia="仿宋_GB2312" w:hAnsi="Times New Roman" w:hint="eastAsia"/>
          <w:sz w:val="30"/>
          <w:szCs w:val="30"/>
        </w:rPr>
        <w:t>平方公里的</w:t>
      </w:r>
      <w:r w:rsidR="00C109DF" w:rsidRPr="004C7A53">
        <w:rPr>
          <w:rFonts w:ascii="仿宋_GB2312" w:eastAsia="仿宋_GB2312" w:hAnsi="Times New Roman"/>
          <w:sz w:val="30"/>
          <w:szCs w:val="30"/>
        </w:rPr>
        <w:t>瓯江口</w:t>
      </w:r>
      <w:r w:rsidR="00C109DF" w:rsidRPr="004C7A53">
        <w:rPr>
          <w:rFonts w:ascii="仿宋_GB2312" w:eastAsia="仿宋_GB2312" w:hAnsi="Times New Roman" w:hint="eastAsia"/>
          <w:sz w:val="30"/>
          <w:szCs w:val="30"/>
        </w:rPr>
        <w:t>新区</w:t>
      </w:r>
      <w:r w:rsidR="00C109DF" w:rsidRPr="004C7A53">
        <w:rPr>
          <w:rFonts w:ascii="仿宋_GB2312" w:eastAsia="仿宋_GB2312" w:hAnsi="Times New Roman"/>
          <w:sz w:val="30"/>
          <w:szCs w:val="30"/>
        </w:rPr>
        <w:t>一期</w:t>
      </w:r>
      <w:r w:rsidR="00C109DF" w:rsidRPr="004C7A53">
        <w:rPr>
          <w:rFonts w:ascii="仿宋_GB2312" w:eastAsia="仿宋_GB2312" w:hAnsi="Times New Roman" w:hint="eastAsia"/>
          <w:sz w:val="30"/>
          <w:szCs w:val="30"/>
        </w:rPr>
        <w:t>基础设施框架初现形象。</w:t>
      </w:r>
    </w:p>
    <w:p w:rsidR="00A572EA" w:rsidRPr="004C7A53" w:rsidRDefault="005F149A"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创新能力</w:t>
      </w:r>
      <w:r w:rsidR="00991070" w:rsidRPr="004C7A53">
        <w:rPr>
          <w:rFonts w:ascii="仿宋_GB2312" w:eastAsia="仿宋_GB2312" w:hAnsi="Times New Roman" w:hint="eastAsia"/>
          <w:b/>
          <w:sz w:val="30"/>
          <w:szCs w:val="30"/>
        </w:rPr>
        <w:t>显著</w:t>
      </w:r>
      <w:r w:rsidRPr="004C7A53">
        <w:rPr>
          <w:rFonts w:ascii="仿宋_GB2312" w:eastAsia="仿宋_GB2312" w:hAnsi="Times New Roman" w:hint="eastAsia"/>
          <w:b/>
          <w:sz w:val="30"/>
          <w:szCs w:val="30"/>
        </w:rPr>
        <w:t>提升。</w:t>
      </w:r>
      <w:r w:rsidR="00802883" w:rsidRPr="004C7A53">
        <w:rPr>
          <w:rFonts w:ascii="Times New Roman" w:eastAsia="仿宋_GB2312" w:hAnsi="Times New Roman" w:hint="eastAsia"/>
          <w:sz w:val="30"/>
          <w:szCs w:val="30"/>
        </w:rPr>
        <w:t>“十二五”期间</w:t>
      </w:r>
      <w:r w:rsidR="00A572EA" w:rsidRPr="004C7A53">
        <w:rPr>
          <w:rFonts w:ascii="仿宋_GB2312" w:eastAsia="仿宋_GB2312" w:hAnsi="Times New Roman" w:hint="eastAsia"/>
          <w:sz w:val="30"/>
          <w:szCs w:val="30"/>
        </w:rPr>
        <w:t>，</w:t>
      </w:r>
      <w:r w:rsidR="00802883" w:rsidRPr="004C7A53">
        <w:rPr>
          <w:rFonts w:ascii="仿宋_GB2312" w:eastAsia="仿宋_GB2312" w:hAnsi="Times New Roman" w:hint="eastAsia"/>
          <w:sz w:val="30"/>
          <w:szCs w:val="30"/>
        </w:rPr>
        <w:t>洞头</w:t>
      </w:r>
      <w:r w:rsidR="00A572EA" w:rsidRPr="004C7A53">
        <w:rPr>
          <w:rFonts w:ascii="仿宋_GB2312" w:eastAsia="仿宋_GB2312" w:hAnsi="Times New Roman" w:hint="eastAsia"/>
          <w:sz w:val="30"/>
          <w:szCs w:val="30"/>
        </w:rPr>
        <w:t>新增</w:t>
      </w:r>
      <w:r w:rsidR="00C978FD" w:rsidRPr="004C7A53">
        <w:rPr>
          <w:rFonts w:ascii="仿宋_GB2312" w:eastAsia="仿宋_GB2312" w:hAnsi="Times New Roman" w:hint="eastAsia"/>
          <w:sz w:val="30"/>
          <w:szCs w:val="30"/>
        </w:rPr>
        <w:t>培育</w:t>
      </w:r>
      <w:r w:rsidR="00A572EA" w:rsidRPr="004C7A53">
        <w:rPr>
          <w:rFonts w:ascii="仿宋_GB2312" w:eastAsia="仿宋_GB2312" w:hAnsi="Times New Roman" w:hint="eastAsia"/>
          <w:sz w:val="30"/>
          <w:szCs w:val="30"/>
        </w:rPr>
        <w:t>国家高新技术企业</w:t>
      </w:r>
      <w:r w:rsidR="003D2781" w:rsidRPr="00992C95">
        <w:rPr>
          <w:rFonts w:ascii="Times New Roman" w:eastAsia="仿宋_GB2312" w:hAnsi="Times New Roman"/>
          <w:sz w:val="30"/>
          <w:szCs w:val="30"/>
        </w:rPr>
        <w:t>8</w:t>
      </w:r>
      <w:r w:rsidR="00A572EA" w:rsidRPr="004C7A53">
        <w:rPr>
          <w:rFonts w:ascii="仿宋_GB2312" w:eastAsia="仿宋_GB2312" w:hAnsi="Times New Roman" w:hint="eastAsia"/>
          <w:sz w:val="30"/>
          <w:szCs w:val="30"/>
        </w:rPr>
        <w:t>家</w:t>
      </w:r>
      <w:r w:rsidR="00415E14" w:rsidRPr="004C7A53">
        <w:rPr>
          <w:rFonts w:ascii="仿宋_GB2312" w:eastAsia="仿宋_GB2312" w:hAnsi="Times New Roman" w:hint="eastAsia"/>
          <w:sz w:val="30"/>
          <w:szCs w:val="30"/>
        </w:rPr>
        <w:t>、</w:t>
      </w:r>
      <w:r w:rsidR="00A572EA" w:rsidRPr="004C7A53">
        <w:rPr>
          <w:rFonts w:ascii="仿宋_GB2312" w:eastAsia="仿宋_GB2312" w:hAnsi="Times New Roman" w:hint="eastAsia"/>
          <w:sz w:val="30"/>
          <w:szCs w:val="30"/>
        </w:rPr>
        <w:t>省级科技型企业</w:t>
      </w:r>
      <w:r w:rsidR="003D2781" w:rsidRPr="00992C95">
        <w:rPr>
          <w:rFonts w:ascii="Times New Roman" w:eastAsia="仿宋_GB2312" w:hAnsi="Times New Roman"/>
          <w:sz w:val="30"/>
          <w:szCs w:val="30"/>
        </w:rPr>
        <w:t>34</w:t>
      </w:r>
      <w:r w:rsidR="00A572EA" w:rsidRPr="004C7A53">
        <w:rPr>
          <w:rFonts w:ascii="仿宋_GB2312" w:eastAsia="仿宋_GB2312" w:hAnsi="Times New Roman" w:hint="eastAsia"/>
          <w:sz w:val="30"/>
          <w:szCs w:val="30"/>
        </w:rPr>
        <w:t>家，拥有省级高新技术企业研究开发中心</w:t>
      </w:r>
      <w:r w:rsidR="00A572EA" w:rsidRPr="00992C95">
        <w:rPr>
          <w:rFonts w:ascii="Times New Roman" w:eastAsia="仿宋_GB2312" w:hAnsi="Times New Roman" w:hint="eastAsia"/>
          <w:sz w:val="30"/>
          <w:szCs w:val="30"/>
        </w:rPr>
        <w:t>2</w:t>
      </w:r>
      <w:r w:rsidR="00A572EA" w:rsidRPr="004C7A53">
        <w:rPr>
          <w:rFonts w:ascii="仿宋_GB2312" w:eastAsia="仿宋_GB2312" w:hAnsi="Times New Roman" w:hint="eastAsia"/>
          <w:sz w:val="30"/>
          <w:szCs w:val="30"/>
        </w:rPr>
        <w:t>家</w:t>
      </w:r>
      <w:r w:rsidR="00415E14" w:rsidRPr="004C7A53">
        <w:rPr>
          <w:rFonts w:ascii="仿宋_GB2312" w:eastAsia="仿宋_GB2312" w:hAnsi="Times New Roman" w:hint="eastAsia"/>
          <w:sz w:val="30"/>
          <w:szCs w:val="30"/>
        </w:rPr>
        <w:t>、</w:t>
      </w:r>
      <w:r w:rsidR="00A572EA" w:rsidRPr="004C7A53">
        <w:rPr>
          <w:rFonts w:ascii="仿宋_GB2312" w:eastAsia="仿宋_GB2312" w:hAnsi="Times New Roman" w:hint="eastAsia"/>
          <w:sz w:val="30"/>
          <w:szCs w:val="30"/>
        </w:rPr>
        <w:t>省级企业技术中心</w:t>
      </w:r>
      <w:r w:rsidR="00A572EA" w:rsidRPr="00992C95">
        <w:rPr>
          <w:rFonts w:ascii="Times New Roman" w:eastAsia="仿宋_GB2312" w:hAnsi="Times New Roman" w:hint="eastAsia"/>
          <w:sz w:val="30"/>
          <w:szCs w:val="30"/>
        </w:rPr>
        <w:t>1</w:t>
      </w:r>
      <w:r w:rsidR="00A572EA" w:rsidRPr="004C7A53">
        <w:rPr>
          <w:rFonts w:ascii="仿宋_GB2312" w:eastAsia="仿宋_GB2312" w:hAnsi="Times New Roman" w:hint="eastAsia"/>
          <w:sz w:val="30"/>
          <w:szCs w:val="30"/>
        </w:rPr>
        <w:t>家</w:t>
      </w:r>
      <w:r w:rsidR="00415E14" w:rsidRPr="004C7A53">
        <w:rPr>
          <w:rFonts w:ascii="仿宋_GB2312" w:eastAsia="仿宋_GB2312" w:hAnsi="Times New Roman" w:hint="eastAsia"/>
          <w:sz w:val="30"/>
          <w:szCs w:val="30"/>
        </w:rPr>
        <w:t>、</w:t>
      </w:r>
      <w:r w:rsidR="00A572EA" w:rsidRPr="004C7A53">
        <w:rPr>
          <w:rFonts w:ascii="仿宋_GB2312" w:eastAsia="仿宋_GB2312" w:hAnsi="Times New Roman" w:hint="eastAsia"/>
          <w:sz w:val="30"/>
          <w:szCs w:val="30"/>
        </w:rPr>
        <w:t>市级企业技术研发中心</w:t>
      </w:r>
      <w:r w:rsidR="00A572EA" w:rsidRPr="00992C95">
        <w:rPr>
          <w:rFonts w:ascii="Times New Roman" w:eastAsia="仿宋_GB2312" w:hAnsi="Times New Roman" w:hint="eastAsia"/>
          <w:sz w:val="30"/>
          <w:szCs w:val="30"/>
        </w:rPr>
        <w:t>4</w:t>
      </w:r>
      <w:r w:rsidR="00A572EA" w:rsidRPr="004C7A53">
        <w:rPr>
          <w:rFonts w:ascii="仿宋_GB2312" w:eastAsia="仿宋_GB2312" w:hAnsi="Times New Roman" w:hint="eastAsia"/>
          <w:sz w:val="30"/>
          <w:szCs w:val="30"/>
        </w:rPr>
        <w:t>家</w:t>
      </w:r>
      <w:r w:rsidR="00415E14" w:rsidRPr="004C7A53">
        <w:rPr>
          <w:rFonts w:ascii="仿宋_GB2312" w:eastAsia="仿宋_GB2312" w:hAnsi="Times New Roman" w:hint="eastAsia"/>
          <w:sz w:val="30"/>
          <w:szCs w:val="30"/>
        </w:rPr>
        <w:t>、</w:t>
      </w:r>
      <w:r w:rsidR="00A572EA" w:rsidRPr="004C7A53">
        <w:rPr>
          <w:rFonts w:ascii="仿宋_GB2312" w:eastAsia="仿宋_GB2312" w:hAnsi="Times New Roman" w:hint="eastAsia"/>
          <w:sz w:val="30"/>
          <w:szCs w:val="30"/>
        </w:rPr>
        <w:t>市级企业技术中心</w:t>
      </w:r>
      <w:r w:rsidR="00A572EA" w:rsidRPr="00992C95">
        <w:rPr>
          <w:rFonts w:ascii="Times New Roman" w:eastAsia="仿宋_GB2312" w:hAnsi="Times New Roman" w:hint="eastAsia"/>
          <w:sz w:val="30"/>
          <w:szCs w:val="30"/>
        </w:rPr>
        <w:t>7</w:t>
      </w:r>
      <w:r w:rsidR="00A572EA" w:rsidRPr="004C7A53">
        <w:rPr>
          <w:rFonts w:ascii="仿宋_GB2312" w:eastAsia="仿宋_GB2312" w:hAnsi="Times New Roman" w:hint="eastAsia"/>
          <w:sz w:val="30"/>
          <w:szCs w:val="30"/>
        </w:rPr>
        <w:t>家。</w:t>
      </w:r>
      <w:r w:rsidR="00D75548" w:rsidRPr="004C7A53">
        <w:rPr>
          <w:rFonts w:ascii="仿宋_GB2312" w:eastAsia="仿宋_GB2312" w:hAnsi="Times New Roman" w:hint="eastAsia"/>
          <w:sz w:val="30"/>
          <w:szCs w:val="30"/>
        </w:rPr>
        <w:t>重视</w:t>
      </w:r>
      <w:r w:rsidR="00802883" w:rsidRPr="004C7A53">
        <w:rPr>
          <w:rFonts w:ascii="仿宋_GB2312" w:eastAsia="仿宋_GB2312" w:hAnsi="Times New Roman" w:hint="eastAsia"/>
          <w:sz w:val="30"/>
          <w:szCs w:val="30"/>
        </w:rPr>
        <w:t>工业</w:t>
      </w:r>
      <w:r w:rsidR="00BD2820" w:rsidRPr="004C7A53">
        <w:rPr>
          <w:rFonts w:ascii="仿宋_GB2312" w:eastAsia="仿宋_GB2312" w:hAnsi="Times New Roman" w:hint="eastAsia"/>
          <w:sz w:val="30"/>
          <w:szCs w:val="30"/>
        </w:rPr>
        <w:t>企业技改</w:t>
      </w:r>
      <w:r w:rsidR="00802883" w:rsidRPr="004C7A53">
        <w:rPr>
          <w:rFonts w:ascii="仿宋_GB2312" w:eastAsia="仿宋_GB2312" w:hAnsi="Times New Roman" w:hint="eastAsia"/>
          <w:sz w:val="30"/>
          <w:szCs w:val="30"/>
        </w:rPr>
        <w:t>工作</w:t>
      </w:r>
      <w:r w:rsidR="00BD2820" w:rsidRPr="004C7A53">
        <w:rPr>
          <w:rFonts w:ascii="仿宋_GB2312" w:eastAsia="仿宋_GB2312" w:hAnsi="Times New Roman" w:hint="eastAsia"/>
          <w:sz w:val="30"/>
          <w:szCs w:val="30"/>
        </w:rPr>
        <w:t>，</w:t>
      </w:r>
      <w:bookmarkStart w:id="18" w:name="OLE_LINK21"/>
      <w:bookmarkStart w:id="19" w:name="OLE_LINK22"/>
      <w:r w:rsidR="00802883" w:rsidRPr="004C7A53">
        <w:rPr>
          <w:rFonts w:ascii="Times New Roman" w:eastAsia="仿宋_GB2312" w:hAnsi="Times New Roman" w:hint="eastAsia"/>
          <w:sz w:val="30"/>
          <w:szCs w:val="30"/>
        </w:rPr>
        <w:t>五年</w:t>
      </w:r>
      <w:r w:rsidR="00C978FD" w:rsidRPr="004C7A53">
        <w:rPr>
          <w:rFonts w:ascii="Times New Roman" w:eastAsia="仿宋_GB2312" w:hAnsi="Times New Roman" w:hint="eastAsia"/>
          <w:sz w:val="30"/>
          <w:szCs w:val="30"/>
        </w:rPr>
        <w:t>累计完成</w:t>
      </w:r>
      <w:r w:rsidR="00802883" w:rsidRPr="004C7A53">
        <w:rPr>
          <w:rFonts w:ascii="Times New Roman" w:eastAsia="仿宋_GB2312" w:hAnsi="Times New Roman"/>
          <w:sz w:val="30"/>
          <w:szCs w:val="30"/>
        </w:rPr>
        <w:t>工业</w:t>
      </w:r>
      <w:r w:rsidR="00301447" w:rsidRPr="004C7A53">
        <w:rPr>
          <w:rFonts w:ascii="仿宋_GB2312" w:eastAsia="仿宋_GB2312" w:hAnsi="Times New Roman" w:hint="eastAsia"/>
          <w:sz w:val="30"/>
          <w:szCs w:val="30"/>
        </w:rPr>
        <w:t>技改</w:t>
      </w:r>
      <w:r w:rsidR="00C978FD" w:rsidRPr="004C7A53">
        <w:rPr>
          <w:rFonts w:ascii="仿宋_GB2312" w:eastAsia="仿宋_GB2312" w:hAnsi="Times New Roman" w:hint="eastAsia"/>
          <w:sz w:val="30"/>
          <w:szCs w:val="30"/>
        </w:rPr>
        <w:t>重大项目</w:t>
      </w:r>
      <w:r w:rsidR="00D72225" w:rsidRPr="00992C95">
        <w:rPr>
          <w:rFonts w:ascii="Times New Roman" w:eastAsia="仿宋_GB2312" w:hAnsi="Times New Roman"/>
          <w:sz w:val="30"/>
          <w:szCs w:val="30"/>
        </w:rPr>
        <w:t>18</w:t>
      </w:r>
      <w:r w:rsidR="00C978FD" w:rsidRPr="004C7A53">
        <w:rPr>
          <w:rFonts w:ascii="仿宋_GB2312" w:eastAsia="仿宋_GB2312" w:hAnsi="Times New Roman" w:hint="eastAsia"/>
          <w:sz w:val="30"/>
          <w:szCs w:val="30"/>
        </w:rPr>
        <w:t>个、</w:t>
      </w:r>
      <w:r w:rsidR="00301447" w:rsidRPr="004C7A53">
        <w:rPr>
          <w:rFonts w:ascii="仿宋_GB2312" w:eastAsia="仿宋_GB2312" w:hAnsi="Times New Roman" w:hint="eastAsia"/>
          <w:sz w:val="30"/>
          <w:szCs w:val="30"/>
        </w:rPr>
        <w:t>投资</w:t>
      </w:r>
      <w:bookmarkEnd w:id="18"/>
      <w:bookmarkEnd w:id="19"/>
      <w:r w:rsidR="005F5FF3" w:rsidRPr="00992C95">
        <w:rPr>
          <w:rFonts w:ascii="Times New Roman" w:eastAsia="仿宋_GB2312" w:hAnsi="Times New Roman"/>
          <w:sz w:val="30"/>
          <w:szCs w:val="30"/>
        </w:rPr>
        <w:t>6</w:t>
      </w:r>
      <w:r w:rsidR="005F5FF3" w:rsidRPr="004C7A53">
        <w:rPr>
          <w:rFonts w:ascii="仿宋_GB2312" w:eastAsia="仿宋_GB2312" w:hAnsi="Times New Roman"/>
          <w:sz w:val="30"/>
          <w:szCs w:val="30"/>
        </w:rPr>
        <w:t>.</w:t>
      </w:r>
      <w:r w:rsidR="005F5FF3" w:rsidRPr="00992C95">
        <w:rPr>
          <w:rFonts w:ascii="Times New Roman" w:eastAsia="仿宋_GB2312" w:hAnsi="Times New Roman"/>
          <w:sz w:val="30"/>
          <w:szCs w:val="30"/>
        </w:rPr>
        <w:t>4</w:t>
      </w:r>
      <w:r w:rsidR="00BD2820" w:rsidRPr="004C7A53">
        <w:rPr>
          <w:rFonts w:ascii="仿宋_GB2312" w:eastAsia="仿宋_GB2312" w:hAnsi="Times New Roman" w:hint="eastAsia"/>
          <w:sz w:val="30"/>
          <w:szCs w:val="30"/>
        </w:rPr>
        <w:t>亿元。</w:t>
      </w:r>
      <w:r w:rsidR="002833FC" w:rsidRPr="004C7A53">
        <w:rPr>
          <w:rFonts w:ascii="仿宋_GB2312" w:eastAsia="仿宋_GB2312" w:hAnsi="Times New Roman" w:hint="eastAsia"/>
          <w:sz w:val="30"/>
          <w:szCs w:val="30"/>
        </w:rPr>
        <w:t>现代企业制度管理、精细化管理、信息化融合管理等工作积极</w:t>
      </w:r>
      <w:r w:rsidR="005A462A" w:rsidRPr="004C7A53">
        <w:rPr>
          <w:rFonts w:ascii="仿宋_GB2312" w:eastAsia="仿宋_GB2312" w:hAnsi="Times New Roman" w:hint="eastAsia"/>
          <w:sz w:val="30"/>
          <w:szCs w:val="30"/>
        </w:rPr>
        <w:t>开展</w:t>
      </w:r>
      <w:r w:rsidR="002833FC" w:rsidRPr="004C7A53">
        <w:rPr>
          <w:rFonts w:ascii="仿宋_GB2312" w:eastAsia="仿宋_GB2312" w:hAnsi="Times New Roman" w:hint="eastAsia"/>
          <w:sz w:val="30"/>
          <w:szCs w:val="30"/>
        </w:rPr>
        <w:t>，已有市级以上现代企业制度试点</w:t>
      </w:r>
      <w:r w:rsidR="002833FC" w:rsidRPr="00992C95">
        <w:rPr>
          <w:rFonts w:ascii="Times New Roman" w:eastAsia="仿宋_GB2312" w:hAnsi="Times New Roman" w:hint="eastAsia"/>
          <w:sz w:val="30"/>
          <w:szCs w:val="30"/>
        </w:rPr>
        <w:t>5</w:t>
      </w:r>
      <w:r w:rsidR="002833FC" w:rsidRPr="004C7A53">
        <w:rPr>
          <w:rFonts w:ascii="仿宋_GB2312" w:eastAsia="仿宋_GB2312" w:hAnsi="Times New Roman" w:hint="eastAsia"/>
          <w:sz w:val="30"/>
          <w:szCs w:val="30"/>
        </w:rPr>
        <w:t>家、精细化管理试点</w:t>
      </w:r>
      <w:r w:rsidR="002833FC" w:rsidRPr="00992C95">
        <w:rPr>
          <w:rFonts w:ascii="Times New Roman" w:eastAsia="仿宋_GB2312" w:hAnsi="Times New Roman" w:hint="eastAsia"/>
          <w:sz w:val="30"/>
          <w:szCs w:val="30"/>
        </w:rPr>
        <w:t>3</w:t>
      </w:r>
      <w:r w:rsidR="002833FC" w:rsidRPr="004C7A53">
        <w:rPr>
          <w:rFonts w:ascii="仿宋_GB2312" w:eastAsia="仿宋_GB2312" w:hAnsi="Times New Roman" w:hint="eastAsia"/>
          <w:sz w:val="30"/>
          <w:szCs w:val="30"/>
        </w:rPr>
        <w:t>家。</w:t>
      </w:r>
    </w:p>
    <w:p w:rsidR="005F149A" w:rsidRPr="004C7A53" w:rsidRDefault="00415E14"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信息</w:t>
      </w:r>
      <w:r w:rsidR="005F149A" w:rsidRPr="004C7A53">
        <w:rPr>
          <w:rFonts w:ascii="仿宋_GB2312" w:eastAsia="仿宋_GB2312" w:hAnsi="Times New Roman" w:hint="eastAsia"/>
          <w:b/>
          <w:sz w:val="30"/>
          <w:szCs w:val="30"/>
        </w:rPr>
        <w:t>建设不断深入。</w:t>
      </w:r>
      <w:r w:rsidR="009918C4" w:rsidRPr="00992C95">
        <w:rPr>
          <w:rFonts w:ascii="Times New Roman" w:eastAsia="仿宋_GB2312" w:hAnsi="Times New Roman" w:hint="eastAsia"/>
          <w:sz w:val="30"/>
          <w:szCs w:val="30"/>
        </w:rPr>
        <w:t>201</w:t>
      </w:r>
      <w:r w:rsidR="005F5FF3" w:rsidRPr="00992C95">
        <w:rPr>
          <w:rFonts w:ascii="Times New Roman" w:eastAsia="仿宋_GB2312" w:hAnsi="Times New Roman"/>
          <w:sz w:val="30"/>
          <w:szCs w:val="30"/>
        </w:rPr>
        <w:t>5</w:t>
      </w:r>
      <w:r w:rsidR="009918C4" w:rsidRPr="004C7A53">
        <w:rPr>
          <w:rFonts w:ascii="仿宋_GB2312" w:eastAsia="仿宋_GB2312" w:hAnsi="Times New Roman" w:hint="eastAsia"/>
          <w:sz w:val="30"/>
          <w:szCs w:val="30"/>
        </w:rPr>
        <w:t>年</w:t>
      </w:r>
      <w:r w:rsidR="00BD21D7" w:rsidRPr="004C7A53">
        <w:rPr>
          <w:rFonts w:ascii="仿宋_GB2312" w:eastAsia="仿宋_GB2312" w:hAnsi="Times New Roman" w:hint="eastAsia"/>
          <w:sz w:val="30"/>
          <w:szCs w:val="30"/>
        </w:rPr>
        <w:t>，</w:t>
      </w:r>
      <w:r w:rsidR="00BD21D7" w:rsidRPr="004C7A53">
        <w:rPr>
          <w:rFonts w:ascii="仿宋_GB2312" w:eastAsia="仿宋_GB2312" w:hAnsi="Times New Roman"/>
          <w:sz w:val="30"/>
          <w:szCs w:val="30"/>
        </w:rPr>
        <w:t>洞头</w:t>
      </w:r>
      <w:r w:rsidR="009918C4" w:rsidRPr="004C7A53">
        <w:rPr>
          <w:rFonts w:ascii="仿宋_GB2312" w:eastAsia="仿宋_GB2312" w:hAnsi="Times New Roman" w:hint="eastAsia"/>
          <w:sz w:val="30"/>
          <w:szCs w:val="30"/>
        </w:rPr>
        <w:t>信息化指数</w:t>
      </w:r>
      <w:r w:rsidR="00BD21D7" w:rsidRPr="004C7A53">
        <w:rPr>
          <w:rFonts w:ascii="仿宋_GB2312" w:eastAsia="仿宋_GB2312" w:hAnsi="Times New Roman" w:hint="eastAsia"/>
          <w:sz w:val="30"/>
          <w:szCs w:val="30"/>
        </w:rPr>
        <w:t>达到</w:t>
      </w:r>
      <w:r w:rsidR="005F5FF3" w:rsidRPr="00992C95">
        <w:rPr>
          <w:rFonts w:ascii="Times New Roman" w:eastAsia="仿宋_GB2312" w:hAnsi="Times New Roman"/>
          <w:sz w:val="30"/>
          <w:szCs w:val="30"/>
        </w:rPr>
        <w:t>0</w:t>
      </w:r>
      <w:r w:rsidR="005F5FF3" w:rsidRPr="004C7A53">
        <w:rPr>
          <w:rFonts w:ascii="仿宋_GB2312" w:eastAsia="仿宋_GB2312" w:hAnsi="Times New Roman"/>
          <w:sz w:val="30"/>
          <w:szCs w:val="30"/>
        </w:rPr>
        <w:t>.</w:t>
      </w:r>
      <w:r w:rsidR="005F5FF3" w:rsidRPr="00992C95">
        <w:rPr>
          <w:rFonts w:ascii="Times New Roman" w:eastAsia="仿宋_GB2312" w:hAnsi="Times New Roman"/>
          <w:sz w:val="30"/>
          <w:szCs w:val="30"/>
        </w:rPr>
        <w:t>87</w:t>
      </w:r>
      <w:r w:rsidR="009918C4" w:rsidRPr="004C7A53">
        <w:rPr>
          <w:rFonts w:ascii="仿宋_GB2312" w:eastAsia="仿宋_GB2312" w:hAnsi="Times New Roman" w:hint="eastAsia"/>
          <w:sz w:val="30"/>
          <w:szCs w:val="30"/>
        </w:rPr>
        <w:t>，在全省四类地区中位列第四，在全市排名靠前，略低于三区两市，高于其他兄弟县。</w:t>
      </w:r>
      <w:r w:rsidR="00157866" w:rsidRPr="004C7A53">
        <w:rPr>
          <w:rFonts w:ascii="仿宋_GB2312" w:eastAsia="仿宋_GB2312" w:hAnsi="Times New Roman" w:hint="eastAsia"/>
          <w:sz w:val="30"/>
          <w:szCs w:val="30"/>
        </w:rPr>
        <w:t>信息基础设施</w:t>
      </w:r>
      <w:r w:rsidR="00660F03" w:rsidRPr="004C7A53">
        <w:rPr>
          <w:rFonts w:ascii="仿宋_GB2312" w:eastAsia="仿宋_GB2312" w:hAnsi="Times New Roman" w:hint="eastAsia"/>
          <w:sz w:val="30"/>
          <w:szCs w:val="30"/>
        </w:rPr>
        <w:t>网逐步</w:t>
      </w:r>
      <w:r w:rsidR="00660F03" w:rsidRPr="004C7A53">
        <w:rPr>
          <w:rFonts w:ascii="仿宋_GB2312" w:eastAsia="仿宋_GB2312" w:hAnsi="Times New Roman"/>
          <w:sz w:val="30"/>
          <w:szCs w:val="30"/>
        </w:rPr>
        <w:t>完善</w:t>
      </w:r>
      <w:r w:rsidR="00157866" w:rsidRPr="004C7A53">
        <w:rPr>
          <w:rFonts w:ascii="仿宋_GB2312" w:eastAsia="仿宋_GB2312" w:hAnsi="Times New Roman" w:hint="eastAsia"/>
          <w:sz w:val="30"/>
          <w:szCs w:val="30"/>
        </w:rPr>
        <w:t>，初步实现互联互通，“光网城市”、“无线城市”建设</w:t>
      </w:r>
      <w:r w:rsidR="00660F03" w:rsidRPr="004C7A53">
        <w:rPr>
          <w:rFonts w:ascii="仿宋_GB2312" w:eastAsia="仿宋_GB2312" w:hAnsi="Times New Roman" w:hint="eastAsia"/>
          <w:sz w:val="30"/>
          <w:szCs w:val="30"/>
        </w:rPr>
        <w:t>成效明显</w:t>
      </w:r>
      <w:r w:rsidR="000348A1" w:rsidRPr="004C7A53">
        <w:rPr>
          <w:rFonts w:ascii="仿宋_GB2312" w:eastAsia="仿宋_GB2312" w:hAnsi="Times New Roman" w:hint="eastAsia"/>
          <w:sz w:val="30"/>
          <w:szCs w:val="30"/>
        </w:rPr>
        <w:t>，</w:t>
      </w:r>
      <w:r w:rsidR="009918C4" w:rsidRPr="004C7A53">
        <w:rPr>
          <w:rFonts w:ascii="仿宋_GB2312" w:eastAsia="仿宋_GB2312" w:hAnsi="Times New Roman" w:hint="eastAsia"/>
          <w:sz w:val="30"/>
          <w:szCs w:val="30"/>
        </w:rPr>
        <w:t>各街道</w:t>
      </w:r>
      <w:r w:rsidR="004279C4" w:rsidRPr="004C7A53">
        <w:rPr>
          <w:rFonts w:ascii="仿宋_GB2312" w:eastAsia="仿宋_GB2312" w:hAnsi="Times New Roman" w:hint="eastAsia"/>
          <w:sz w:val="30"/>
          <w:szCs w:val="30"/>
        </w:rPr>
        <w:t>（</w:t>
      </w:r>
      <w:r w:rsidR="009918C4" w:rsidRPr="004C7A53">
        <w:rPr>
          <w:rFonts w:ascii="仿宋_GB2312" w:eastAsia="仿宋_GB2312" w:hAnsi="Times New Roman" w:hint="eastAsia"/>
          <w:sz w:val="30"/>
          <w:szCs w:val="30"/>
        </w:rPr>
        <w:t>镇</w:t>
      </w:r>
      <w:r w:rsidR="004279C4" w:rsidRPr="004C7A53">
        <w:rPr>
          <w:rFonts w:ascii="仿宋_GB2312" w:eastAsia="仿宋_GB2312" w:hAnsi="Times New Roman" w:hint="eastAsia"/>
          <w:sz w:val="30"/>
          <w:szCs w:val="30"/>
        </w:rPr>
        <w:t>、乡）</w:t>
      </w:r>
      <w:r w:rsidR="000348A1" w:rsidRPr="004C7A53">
        <w:rPr>
          <w:rFonts w:ascii="仿宋_GB2312" w:eastAsia="仿宋_GB2312" w:hAnsi="Times New Roman" w:hint="eastAsia"/>
          <w:sz w:val="30"/>
          <w:szCs w:val="30"/>
        </w:rPr>
        <w:t>已</w:t>
      </w:r>
      <w:r w:rsidR="004279C4" w:rsidRPr="004C7A53">
        <w:rPr>
          <w:rFonts w:ascii="仿宋_GB2312" w:eastAsia="仿宋_GB2312" w:hAnsi="Times New Roman" w:hint="eastAsia"/>
          <w:sz w:val="30"/>
          <w:szCs w:val="30"/>
        </w:rPr>
        <w:t>基本</w:t>
      </w:r>
      <w:r w:rsidR="000348A1" w:rsidRPr="004C7A53">
        <w:rPr>
          <w:rFonts w:ascii="仿宋_GB2312" w:eastAsia="仿宋_GB2312" w:hAnsi="Times New Roman" w:hint="eastAsia"/>
          <w:sz w:val="30"/>
          <w:szCs w:val="30"/>
        </w:rPr>
        <w:t>完成“双全双退”。</w:t>
      </w:r>
      <w:r w:rsidR="00157866" w:rsidRPr="004C7A53">
        <w:rPr>
          <w:rFonts w:ascii="仿宋_GB2312" w:eastAsia="仿宋_GB2312" w:hAnsi="Times New Roman" w:hint="eastAsia"/>
          <w:sz w:val="30"/>
          <w:szCs w:val="30"/>
        </w:rPr>
        <w:t>“两化”深度融合稳步推进，</w:t>
      </w:r>
      <w:r w:rsidR="00157866" w:rsidRPr="00992C95">
        <w:rPr>
          <w:rFonts w:ascii="Times New Roman" w:eastAsia="仿宋_GB2312" w:hAnsi="Times New Roman" w:hint="eastAsia"/>
          <w:sz w:val="30"/>
          <w:szCs w:val="30"/>
        </w:rPr>
        <w:t>201</w:t>
      </w:r>
      <w:r w:rsidR="005F5FF3" w:rsidRPr="00992C95">
        <w:rPr>
          <w:rFonts w:ascii="Times New Roman" w:eastAsia="仿宋_GB2312" w:hAnsi="Times New Roman"/>
          <w:sz w:val="30"/>
          <w:szCs w:val="30"/>
        </w:rPr>
        <w:t>5</w:t>
      </w:r>
      <w:r w:rsidR="00157866" w:rsidRPr="004C7A53">
        <w:rPr>
          <w:rFonts w:ascii="仿宋_GB2312" w:eastAsia="仿宋_GB2312" w:hAnsi="Times New Roman" w:hint="eastAsia"/>
          <w:sz w:val="30"/>
          <w:szCs w:val="30"/>
        </w:rPr>
        <w:t>年</w:t>
      </w:r>
      <w:r w:rsidR="005F5FF3" w:rsidRPr="004C7A53">
        <w:rPr>
          <w:rFonts w:ascii="仿宋_GB2312" w:eastAsia="仿宋_GB2312" w:hAnsi="Times New Roman" w:hint="eastAsia"/>
          <w:sz w:val="30"/>
          <w:szCs w:val="30"/>
        </w:rPr>
        <w:t>“</w:t>
      </w:r>
      <w:r w:rsidR="00157866" w:rsidRPr="004C7A53">
        <w:rPr>
          <w:rFonts w:ascii="仿宋_GB2312" w:eastAsia="仿宋_GB2312" w:hAnsi="Times New Roman" w:hint="eastAsia"/>
          <w:sz w:val="30"/>
          <w:szCs w:val="30"/>
        </w:rPr>
        <w:t>两化</w:t>
      </w:r>
      <w:r w:rsidR="005F5FF3" w:rsidRPr="004C7A53">
        <w:rPr>
          <w:rFonts w:ascii="仿宋_GB2312" w:eastAsia="仿宋_GB2312" w:hAnsi="Times New Roman" w:hint="eastAsia"/>
          <w:sz w:val="30"/>
          <w:szCs w:val="30"/>
        </w:rPr>
        <w:t>”</w:t>
      </w:r>
      <w:r w:rsidR="00157866" w:rsidRPr="004C7A53">
        <w:rPr>
          <w:rFonts w:ascii="仿宋_GB2312" w:eastAsia="仿宋_GB2312" w:hAnsi="Times New Roman" w:hint="eastAsia"/>
          <w:sz w:val="30"/>
          <w:szCs w:val="30"/>
        </w:rPr>
        <w:t>融合总指数</w:t>
      </w:r>
      <w:r w:rsidR="00660F03" w:rsidRPr="004C7A53">
        <w:rPr>
          <w:rFonts w:ascii="仿宋_GB2312" w:eastAsia="仿宋_GB2312" w:hAnsi="Times New Roman" w:hint="eastAsia"/>
          <w:sz w:val="30"/>
          <w:szCs w:val="30"/>
        </w:rPr>
        <w:t>为</w:t>
      </w:r>
      <w:r w:rsidR="005F5FF3" w:rsidRPr="00992C95">
        <w:rPr>
          <w:rFonts w:ascii="Times New Roman" w:eastAsia="仿宋_GB2312" w:hAnsi="Times New Roman"/>
          <w:sz w:val="30"/>
          <w:szCs w:val="30"/>
        </w:rPr>
        <w:t>43</w:t>
      </w:r>
      <w:r w:rsidR="005F5FF3" w:rsidRPr="004C7A53">
        <w:rPr>
          <w:rFonts w:ascii="仿宋_GB2312" w:eastAsia="仿宋_GB2312" w:hAnsi="Times New Roman"/>
          <w:sz w:val="30"/>
          <w:szCs w:val="30"/>
        </w:rPr>
        <w:t>.</w:t>
      </w:r>
      <w:r w:rsidR="005F5FF3" w:rsidRPr="00992C95">
        <w:rPr>
          <w:rFonts w:ascii="Times New Roman" w:eastAsia="仿宋_GB2312" w:hAnsi="Times New Roman"/>
          <w:sz w:val="30"/>
          <w:szCs w:val="30"/>
        </w:rPr>
        <w:t>14</w:t>
      </w:r>
      <w:r w:rsidR="000348A1" w:rsidRPr="004C7A53">
        <w:rPr>
          <w:rFonts w:ascii="仿宋_GB2312" w:eastAsia="仿宋_GB2312" w:hAnsi="Times New Roman" w:hint="eastAsia"/>
          <w:sz w:val="30"/>
          <w:szCs w:val="30"/>
        </w:rPr>
        <w:t>。电子政务建设成效显著，“数字洞头”地理空间建设成果丰富，“数字城管”应用建设初成体系，民生事业信息化应用不断推进。</w:t>
      </w:r>
    </w:p>
    <w:p w:rsidR="00E9516E" w:rsidRPr="004C7A53" w:rsidRDefault="005F149A"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节能</w:t>
      </w:r>
      <w:r w:rsidR="00824EF8" w:rsidRPr="004C7A53">
        <w:rPr>
          <w:rFonts w:ascii="仿宋_GB2312" w:eastAsia="仿宋_GB2312" w:hAnsi="Times New Roman" w:hint="eastAsia"/>
          <w:b/>
          <w:sz w:val="30"/>
          <w:szCs w:val="30"/>
        </w:rPr>
        <w:t>降耗</w:t>
      </w:r>
      <w:r w:rsidRPr="004C7A53">
        <w:rPr>
          <w:rFonts w:ascii="仿宋_GB2312" w:eastAsia="仿宋_GB2312" w:hAnsi="Times New Roman" w:hint="eastAsia"/>
          <w:b/>
          <w:sz w:val="30"/>
          <w:szCs w:val="30"/>
        </w:rPr>
        <w:t>成效明显。</w:t>
      </w:r>
      <w:r w:rsidR="00C978FD" w:rsidRPr="004C7A53">
        <w:rPr>
          <w:rFonts w:ascii="仿宋_GB2312" w:eastAsia="仿宋_GB2312" w:hAnsi="Times New Roman" w:hint="eastAsia"/>
          <w:sz w:val="30"/>
          <w:szCs w:val="30"/>
        </w:rPr>
        <w:t>认真落实</w:t>
      </w:r>
      <w:r w:rsidR="00E9516E" w:rsidRPr="004C7A53">
        <w:rPr>
          <w:rFonts w:ascii="仿宋_GB2312" w:eastAsia="仿宋_GB2312" w:hAnsi="Times New Roman" w:hint="eastAsia"/>
          <w:sz w:val="30"/>
          <w:szCs w:val="30"/>
        </w:rPr>
        <w:t>节能目标责任，贯彻落实国家和省</w:t>
      </w:r>
      <w:r w:rsidR="00DD676F" w:rsidRPr="004C7A53">
        <w:rPr>
          <w:rFonts w:ascii="仿宋_GB2312" w:eastAsia="仿宋_GB2312" w:hAnsi="Times New Roman" w:hint="eastAsia"/>
          <w:sz w:val="30"/>
          <w:szCs w:val="30"/>
        </w:rPr>
        <w:t>市</w:t>
      </w:r>
      <w:r w:rsidR="00E9516E" w:rsidRPr="004C7A53">
        <w:rPr>
          <w:rFonts w:ascii="仿宋_GB2312" w:eastAsia="仿宋_GB2312" w:hAnsi="Times New Roman" w:hint="eastAsia"/>
          <w:sz w:val="30"/>
          <w:szCs w:val="30"/>
        </w:rPr>
        <w:t>有关节能降耗法律、法规和政策措施，对企业开展节能目</w:t>
      </w:r>
      <w:r w:rsidR="00E9516E" w:rsidRPr="004C7A53">
        <w:rPr>
          <w:rFonts w:ascii="仿宋_GB2312" w:eastAsia="仿宋_GB2312" w:hAnsi="Times New Roman" w:hint="eastAsia"/>
          <w:sz w:val="30"/>
          <w:szCs w:val="30"/>
        </w:rPr>
        <w:lastRenderedPageBreak/>
        <w:t>标责任考核。强化企业监督管理，建立县节能工作联络平台，对重点用能单位开展能源监察工作。强化企业清洁生产，</w:t>
      </w:r>
      <w:r w:rsidR="00C978FD" w:rsidRPr="004C7A53">
        <w:rPr>
          <w:rFonts w:ascii="仿宋_GB2312" w:eastAsia="仿宋_GB2312" w:hAnsi="Times New Roman" w:hint="eastAsia"/>
          <w:sz w:val="30"/>
          <w:szCs w:val="30"/>
        </w:rPr>
        <w:t>五年内</w:t>
      </w:r>
      <w:r w:rsidR="00E9516E" w:rsidRPr="004C7A53">
        <w:rPr>
          <w:rFonts w:ascii="仿宋_GB2312" w:eastAsia="仿宋_GB2312" w:hAnsi="Times New Roman" w:hint="eastAsia"/>
          <w:sz w:val="30"/>
          <w:szCs w:val="30"/>
        </w:rPr>
        <w:t>新增省</w:t>
      </w:r>
      <w:r w:rsidR="00C658A9" w:rsidRPr="004C7A53">
        <w:rPr>
          <w:rFonts w:ascii="仿宋_GB2312" w:eastAsia="仿宋_GB2312" w:hAnsi="Times New Roman" w:hint="eastAsia"/>
          <w:sz w:val="30"/>
          <w:szCs w:val="30"/>
        </w:rPr>
        <w:t>、市</w:t>
      </w:r>
      <w:r w:rsidR="00E9516E" w:rsidRPr="004C7A53">
        <w:rPr>
          <w:rFonts w:ascii="仿宋_GB2312" w:eastAsia="仿宋_GB2312" w:hAnsi="Times New Roman" w:hint="eastAsia"/>
          <w:sz w:val="30"/>
          <w:szCs w:val="30"/>
        </w:rPr>
        <w:t>清洁生产审核验收合格企业</w:t>
      </w:r>
      <w:r w:rsidR="00C658A9" w:rsidRPr="00992C95">
        <w:rPr>
          <w:rFonts w:ascii="Times New Roman" w:eastAsia="仿宋_GB2312" w:hAnsi="Times New Roman" w:hint="eastAsia"/>
          <w:sz w:val="30"/>
          <w:szCs w:val="30"/>
        </w:rPr>
        <w:t>26</w:t>
      </w:r>
      <w:r w:rsidR="00E9516E" w:rsidRPr="004C7A53">
        <w:rPr>
          <w:rFonts w:ascii="仿宋_GB2312" w:eastAsia="仿宋_GB2312" w:hAnsi="Times New Roman" w:hint="eastAsia"/>
          <w:sz w:val="30"/>
          <w:szCs w:val="30"/>
        </w:rPr>
        <w:t>家。强化固定资产能评，备案项目数累计</w:t>
      </w:r>
      <w:r w:rsidR="00E9516E" w:rsidRPr="00992C95">
        <w:rPr>
          <w:rFonts w:ascii="Times New Roman" w:eastAsia="仿宋_GB2312" w:hAnsi="Times New Roman" w:hint="eastAsia"/>
          <w:sz w:val="30"/>
          <w:szCs w:val="30"/>
        </w:rPr>
        <w:t>12</w:t>
      </w:r>
      <w:r w:rsidR="00E9516E" w:rsidRPr="004C7A53">
        <w:rPr>
          <w:rFonts w:ascii="仿宋_GB2312" w:eastAsia="仿宋_GB2312" w:hAnsi="Times New Roman" w:hint="eastAsia"/>
          <w:sz w:val="30"/>
          <w:szCs w:val="30"/>
        </w:rPr>
        <w:t>个</w:t>
      </w:r>
      <w:r w:rsidR="002833FC" w:rsidRPr="004C7A53">
        <w:rPr>
          <w:rFonts w:ascii="仿宋_GB2312" w:eastAsia="仿宋_GB2312" w:hAnsi="Times New Roman" w:hint="eastAsia"/>
          <w:sz w:val="30"/>
          <w:szCs w:val="30"/>
        </w:rPr>
        <w:t>、</w:t>
      </w:r>
      <w:r w:rsidR="00E9516E" w:rsidRPr="004C7A53">
        <w:rPr>
          <w:rFonts w:ascii="仿宋_GB2312" w:eastAsia="仿宋_GB2312" w:hAnsi="Times New Roman" w:hint="eastAsia"/>
          <w:sz w:val="30"/>
          <w:szCs w:val="30"/>
        </w:rPr>
        <w:t>审批项目</w:t>
      </w:r>
      <w:r w:rsidR="00E9516E" w:rsidRPr="00992C95">
        <w:rPr>
          <w:rFonts w:ascii="Times New Roman" w:eastAsia="仿宋_GB2312" w:hAnsi="Times New Roman" w:hint="eastAsia"/>
          <w:sz w:val="30"/>
          <w:szCs w:val="30"/>
        </w:rPr>
        <w:t>6</w:t>
      </w:r>
      <w:r w:rsidR="00E9516E" w:rsidRPr="004C7A53">
        <w:rPr>
          <w:rFonts w:ascii="仿宋_GB2312" w:eastAsia="仿宋_GB2312" w:hAnsi="Times New Roman" w:hint="eastAsia"/>
          <w:sz w:val="30"/>
          <w:szCs w:val="30"/>
        </w:rPr>
        <w:t>个，转报市里项目共</w:t>
      </w:r>
      <w:r w:rsidR="00E9516E" w:rsidRPr="00992C95">
        <w:rPr>
          <w:rFonts w:ascii="Times New Roman" w:eastAsia="仿宋_GB2312" w:hAnsi="Times New Roman" w:hint="eastAsia"/>
          <w:sz w:val="30"/>
          <w:szCs w:val="30"/>
        </w:rPr>
        <w:t>2</w:t>
      </w:r>
      <w:r w:rsidR="00E9516E" w:rsidRPr="004C7A53">
        <w:rPr>
          <w:rFonts w:ascii="仿宋_GB2312" w:eastAsia="仿宋_GB2312" w:hAnsi="Times New Roman" w:hint="eastAsia"/>
          <w:sz w:val="30"/>
          <w:szCs w:val="30"/>
        </w:rPr>
        <w:t>个。大力开展一年一度的全国节能宣传周活动，</w:t>
      </w:r>
      <w:r w:rsidR="00D72225" w:rsidRPr="004C7A53">
        <w:rPr>
          <w:rFonts w:ascii="仿宋_GB2312" w:eastAsia="仿宋_GB2312" w:hAnsi="Times New Roman" w:hint="eastAsia"/>
          <w:sz w:val="30"/>
          <w:szCs w:val="30"/>
        </w:rPr>
        <w:t>连续开展节能灯推广活动</w:t>
      </w:r>
      <w:r w:rsidR="00D72225" w:rsidRPr="00992C95">
        <w:rPr>
          <w:rFonts w:ascii="Times New Roman" w:eastAsia="仿宋_GB2312" w:hAnsi="Times New Roman" w:hint="eastAsia"/>
          <w:sz w:val="30"/>
          <w:szCs w:val="30"/>
        </w:rPr>
        <w:t>5</w:t>
      </w:r>
      <w:r w:rsidR="00D72225" w:rsidRPr="004C7A53">
        <w:rPr>
          <w:rFonts w:ascii="仿宋_GB2312" w:eastAsia="仿宋_GB2312" w:hAnsi="Times New Roman" w:hint="eastAsia"/>
          <w:sz w:val="30"/>
          <w:szCs w:val="30"/>
        </w:rPr>
        <w:t>场次、全国节能宣传周活动</w:t>
      </w:r>
      <w:r w:rsidR="00D72225" w:rsidRPr="00992C95">
        <w:rPr>
          <w:rFonts w:ascii="Times New Roman" w:eastAsia="仿宋_GB2312" w:hAnsi="Times New Roman" w:hint="eastAsia"/>
          <w:sz w:val="30"/>
          <w:szCs w:val="30"/>
        </w:rPr>
        <w:t>5</w:t>
      </w:r>
      <w:r w:rsidR="00D72225" w:rsidRPr="004C7A53">
        <w:rPr>
          <w:rFonts w:ascii="仿宋_GB2312" w:eastAsia="仿宋_GB2312" w:hAnsi="Times New Roman" w:hint="eastAsia"/>
          <w:sz w:val="30"/>
          <w:szCs w:val="30"/>
        </w:rPr>
        <w:t>次</w:t>
      </w:r>
      <w:r w:rsidR="00E9516E" w:rsidRPr="004C7A53">
        <w:rPr>
          <w:rFonts w:ascii="仿宋_GB2312" w:eastAsia="仿宋_GB2312" w:hAnsi="Times New Roman" w:hint="eastAsia"/>
          <w:sz w:val="30"/>
          <w:szCs w:val="30"/>
        </w:rPr>
        <w:t>。</w:t>
      </w:r>
      <w:r w:rsidR="00C978FD" w:rsidRPr="004C7A53">
        <w:rPr>
          <w:rFonts w:ascii="仿宋_GB2312" w:eastAsia="仿宋_GB2312" w:hAnsi="Times New Roman" w:hint="eastAsia"/>
          <w:sz w:val="30"/>
          <w:szCs w:val="30"/>
        </w:rPr>
        <w:t>“十二五”期间，洞头万元</w:t>
      </w:r>
      <w:r w:rsidR="00DD676F" w:rsidRPr="00992C95">
        <w:rPr>
          <w:rFonts w:ascii="Times New Roman" w:eastAsia="仿宋_GB2312" w:hAnsi="Times New Roman" w:hint="eastAsia"/>
          <w:sz w:val="30"/>
          <w:szCs w:val="30"/>
        </w:rPr>
        <w:t>GDP</w:t>
      </w:r>
      <w:r w:rsidR="00DD676F" w:rsidRPr="004C7A53">
        <w:rPr>
          <w:rFonts w:ascii="仿宋_GB2312" w:eastAsia="仿宋_GB2312" w:hAnsi="Times New Roman" w:hint="eastAsia"/>
          <w:sz w:val="30"/>
          <w:szCs w:val="30"/>
        </w:rPr>
        <w:t>综合能耗</w:t>
      </w:r>
      <w:r w:rsidR="00C978FD" w:rsidRPr="004C7A53">
        <w:rPr>
          <w:rFonts w:ascii="仿宋_GB2312" w:eastAsia="仿宋_GB2312" w:hAnsi="Times New Roman" w:hint="eastAsia"/>
          <w:sz w:val="30"/>
          <w:szCs w:val="30"/>
        </w:rPr>
        <w:t>累计下降</w:t>
      </w:r>
      <w:r w:rsidR="00C978FD" w:rsidRPr="00992C95">
        <w:rPr>
          <w:rFonts w:ascii="Times New Roman" w:eastAsia="仿宋_GB2312" w:hAnsi="Times New Roman" w:hint="eastAsia"/>
          <w:sz w:val="30"/>
          <w:szCs w:val="30"/>
        </w:rPr>
        <w:t>16</w:t>
      </w:r>
      <w:r w:rsidR="00C978FD" w:rsidRPr="004C7A53">
        <w:rPr>
          <w:rFonts w:ascii="仿宋_GB2312" w:eastAsia="仿宋_GB2312" w:hAnsi="Times New Roman" w:hint="eastAsia"/>
          <w:sz w:val="30"/>
          <w:szCs w:val="30"/>
        </w:rPr>
        <w:t>.</w:t>
      </w:r>
      <w:r w:rsidR="00555835" w:rsidRPr="00992C95">
        <w:rPr>
          <w:rFonts w:ascii="Times New Roman" w:eastAsia="仿宋_GB2312" w:hAnsi="Times New Roman" w:hint="eastAsia"/>
          <w:sz w:val="30"/>
          <w:szCs w:val="30"/>
        </w:rPr>
        <w:t>4</w:t>
      </w:r>
      <w:r w:rsidR="00C978FD" w:rsidRPr="00992C95">
        <w:rPr>
          <w:rFonts w:ascii="Times New Roman" w:eastAsia="仿宋_GB2312" w:hAnsi="Times New Roman" w:hint="eastAsia"/>
          <w:sz w:val="30"/>
          <w:szCs w:val="30"/>
        </w:rPr>
        <w:t>%</w:t>
      </w:r>
      <w:r w:rsidR="00C978FD" w:rsidRPr="004C7A53">
        <w:rPr>
          <w:rFonts w:ascii="仿宋_GB2312" w:eastAsia="仿宋_GB2312" w:hAnsi="Times New Roman" w:hint="eastAsia"/>
          <w:sz w:val="30"/>
          <w:szCs w:val="30"/>
        </w:rPr>
        <w:t>。</w:t>
      </w:r>
    </w:p>
    <w:p w:rsidR="005F149A" w:rsidRPr="004C7A53" w:rsidRDefault="00A5033D" w:rsidP="00815347">
      <w:pPr>
        <w:pStyle w:val="2"/>
        <w:spacing w:beforeLines="50" w:afterLines="50" w:line="240" w:lineRule="auto"/>
        <w:rPr>
          <w:rFonts w:ascii="黑体" w:eastAsia="黑体" w:hAnsi="黑体" w:hint="eastAsia"/>
          <w:b w:val="0"/>
          <w:sz w:val="30"/>
          <w:szCs w:val="30"/>
        </w:rPr>
      </w:pPr>
      <w:bookmarkStart w:id="20" w:name="_Toc471233483"/>
      <w:r w:rsidRPr="004C7A53">
        <w:rPr>
          <w:rFonts w:ascii="黑体" w:eastAsia="黑体" w:hAnsi="黑体" w:hint="eastAsia"/>
          <w:b w:val="0"/>
          <w:sz w:val="30"/>
          <w:szCs w:val="30"/>
        </w:rPr>
        <w:t>二、</w:t>
      </w:r>
      <w:r w:rsidR="005F149A" w:rsidRPr="004C7A53">
        <w:rPr>
          <w:rFonts w:ascii="黑体" w:eastAsia="黑体" w:hAnsi="黑体" w:hint="eastAsia"/>
          <w:b w:val="0"/>
          <w:sz w:val="30"/>
          <w:szCs w:val="30"/>
        </w:rPr>
        <w:t>存在问题</w:t>
      </w:r>
      <w:bookmarkEnd w:id="20"/>
    </w:p>
    <w:p w:rsidR="00DF7C9A" w:rsidRPr="004C7A53" w:rsidRDefault="00910858"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工业</w:t>
      </w:r>
      <w:r w:rsidR="001D44E2" w:rsidRPr="004C7A53">
        <w:rPr>
          <w:rFonts w:ascii="仿宋_GB2312" w:eastAsia="仿宋_GB2312" w:hAnsi="Times New Roman" w:hint="eastAsia"/>
          <w:b/>
          <w:sz w:val="30"/>
          <w:szCs w:val="30"/>
        </w:rPr>
        <w:t>战略定位有待强化</w:t>
      </w:r>
      <w:r w:rsidRPr="004C7A53">
        <w:rPr>
          <w:rFonts w:ascii="仿宋_GB2312" w:eastAsia="仿宋_GB2312" w:hAnsi="Times New Roman" w:hint="eastAsia"/>
          <w:b/>
          <w:sz w:val="30"/>
          <w:szCs w:val="30"/>
        </w:rPr>
        <w:t>。</w:t>
      </w:r>
      <w:r w:rsidR="00DF7C9A" w:rsidRPr="004C7A53">
        <w:rPr>
          <w:rFonts w:ascii="仿宋_GB2312" w:eastAsia="仿宋_GB2312" w:hAnsi="Times New Roman" w:hint="eastAsia"/>
          <w:sz w:val="30"/>
          <w:szCs w:val="30"/>
        </w:rPr>
        <w:t>从历史经验</w:t>
      </w:r>
      <w:r w:rsidR="005A462A" w:rsidRPr="004C7A53">
        <w:rPr>
          <w:rFonts w:ascii="仿宋_GB2312" w:eastAsia="仿宋_GB2312" w:hAnsi="Times New Roman" w:hint="eastAsia"/>
          <w:sz w:val="30"/>
          <w:szCs w:val="30"/>
        </w:rPr>
        <w:t>来</w:t>
      </w:r>
      <w:r w:rsidR="00DF7C9A" w:rsidRPr="004C7A53">
        <w:rPr>
          <w:rFonts w:ascii="仿宋_GB2312" w:eastAsia="仿宋_GB2312" w:hAnsi="Times New Roman" w:hint="eastAsia"/>
          <w:sz w:val="30"/>
          <w:szCs w:val="30"/>
        </w:rPr>
        <w:t>看，海岛发展工业，不仅</w:t>
      </w:r>
      <w:r w:rsidR="00AD64E7" w:rsidRPr="004C7A53">
        <w:rPr>
          <w:rFonts w:ascii="仿宋_GB2312" w:eastAsia="仿宋_GB2312" w:hAnsi="Times New Roman" w:hint="eastAsia"/>
          <w:sz w:val="30"/>
          <w:szCs w:val="30"/>
        </w:rPr>
        <w:t>是提升</w:t>
      </w:r>
      <w:r w:rsidR="00DF7C9A" w:rsidRPr="004C7A53">
        <w:rPr>
          <w:rFonts w:ascii="仿宋_GB2312" w:eastAsia="仿宋_GB2312" w:hAnsi="Times New Roman" w:hint="eastAsia"/>
          <w:sz w:val="30"/>
          <w:szCs w:val="30"/>
        </w:rPr>
        <w:t>当地经济水平的重要支撑，也是</w:t>
      </w:r>
      <w:r w:rsidR="00AD64E7" w:rsidRPr="004C7A53">
        <w:rPr>
          <w:rFonts w:ascii="仿宋_GB2312" w:eastAsia="仿宋_GB2312" w:hAnsi="Times New Roman" w:hint="eastAsia"/>
          <w:sz w:val="30"/>
          <w:szCs w:val="30"/>
        </w:rPr>
        <w:t>开发海洋资源</w:t>
      </w:r>
      <w:r w:rsidR="00DF7C9A" w:rsidRPr="004C7A53">
        <w:rPr>
          <w:rFonts w:ascii="仿宋_GB2312" w:eastAsia="仿宋_GB2312" w:hAnsi="Times New Roman" w:hint="eastAsia"/>
          <w:sz w:val="30"/>
          <w:szCs w:val="30"/>
        </w:rPr>
        <w:t>、</w:t>
      </w:r>
      <w:r w:rsidR="00AD64E7" w:rsidRPr="004C7A53">
        <w:rPr>
          <w:rFonts w:ascii="仿宋_GB2312" w:eastAsia="仿宋_GB2312" w:hAnsi="Times New Roman" w:hint="eastAsia"/>
          <w:sz w:val="30"/>
          <w:szCs w:val="30"/>
        </w:rPr>
        <w:t>发展</w:t>
      </w:r>
      <w:r w:rsidR="00DF7C9A" w:rsidRPr="004C7A53">
        <w:rPr>
          <w:rFonts w:ascii="仿宋_GB2312" w:eastAsia="仿宋_GB2312" w:hAnsi="Times New Roman" w:hint="eastAsia"/>
          <w:sz w:val="30"/>
          <w:szCs w:val="30"/>
        </w:rPr>
        <w:t>外向型经济等</w:t>
      </w:r>
      <w:r w:rsidR="00AD64E7" w:rsidRPr="004C7A53">
        <w:rPr>
          <w:rFonts w:ascii="仿宋_GB2312" w:eastAsia="仿宋_GB2312" w:hAnsi="Times New Roman" w:hint="eastAsia"/>
          <w:sz w:val="30"/>
          <w:szCs w:val="30"/>
        </w:rPr>
        <w:t>战略</w:t>
      </w:r>
      <w:r w:rsidR="00DF7C9A" w:rsidRPr="004C7A53">
        <w:rPr>
          <w:rFonts w:ascii="仿宋_GB2312" w:eastAsia="仿宋_GB2312" w:hAnsi="Times New Roman" w:hint="eastAsia"/>
          <w:sz w:val="30"/>
          <w:szCs w:val="30"/>
        </w:rPr>
        <w:t>的现实要求。从</w:t>
      </w:r>
      <w:r w:rsidR="00AD64E7" w:rsidRPr="004C7A53">
        <w:rPr>
          <w:rFonts w:ascii="仿宋_GB2312" w:eastAsia="仿宋_GB2312" w:hAnsi="Times New Roman" w:hint="eastAsia"/>
          <w:sz w:val="30"/>
          <w:szCs w:val="30"/>
        </w:rPr>
        <w:t>自身实际</w:t>
      </w:r>
      <w:r w:rsidR="00DF7C9A" w:rsidRPr="004C7A53">
        <w:rPr>
          <w:rFonts w:ascii="仿宋_GB2312" w:eastAsia="仿宋_GB2312" w:hAnsi="Times New Roman" w:hint="eastAsia"/>
          <w:sz w:val="30"/>
          <w:szCs w:val="30"/>
        </w:rPr>
        <w:t>看，</w:t>
      </w:r>
      <w:r w:rsidR="00AD64E7" w:rsidRPr="004C7A53">
        <w:rPr>
          <w:rFonts w:ascii="仿宋_GB2312" w:eastAsia="仿宋_GB2312" w:hAnsi="Times New Roman" w:hint="eastAsia"/>
          <w:sz w:val="30"/>
          <w:szCs w:val="30"/>
        </w:rPr>
        <w:t>洞头</w:t>
      </w:r>
      <w:r w:rsidR="005E2C22" w:rsidRPr="004C7A53">
        <w:rPr>
          <w:rFonts w:ascii="仿宋_GB2312" w:eastAsia="仿宋_GB2312" w:hAnsi="Times New Roman" w:hint="eastAsia"/>
          <w:sz w:val="30"/>
          <w:szCs w:val="30"/>
        </w:rPr>
        <w:t>具有</w:t>
      </w:r>
      <w:r w:rsidR="005E2C22" w:rsidRPr="004C7A53">
        <w:rPr>
          <w:rFonts w:ascii="仿宋_GB2312" w:eastAsia="仿宋_GB2312" w:hAnsi="Times New Roman"/>
          <w:sz w:val="30"/>
          <w:szCs w:val="30"/>
        </w:rPr>
        <w:t>独特的海洋资源优势</w:t>
      </w:r>
      <w:r w:rsidR="00AD64E7" w:rsidRPr="004C7A53">
        <w:rPr>
          <w:rFonts w:ascii="仿宋_GB2312" w:eastAsia="仿宋_GB2312" w:hAnsi="Times New Roman" w:hint="eastAsia"/>
          <w:sz w:val="30"/>
          <w:szCs w:val="30"/>
        </w:rPr>
        <w:t>，拥有</w:t>
      </w:r>
      <w:r w:rsidR="00DF7C9A" w:rsidRPr="004C7A53">
        <w:rPr>
          <w:rFonts w:ascii="仿宋_GB2312" w:eastAsia="仿宋_GB2312" w:hAnsi="Times New Roman" w:hint="eastAsia"/>
          <w:sz w:val="30"/>
          <w:szCs w:val="30"/>
        </w:rPr>
        <w:t>温州港区的两大核心</w:t>
      </w:r>
      <w:r w:rsidR="00AD64E7" w:rsidRPr="004C7A53">
        <w:rPr>
          <w:rFonts w:ascii="仿宋_GB2312" w:eastAsia="仿宋_GB2312" w:hAnsi="Times New Roman" w:hint="eastAsia"/>
          <w:sz w:val="30"/>
          <w:szCs w:val="30"/>
        </w:rPr>
        <w:t>港区</w:t>
      </w:r>
      <w:r w:rsidR="00DF7C9A" w:rsidRPr="004C7A53">
        <w:rPr>
          <w:rFonts w:ascii="仿宋_GB2312" w:eastAsia="仿宋_GB2312" w:hAnsi="Times New Roman" w:hint="eastAsia"/>
          <w:sz w:val="30"/>
          <w:szCs w:val="30"/>
        </w:rPr>
        <w:t>，</w:t>
      </w:r>
      <w:r w:rsidR="007D3D6D" w:rsidRPr="004C7A53">
        <w:rPr>
          <w:rFonts w:ascii="仿宋_GB2312" w:eastAsia="仿宋_GB2312" w:hAnsi="Times New Roman" w:hint="eastAsia"/>
          <w:sz w:val="30"/>
          <w:szCs w:val="30"/>
        </w:rPr>
        <w:t>后方的滩涂围垦空间广阔，</w:t>
      </w:r>
      <w:r w:rsidR="00DF7C9A" w:rsidRPr="004C7A53">
        <w:rPr>
          <w:rFonts w:ascii="仿宋_GB2312" w:eastAsia="仿宋_GB2312" w:hAnsi="Times New Roman" w:hint="eastAsia"/>
          <w:sz w:val="30"/>
          <w:szCs w:val="30"/>
        </w:rPr>
        <w:t>港产联动条件独一无二，具备打造临港</w:t>
      </w:r>
      <w:r w:rsidR="000859D2" w:rsidRPr="004C7A53">
        <w:rPr>
          <w:rFonts w:ascii="仿宋_GB2312" w:eastAsia="仿宋_GB2312" w:hAnsi="Times New Roman" w:hint="eastAsia"/>
          <w:sz w:val="30"/>
          <w:szCs w:val="30"/>
        </w:rPr>
        <w:t>产业</w:t>
      </w:r>
      <w:r w:rsidR="00DF7C9A" w:rsidRPr="004C7A53">
        <w:rPr>
          <w:rFonts w:ascii="仿宋_GB2312" w:eastAsia="仿宋_GB2312" w:hAnsi="Times New Roman" w:hint="eastAsia"/>
          <w:sz w:val="30"/>
          <w:szCs w:val="30"/>
        </w:rPr>
        <w:t>基地的基础。因此，</w:t>
      </w:r>
      <w:r w:rsidR="006938BA" w:rsidRPr="004C7A53">
        <w:rPr>
          <w:rFonts w:ascii="仿宋_GB2312" w:eastAsia="仿宋_GB2312" w:hAnsi="Times New Roman" w:hint="eastAsia"/>
          <w:sz w:val="30"/>
          <w:szCs w:val="30"/>
        </w:rPr>
        <w:t>各部门</w:t>
      </w:r>
      <w:r w:rsidR="006938BA" w:rsidRPr="004C7A53">
        <w:rPr>
          <w:rFonts w:ascii="仿宋_GB2312" w:eastAsia="仿宋_GB2312" w:hAnsi="Times New Roman"/>
          <w:sz w:val="30"/>
          <w:szCs w:val="30"/>
        </w:rPr>
        <w:t>、重点街道（</w:t>
      </w:r>
      <w:r w:rsidR="006938BA" w:rsidRPr="004C7A53">
        <w:rPr>
          <w:rFonts w:ascii="仿宋_GB2312" w:eastAsia="仿宋_GB2312" w:hAnsi="Times New Roman" w:hint="eastAsia"/>
          <w:sz w:val="30"/>
          <w:szCs w:val="30"/>
        </w:rPr>
        <w:t>镇</w:t>
      </w:r>
      <w:r w:rsidR="006938BA" w:rsidRPr="004C7A53">
        <w:rPr>
          <w:rFonts w:ascii="仿宋_GB2312" w:eastAsia="仿宋_GB2312" w:hAnsi="Times New Roman"/>
          <w:sz w:val="30"/>
          <w:szCs w:val="30"/>
        </w:rPr>
        <w:t>）</w:t>
      </w:r>
      <w:r w:rsidR="00E42E69" w:rsidRPr="004C7A53">
        <w:rPr>
          <w:rFonts w:ascii="仿宋_GB2312" w:eastAsia="仿宋_GB2312" w:hAnsi="Times New Roman" w:hint="eastAsia"/>
          <w:sz w:val="30"/>
          <w:szCs w:val="30"/>
        </w:rPr>
        <w:t>要</w:t>
      </w:r>
      <w:r w:rsidR="00E42E69" w:rsidRPr="004C7A53">
        <w:rPr>
          <w:rFonts w:ascii="仿宋_GB2312" w:eastAsia="仿宋_GB2312" w:hAnsi="Times New Roman"/>
          <w:sz w:val="30"/>
          <w:szCs w:val="30"/>
        </w:rPr>
        <w:t>强化工业在经济社会发展的</w:t>
      </w:r>
      <w:r w:rsidR="00E42E69" w:rsidRPr="004C7A53">
        <w:rPr>
          <w:rFonts w:ascii="仿宋_GB2312" w:eastAsia="仿宋_GB2312" w:hAnsi="Times New Roman" w:hint="eastAsia"/>
          <w:sz w:val="30"/>
          <w:szCs w:val="30"/>
        </w:rPr>
        <w:t>战略</w:t>
      </w:r>
      <w:r w:rsidR="00E42E69" w:rsidRPr="004C7A53">
        <w:rPr>
          <w:rFonts w:ascii="仿宋_GB2312" w:eastAsia="仿宋_GB2312" w:hAnsi="Times New Roman"/>
          <w:sz w:val="30"/>
          <w:szCs w:val="30"/>
        </w:rPr>
        <w:t>地位</w:t>
      </w:r>
      <w:r w:rsidR="006938BA" w:rsidRPr="004C7A53">
        <w:rPr>
          <w:rFonts w:ascii="仿宋_GB2312" w:eastAsia="仿宋_GB2312" w:hAnsi="Times New Roman"/>
          <w:sz w:val="30"/>
          <w:szCs w:val="30"/>
        </w:rPr>
        <w:t>，</w:t>
      </w:r>
      <w:r w:rsidR="00E42E69" w:rsidRPr="004C7A53">
        <w:rPr>
          <w:rFonts w:ascii="仿宋_GB2312" w:eastAsia="仿宋_GB2312" w:hAnsi="Times New Roman" w:hint="eastAsia"/>
          <w:sz w:val="30"/>
          <w:szCs w:val="30"/>
        </w:rPr>
        <w:t>加强沟通协调和支持保障</w:t>
      </w:r>
      <w:r w:rsidR="005A462A" w:rsidRPr="004C7A53">
        <w:rPr>
          <w:rFonts w:ascii="仿宋_GB2312" w:eastAsia="仿宋_GB2312" w:hAnsi="Times New Roman" w:hint="eastAsia"/>
          <w:sz w:val="30"/>
          <w:szCs w:val="30"/>
        </w:rPr>
        <w:t>力度</w:t>
      </w:r>
      <w:r w:rsidR="00E42E69" w:rsidRPr="004C7A53">
        <w:rPr>
          <w:rFonts w:ascii="仿宋_GB2312" w:eastAsia="仿宋_GB2312" w:hAnsi="Times New Roman" w:hint="eastAsia"/>
          <w:sz w:val="30"/>
          <w:szCs w:val="30"/>
        </w:rPr>
        <w:t>，形成工作合力</w:t>
      </w:r>
      <w:r w:rsidR="00DF7C9A" w:rsidRPr="004C7A53">
        <w:rPr>
          <w:rFonts w:ascii="仿宋_GB2312" w:eastAsia="仿宋_GB2312" w:hAnsi="Times New Roman" w:hint="eastAsia"/>
          <w:sz w:val="30"/>
          <w:szCs w:val="30"/>
        </w:rPr>
        <w:t>。</w:t>
      </w:r>
    </w:p>
    <w:p w:rsidR="008D54EF" w:rsidRPr="004C7A53" w:rsidRDefault="005F149A"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工业</w:t>
      </w:r>
      <w:r w:rsidR="00910858" w:rsidRPr="004C7A53">
        <w:rPr>
          <w:rFonts w:ascii="仿宋_GB2312" w:eastAsia="仿宋_GB2312" w:hAnsi="Times New Roman" w:hint="eastAsia"/>
          <w:b/>
          <w:sz w:val="30"/>
          <w:szCs w:val="30"/>
        </w:rPr>
        <w:t>发展</w:t>
      </w:r>
      <w:r w:rsidR="00E42E69" w:rsidRPr="004C7A53">
        <w:rPr>
          <w:rFonts w:ascii="仿宋_GB2312" w:eastAsia="仿宋_GB2312" w:hAnsi="Times New Roman" w:hint="eastAsia"/>
          <w:b/>
          <w:sz w:val="30"/>
          <w:szCs w:val="30"/>
        </w:rPr>
        <w:t>后劲</w:t>
      </w:r>
      <w:r w:rsidR="0018565B" w:rsidRPr="004C7A53">
        <w:rPr>
          <w:rFonts w:ascii="仿宋_GB2312" w:eastAsia="仿宋_GB2312" w:hAnsi="Times New Roman" w:hint="eastAsia"/>
          <w:b/>
          <w:sz w:val="30"/>
          <w:szCs w:val="30"/>
        </w:rPr>
        <w:t>有待增强</w:t>
      </w:r>
      <w:r w:rsidRPr="004C7A53">
        <w:rPr>
          <w:rFonts w:ascii="仿宋_GB2312" w:eastAsia="仿宋_GB2312" w:hAnsi="Times New Roman" w:hint="eastAsia"/>
          <w:b/>
          <w:sz w:val="30"/>
          <w:szCs w:val="30"/>
        </w:rPr>
        <w:t>。</w:t>
      </w:r>
      <w:r w:rsidR="002A5CA2" w:rsidRPr="004C7A53">
        <w:rPr>
          <w:rFonts w:ascii="仿宋_GB2312" w:eastAsia="仿宋_GB2312" w:hAnsi="Times New Roman" w:hint="eastAsia"/>
          <w:sz w:val="30"/>
          <w:szCs w:val="30"/>
        </w:rPr>
        <w:t>受宏观经济形势</w:t>
      </w:r>
      <w:r w:rsidR="002E181C" w:rsidRPr="004C7A53">
        <w:rPr>
          <w:rFonts w:ascii="仿宋_GB2312" w:eastAsia="仿宋_GB2312" w:hAnsi="Times New Roman" w:hint="eastAsia"/>
          <w:sz w:val="30"/>
          <w:szCs w:val="30"/>
        </w:rPr>
        <w:t>影响，工业</w:t>
      </w:r>
      <w:r w:rsidR="00C978FD" w:rsidRPr="004C7A53">
        <w:rPr>
          <w:rFonts w:ascii="仿宋_GB2312" w:eastAsia="仿宋_GB2312" w:hAnsi="Times New Roman" w:hint="eastAsia"/>
          <w:sz w:val="30"/>
          <w:szCs w:val="30"/>
        </w:rPr>
        <w:t>企业</w:t>
      </w:r>
      <w:r w:rsidR="002E181C" w:rsidRPr="004C7A53">
        <w:rPr>
          <w:rFonts w:ascii="仿宋_GB2312" w:eastAsia="仿宋_GB2312" w:hAnsi="Times New Roman" w:hint="eastAsia"/>
          <w:sz w:val="30"/>
          <w:szCs w:val="30"/>
        </w:rPr>
        <w:t>表现出投资意愿不强、投资信心不足、</w:t>
      </w:r>
      <w:r w:rsidR="008D54EF" w:rsidRPr="004C7A53">
        <w:rPr>
          <w:rFonts w:ascii="仿宋_GB2312" w:eastAsia="仿宋_GB2312" w:hAnsi="Times New Roman" w:hint="eastAsia"/>
          <w:sz w:val="30"/>
          <w:szCs w:val="30"/>
        </w:rPr>
        <w:t>投资方</w:t>
      </w:r>
      <w:r w:rsidR="007C7C8B" w:rsidRPr="004C7A53">
        <w:rPr>
          <w:rFonts w:ascii="仿宋_GB2312" w:eastAsia="仿宋_GB2312" w:hAnsi="Times New Roman" w:hint="eastAsia"/>
          <w:sz w:val="30"/>
          <w:szCs w:val="30"/>
        </w:rPr>
        <w:t>向不明等问题；部分央企项目审批门槛高，程序复杂，前期工作缓慢等</w:t>
      </w:r>
      <w:r w:rsidR="008D54EF" w:rsidRPr="004C7A53">
        <w:rPr>
          <w:rFonts w:ascii="仿宋_GB2312" w:eastAsia="仿宋_GB2312" w:hAnsi="Times New Roman" w:hint="eastAsia"/>
          <w:sz w:val="30"/>
          <w:szCs w:val="30"/>
        </w:rPr>
        <w:t>，依赖重大产业项目突击式增长难以为续。工业性投资增长后劲不足，工业项目策划、招商等环节</w:t>
      </w:r>
      <w:r w:rsidR="003A3E51" w:rsidRPr="004C7A53">
        <w:rPr>
          <w:rFonts w:ascii="仿宋_GB2312" w:eastAsia="仿宋_GB2312" w:hAnsi="Times New Roman" w:hint="eastAsia"/>
          <w:sz w:val="30"/>
          <w:szCs w:val="30"/>
        </w:rPr>
        <w:t>有待强化</w:t>
      </w:r>
      <w:r w:rsidR="008D54EF" w:rsidRPr="004C7A53">
        <w:rPr>
          <w:rFonts w:ascii="仿宋_GB2312" w:eastAsia="仿宋_GB2312" w:hAnsi="Times New Roman" w:hint="eastAsia"/>
          <w:sz w:val="30"/>
          <w:szCs w:val="30"/>
        </w:rPr>
        <w:t>，</w:t>
      </w:r>
      <w:r w:rsidR="0018565B" w:rsidRPr="004C7A53">
        <w:rPr>
          <w:rFonts w:ascii="仿宋_GB2312" w:eastAsia="仿宋_GB2312" w:hAnsi="Times New Roman" w:hint="eastAsia"/>
          <w:sz w:val="30"/>
          <w:szCs w:val="30"/>
        </w:rPr>
        <w:t>“十二五”期间工业投资占全部限上投资总量的</w:t>
      </w:r>
      <w:r w:rsidR="0018565B" w:rsidRPr="00992C95">
        <w:rPr>
          <w:rFonts w:ascii="Times New Roman" w:eastAsia="仿宋_GB2312" w:hAnsi="Times New Roman" w:hint="eastAsia"/>
          <w:sz w:val="30"/>
          <w:szCs w:val="30"/>
        </w:rPr>
        <w:t>16</w:t>
      </w:r>
      <w:r w:rsidR="0018565B" w:rsidRPr="004C7A53">
        <w:rPr>
          <w:rFonts w:ascii="仿宋_GB2312" w:eastAsia="仿宋_GB2312" w:hAnsi="Times New Roman" w:hint="eastAsia"/>
          <w:sz w:val="30"/>
          <w:szCs w:val="30"/>
        </w:rPr>
        <w:t>.</w:t>
      </w:r>
      <w:r w:rsidR="0018565B" w:rsidRPr="00992C95">
        <w:rPr>
          <w:rFonts w:ascii="Times New Roman" w:eastAsia="仿宋_GB2312" w:hAnsi="Times New Roman" w:hint="eastAsia"/>
          <w:sz w:val="30"/>
          <w:szCs w:val="30"/>
        </w:rPr>
        <w:t>9%</w:t>
      </w:r>
      <w:r w:rsidR="0018565B" w:rsidRPr="004C7A53">
        <w:rPr>
          <w:rFonts w:ascii="仿宋_GB2312" w:eastAsia="仿宋_GB2312" w:hAnsi="Times New Roman" w:hint="eastAsia"/>
          <w:sz w:val="30"/>
          <w:szCs w:val="30"/>
        </w:rPr>
        <w:t>，较“十一五”期间降低</w:t>
      </w:r>
      <w:r w:rsidR="0018565B" w:rsidRPr="00992C95">
        <w:rPr>
          <w:rFonts w:ascii="Times New Roman" w:eastAsia="仿宋_GB2312" w:hAnsi="Times New Roman" w:hint="eastAsia"/>
          <w:sz w:val="30"/>
          <w:szCs w:val="30"/>
        </w:rPr>
        <w:t>7</w:t>
      </w:r>
      <w:r w:rsidR="0018565B" w:rsidRPr="004C7A53">
        <w:rPr>
          <w:rFonts w:ascii="仿宋_GB2312" w:eastAsia="仿宋_GB2312" w:hAnsi="Times New Roman" w:hint="eastAsia"/>
          <w:sz w:val="30"/>
          <w:szCs w:val="30"/>
        </w:rPr>
        <w:t>.</w:t>
      </w:r>
      <w:r w:rsidR="0018565B" w:rsidRPr="00992C95">
        <w:rPr>
          <w:rFonts w:ascii="Times New Roman" w:eastAsia="仿宋_GB2312" w:hAnsi="Times New Roman" w:hint="eastAsia"/>
          <w:sz w:val="30"/>
          <w:szCs w:val="30"/>
        </w:rPr>
        <w:t>9</w:t>
      </w:r>
      <w:r w:rsidR="0018565B" w:rsidRPr="004C7A53">
        <w:rPr>
          <w:rFonts w:ascii="仿宋_GB2312" w:eastAsia="仿宋_GB2312" w:hAnsi="Times New Roman" w:hint="eastAsia"/>
          <w:sz w:val="30"/>
          <w:szCs w:val="30"/>
        </w:rPr>
        <w:t>个百分点</w:t>
      </w:r>
      <w:r w:rsidR="00C26595" w:rsidRPr="004C7A53">
        <w:rPr>
          <w:rFonts w:ascii="仿宋_GB2312" w:eastAsia="仿宋_GB2312" w:hAnsi="Times New Roman" w:hint="eastAsia"/>
          <w:sz w:val="30"/>
          <w:szCs w:val="30"/>
        </w:rPr>
        <w:t>。</w:t>
      </w:r>
      <w:r w:rsidR="008D54EF" w:rsidRPr="004C7A53">
        <w:rPr>
          <w:rFonts w:ascii="仿宋_GB2312" w:eastAsia="仿宋_GB2312" w:hAnsi="Times New Roman" w:hint="eastAsia"/>
          <w:sz w:val="30"/>
          <w:szCs w:val="30"/>
        </w:rPr>
        <w:t>现有工</w:t>
      </w:r>
      <w:r w:rsidR="008D54EF" w:rsidRPr="004C7A53">
        <w:rPr>
          <w:rFonts w:ascii="仿宋_GB2312" w:eastAsia="仿宋_GB2312" w:hAnsi="Times New Roman" w:hint="eastAsia"/>
          <w:sz w:val="30"/>
          <w:szCs w:val="30"/>
        </w:rPr>
        <w:lastRenderedPageBreak/>
        <w:t>业企业总体规模偏小，规上工业企业占工业企业总数的</w:t>
      </w:r>
      <w:r w:rsidR="008D54EF" w:rsidRPr="00992C95">
        <w:rPr>
          <w:rFonts w:ascii="Times New Roman" w:eastAsia="仿宋_GB2312" w:hAnsi="Times New Roman" w:hint="eastAsia"/>
          <w:sz w:val="30"/>
          <w:szCs w:val="30"/>
        </w:rPr>
        <w:t>5</w:t>
      </w:r>
      <w:r w:rsidR="008D54EF" w:rsidRPr="004C7A53">
        <w:rPr>
          <w:rFonts w:ascii="仿宋_GB2312" w:eastAsia="仿宋_GB2312" w:hAnsi="Times New Roman" w:hint="eastAsia"/>
          <w:sz w:val="30"/>
          <w:szCs w:val="30"/>
        </w:rPr>
        <w:t>.</w:t>
      </w:r>
      <w:r w:rsidR="008D54EF" w:rsidRPr="00992C95">
        <w:rPr>
          <w:rFonts w:ascii="Times New Roman" w:eastAsia="仿宋_GB2312" w:hAnsi="Times New Roman" w:hint="eastAsia"/>
          <w:sz w:val="30"/>
          <w:szCs w:val="30"/>
        </w:rPr>
        <w:t>5%</w:t>
      </w:r>
      <w:r w:rsidR="005633FA" w:rsidRPr="004C7A53">
        <w:rPr>
          <w:rFonts w:ascii="仿宋_GB2312" w:eastAsia="仿宋_GB2312" w:hAnsi="Times New Roman" w:hint="eastAsia"/>
          <w:sz w:val="30"/>
          <w:szCs w:val="30"/>
        </w:rPr>
        <w:t>，</w:t>
      </w:r>
      <w:r w:rsidR="008D54EF" w:rsidRPr="004C7A53">
        <w:rPr>
          <w:rFonts w:ascii="仿宋_GB2312" w:eastAsia="仿宋_GB2312" w:hAnsi="Times New Roman" w:hint="eastAsia"/>
          <w:sz w:val="30"/>
          <w:szCs w:val="30"/>
        </w:rPr>
        <w:t>低于全市平均水平，大企业、大集团偏少。</w:t>
      </w:r>
    </w:p>
    <w:p w:rsidR="002E181C" w:rsidRPr="004C7A53" w:rsidRDefault="005F149A"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创业</w:t>
      </w:r>
      <w:r w:rsidR="00910858" w:rsidRPr="004C7A53">
        <w:rPr>
          <w:rFonts w:ascii="仿宋_GB2312" w:eastAsia="仿宋_GB2312" w:hAnsi="Times New Roman" w:hint="eastAsia"/>
          <w:b/>
          <w:sz w:val="30"/>
          <w:szCs w:val="30"/>
        </w:rPr>
        <w:t>创新能力有待提升</w:t>
      </w:r>
      <w:r w:rsidRPr="004C7A53">
        <w:rPr>
          <w:rFonts w:ascii="仿宋_GB2312" w:eastAsia="仿宋_GB2312" w:hAnsi="Times New Roman" w:hint="eastAsia"/>
          <w:b/>
          <w:sz w:val="30"/>
          <w:szCs w:val="30"/>
        </w:rPr>
        <w:t>。</w:t>
      </w:r>
      <w:r w:rsidR="00961C9F" w:rsidRPr="004C7A53">
        <w:rPr>
          <w:rFonts w:ascii="仿宋_GB2312" w:eastAsia="仿宋_GB2312" w:hAnsi="Times New Roman" w:hint="eastAsia"/>
          <w:sz w:val="30"/>
          <w:szCs w:val="30"/>
        </w:rPr>
        <w:t>产业结构调整较为缓慢，</w:t>
      </w:r>
      <w:r w:rsidR="008D54EF" w:rsidRPr="004C7A53">
        <w:rPr>
          <w:rFonts w:ascii="仿宋_GB2312" w:eastAsia="仿宋_GB2312" w:hAnsi="Times New Roman" w:hint="eastAsia"/>
          <w:sz w:val="30"/>
          <w:szCs w:val="30"/>
        </w:rPr>
        <w:t>消耗大、层次低、附加值低的劳力密集型产业比重仍然较高，科技含量高，附加值高的技术知识密集型产业比重偏低。高新技术企业</w:t>
      </w:r>
      <w:r w:rsidR="00E42E69" w:rsidRPr="004C7A53">
        <w:rPr>
          <w:rFonts w:ascii="仿宋_GB2312" w:eastAsia="仿宋_GB2312" w:hAnsi="Times New Roman" w:hint="eastAsia"/>
          <w:sz w:val="30"/>
          <w:szCs w:val="30"/>
        </w:rPr>
        <w:t>数量偏小</w:t>
      </w:r>
      <w:r w:rsidR="008D54EF" w:rsidRPr="004C7A53">
        <w:rPr>
          <w:rFonts w:ascii="仿宋_GB2312" w:eastAsia="仿宋_GB2312" w:hAnsi="Times New Roman" w:hint="eastAsia"/>
          <w:sz w:val="30"/>
          <w:szCs w:val="30"/>
        </w:rPr>
        <w:t>，多数企业技术改造投入不足，产业转型升级缓慢，技术优势不明显。</w:t>
      </w:r>
      <w:r w:rsidR="00F24B6C" w:rsidRPr="004C7A53">
        <w:rPr>
          <w:rFonts w:ascii="仿宋_GB2312" w:eastAsia="仿宋_GB2312" w:hAnsi="Times New Roman" w:hint="eastAsia"/>
          <w:sz w:val="30"/>
          <w:szCs w:val="30"/>
        </w:rPr>
        <w:t>科技人才短缺问题突出，难以满足产业纵深发展对技术人才的需求。</w:t>
      </w:r>
      <w:r w:rsidR="0016490F" w:rsidRPr="00992C95">
        <w:rPr>
          <w:rFonts w:ascii="Times New Roman" w:eastAsia="仿宋_GB2312" w:hAnsi="Times New Roman" w:hint="eastAsia"/>
          <w:sz w:val="30"/>
          <w:szCs w:val="30"/>
        </w:rPr>
        <w:t>2015</w:t>
      </w:r>
      <w:r w:rsidR="0016490F" w:rsidRPr="004C7A53">
        <w:rPr>
          <w:rFonts w:ascii="仿宋_GB2312" w:eastAsia="仿宋_GB2312" w:hAnsi="Times New Roman" w:hint="eastAsia"/>
          <w:sz w:val="30"/>
          <w:szCs w:val="30"/>
        </w:rPr>
        <w:t>年</w:t>
      </w:r>
      <w:r w:rsidR="0016490F" w:rsidRPr="004C7A53">
        <w:rPr>
          <w:rFonts w:ascii="仿宋_GB2312" w:eastAsia="仿宋_GB2312" w:hAnsi="Times New Roman"/>
          <w:sz w:val="30"/>
          <w:szCs w:val="30"/>
        </w:rPr>
        <w:t>，</w:t>
      </w:r>
      <w:r w:rsidR="0016490F" w:rsidRPr="004C7A53">
        <w:rPr>
          <w:rFonts w:ascii="仿宋_GB2312" w:eastAsia="仿宋_GB2312" w:hAnsi="Times New Roman" w:hint="eastAsia"/>
          <w:sz w:val="30"/>
          <w:szCs w:val="30"/>
        </w:rPr>
        <w:t>洞头</w:t>
      </w:r>
      <w:r w:rsidR="0016490F" w:rsidRPr="00992C95">
        <w:rPr>
          <w:rFonts w:ascii="Times New Roman" w:eastAsia="仿宋_GB2312" w:hAnsi="Times New Roman" w:hint="eastAsia"/>
          <w:sz w:val="30"/>
          <w:szCs w:val="30"/>
        </w:rPr>
        <w:t>R&amp;D</w:t>
      </w:r>
      <w:r w:rsidR="0016490F" w:rsidRPr="004C7A53">
        <w:rPr>
          <w:rFonts w:ascii="仿宋_GB2312" w:eastAsia="仿宋_GB2312" w:hAnsi="Times New Roman" w:hint="eastAsia"/>
          <w:sz w:val="30"/>
          <w:szCs w:val="30"/>
        </w:rPr>
        <w:t>投入占</w:t>
      </w:r>
      <w:r w:rsidR="00EC4F5C" w:rsidRPr="004C7A53">
        <w:rPr>
          <w:rFonts w:ascii="Times New Roman" w:eastAsia="仿宋_GB2312" w:hAnsi="Times New Roman" w:hint="eastAsia"/>
          <w:sz w:val="30"/>
          <w:szCs w:val="30"/>
        </w:rPr>
        <w:t>地区生产</w:t>
      </w:r>
      <w:r w:rsidR="00EC4F5C" w:rsidRPr="004C7A53">
        <w:rPr>
          <w:rFonts w:ascii="Times New Roman" w:eastAsia="仿宋_GB2312" w:hAnsi="Times New Roman"/>
          <w:sz w:val="30"/>
          <w:szCs w:val="30"/>
        </w:rPr>
        <w:t>总值的</w:t>
      </w:r>
      <w:r w:rsidR="0016490F" w:rsidRPr="004C7A53">
        <w:rPr>
          <w:rFonts w:ascii="仿宋_GB2312" w:eastAsia="仿宋_GB2312" w:hAnsi="Times New Roman" w:hint="eastAsia"/>
          <w:sz w:val="30"/>
          <w:szCs w:val="30"/>
        </w:rPr>
        <w:t>比重只有</w:t>
      </w:r>
      <w:r w:rsidR="0016490F" w:rsidRPr="00992C95">
        <w:rPr>
          <w:rFonts w:ascii="Times New Roman" w:eastAsia="仿宋_GB2312" w:hAnsi="Times New Roman" w:hint="eastAsia"/>
          <w:sz w:val="30"/>
          <w:szCs w:val="30"/>
        </w:rPr>
        <w:t>1</w:t>
      </w:r>
      <w:r w:rsidR="007D3D6D" w:rsidRPr="004C7A53">
        <w:rPr>
          <w:rFonts w:ascii="Times New Roman" w:eastAsia="仿宋_GB2312" w:hAnsi="Times New Roman"/>
          <w:sz w:val="30"/>
          <w:szCs w:val="30"/>
        </w:rPr>
        <w:t>.</w:t>
      </w:r>
      <w:r w:rsidR="007D3D6D" w:rsidRPr="00992C95">
        <w:rPr>
          <w:rFonts w:ascii="Times New Roman" w:eastAsia="仿宋_GB2312" w:hAnsi="Times New Roman"/>
          <w:sz w:val="30"/>
          <w:szCs w:val="30"/>
        </w:rPr>
        <w:t>17</w:t>
      </w:r>
      <w:r w:rsidR="0016490F" w:rsidRPr="00992C95">
        <w:rPr>
          <w:rFonts w:ascii="Times New Roman" w:eastAsia="仿宋_GB2312" w:hAnsi="Times New Roman"/>
          <w:sz w:val="30"/>
          <w:szCs w:val="30"/>
        </w:rPr>
        <w:t>%</w:t>
      </w:r>
      <w:r w:rsidR="0016490F" w:rsidRPr="004C7A53">
        <w:rPr>
          <w:rFonts w:ascii="仿宋_GB2312" w:eastAsia="仿宋_GB2312" w:hAnsi="Times New Roman"/>
          <w:sz w:val="30"/>
          <w:szCs w:val="30"/>
        </w:rPr>
        <w:t>，远低于</w:t>
      </w:r>
      <w:r w:rsidR="00EC4F5C" w:rsidRPr="004C7A53">
        <w:rPr>
          <w:rFonts w:ascii="仿宋_GB2312" w:eastAsia="仿宋_GB2312" w:hAnsi="Times New Roman" w:hint="eastAsia"/>
          <w:sz w:val="30"/>
          <w:szCs w:val="30"/>
        </w:rPr>
        <w:t>温州市</w:t>
      </w:r>
      <w:r w:rsidR="00EC4F5C" w:rsidRPr="00992C95">
        <w:rPr>
          <w:rFonts w:ascii="Times New Roman" w:eastAsia="仿宋_GB2312" w:hAnsi="Times New Roman" w:hint="eastAsia"/>
          <w:sz w:val="30"/>
          <w:szCs w:val="30"/>
        </w:rPr>
        <w:t>1</w:t>
      </w:r>
      <w:r w:rsidR="00EC4F5C" w:rsidRPr="004C7A53">
        <w:rPr>
          <w:rFonts w:ascii="仿宋_GB2312" w:eastAsia="仿宋_GB2312" w:hAnsi="Times New Roman" w:hint="eastAsia"/>
          <w:sz w:val="30"/>
          <w:szCs w:val="30"/>
        </w:rPr>
        <w:t>.</w:t>
      </w:r>
      <w:r w:rsidR="00EC4F5C" w:rsidRPr="00992C95">
        <w:rPr>
          <w:rFonts w:ascii="Times New Roman" w:eastAsia="仿宋_GB2312" w:hAnsi="Times New Roman" w:hint="eastAsia"/>
          <w:sz w:val="30"/>
          <w:szCs w:val="30"/>
        </w:rPr>
        <w:t>6</w:t>
      </w:r>
      <w:r w:rsidR="00EC4F5C" w:rsidRPr="00992C95">
        <w:rPr>
          <w:rFonts w:ascii="Times New Roman" w:eastAsia="仿宋_GB2312" w:hAnsi="Times New Roman"/>
          <w:sz w:val="30"/>
          <w:szCs w:val="30"/>
        </w:rPr>
        <w:t>%</w:t>
      </w:r>
      <w:r w:rsidR="00EC4F5C" w:rsidRPr="004C7A53">
        <w:rPr>
          <w:rFonts w:ascii="仿宋_GB2312" w:eastAsia="仿宋_GB2312" w:hAnsi="Times New Roman" w:hint="eastAsia"/>
          <w:sz w:val="30"/>
          <w:szCs w:val="30"/>
        </w:rPr>
        <w:t>的</w:t>
      </w:r>
      <w:r w:rsidR="0016490F" w:rsidRPr="004C7A53">
        <w:rPr>
          <w:rFonts w:ascii="仿宋_GB2312" w:eastAsia="仿宋_GB2312" w:hAnsi="Times New Roman"/>
          <w:sz w:val="30"/>
          <w:szCs w:val="30"/>
        </w:rPr>
        <w:t>平均水平</w:t>
      </w:r>
      <w:r w:rsidR="0016490F" w:rsidRPr="004C7A53">
        <w:rPr>
          <w:rFonts w:ascii="仿宋_GB2312" w:eastAsia="仿宋_GB2312" w:hAnsi="Times New Roman" w:hint="eastAsia"/>
          <w:sz w:val="30"/>
          <w:szCs w:val="30"/>
        </w:rPr>
        <w:t>。</w:t>
      </w:r>
    </w:p>
    <w:p w:rsidR="005F149A" w:rsidRPr="004C7A53" w:rsidRDefault="001D5A2E"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各类</w:t>
      </w:r>
      <w:r w:rsidR="005F149A" w:rsidRPr="004C7A53">
        <w:rPr>
          <w:rFonts w:ascii="仿宋_GB2312" w:eastAsia="仿宋_GB2312" w:hAnsi="Times New Roman" w:hint="eastAsia"/>
          <w:b/>
          <w:sz w:val="30"/>
          <w:szCs w:val="30"/>
        </w:rPr>
        <w:t>要素</w:t>
      </w:r>
      <w:r w:rsidR="0018565B" w:rsidRPr="004C7A53">
        <w:rPr>
          <w:rFonts w:ascii="仿宋_GB2312" w:eastAsia="仿宋_GB2312" w:hAnsi="Times New Roman" w:hint="eastAsia"/>
          <w:b/>
          <w:sz w:val="30"/>
          <w:szCs w:val="30"/>
        </w:rPr>
        <w:t>保障有待夯实</w:t>
      </w:r>
      <w:r w:rsidR="005F149A" w:rsidRPr="004C7A53">
        <w:rPr>
          <w:rFonts w:ascii="仿宋_GB2312" w:eastAsia="仿宋_GB2312" w:hAnsi="Times New Roman" w:hint="eastAsia"/>
          <w:b/>
          <w:sz w:val="30"/>
          <w:szCs w:val="30"/>
        </w:rPr>
        <w:t>。</w:t>
      </w:r>
      <w:r w:rsidR="00F24B6C" w:rsidRPr="004C7A53">
        <w:rPr>
          <w:rFonts w:ascii="仿宋_GB2312" w:eastAsia="仿宋_GB2312" w:hAnsi="Times New Roman" w:hint="eastAsia"/>
          <w:sz w:val="30"/>
          <w:szCs w:val="30"/>
        </w:rPr>
        <w:t>海岛发展腹地狭小，</w:t>
      </w:r>
      <w:r w:rsidR="005E2C22" w:rsidRPr="004C7A53">
        <w:rPr>
          <w:rFonts w:ascii="仿宋_GB2312" w:eastAsia="仿宋_GB2312" w:hAnsi="Times New Roman" w:hint="eastAsia"/>
          <w:sz w:val="30"/>
          <w:szCs w:val="30"/>
        </w:rPr>
        <w:t>发展</w:t>
      </w:r>
      <w:r w:rsidR="005E2C22" w:rsidRPr="004C7A53">
        <w:rPr>
          <w:rFonts w:ascii="仿宋_GB2312" w:eastAsia="仿宋_GB2312" w:hAnsi="Times New Roman"/>
          <w:sz w:val="30"/>
          <w:szCs w:val="30"/>
        </w:rPr>
        <w:t>用地</w:t>
      </w:r>
      <w:r w:rsidR="005E2C22" w:rsidRPr="004C7A53">
        <w:rPr>
          <w:rFonts w:ascii="仿宋_GB2312" w:eastAsia="仿宋_GB2312" w:hAnsi="Times New Roman" w:hint="eastAsia"/>
          <w:sz w:val="30"/>
          <w:szCs w:val="30"/>
        </w:rPr>
        <w:t>供应</w:t>
      </w:r>
      <w:r w:rsidR="00E42E69" w:rsidRPr="004C7A53">
        <w:rPr>
          <w:rFonts w:ascii="仿宋_GB2312" w:eastAsia="仿宋_GB2312" w:hAnsi="Times New Roman"/>
          <w:sz w:val="30"/>
          <w:szCs w:val="30"/>
        </w:rPr>
        <w:t>先天不足，</w:t>
      </w:r>
      <w:r w:rsidR="00F24B6C" w:rsidRPr="004C7A53">
        <w:rPr>
          <w:rFonts w:ascii="仿宋_GB2312" w:eastAsia="仿宋_GB2312" w:hAnsi="Times New Roman" w:hint="eastAsia"/>
          <w:sz w:val="30"/>
          <w:szCs w:val="30"/>
        </w:rPr>
        <w:t>围填海进程</w:t>
      </w:r>
      <w:r w:rsidR="00E42E69" w:rsidRPr="004C7A53">
        <w:rPr>
          <w:rFonts w:ascii="仿宋_GB2312" w:eastAsia="仿宋_GB2312" w:hAnsi="Times New Roman" w:hint="eastAsia"/>
          <w:sz w:val="30"/>
          <w:szCs w:val="30"/>
        </w:rPr>
        <w:t>有待</w:t>
      </w:r>
      <w:r w:rsidR="00E42E69" w:rsidRPr="004C7A53">
        <w:rPr>
          <w:rFonts w:ascii="仿宋_GB2312" w:eastAsia="仿宋_GB2312" w:hAnsi="Times New Roman"/>
          <w:sz w:val="30"/>
          <w:szCs w:val="30"/>
        </w:rPr>
        <w:t>提速</w:t>
      </w:r>
      <w:r w:rsidR="00F24B6C" w:rsidRPr="004C7A53">
        <w:rPr>
          <w:rFonts w:ascii="仿宋_GB2312" w:eastAsia="仿宋_GB2312" w:hAnsi="Times New Roman" w:hint="eastAsia"/>
          <w:sz w:val="30"/>
          <w:szCs w:val="30"/>
        </w:rPr>
        <w:t>，</w:t>
      </w:r>
      <w:r w:rsidR="0018565B" w:rsidRPr="004C7A53">
        <w:rPr>
          <w:rFonts w:ascii="仿宋_GB2312" w:eastAsia="仿宋_GB2312" w:hAnsi="Times New Roman" w:hint="eastAsia"/>
          <w:sz w:val="30"/>
          <w:szCs w:val="30"/>
        </w:rPr>
        <w:t>“批而未征、征而未供、供而未用、用而未尽”现象</w:t>
      </w:r>
      <w:r w:rsidR="00E42E69" w:rsidRPr="004C7A53">
        <w:rPr>
          <w:rFonts w:ascii="仿宋_GB2312" w:eastAsia="仿宋_GB2312" w:hAnsi="Times New Roman" w:hint="eastAsia"/>
          <w:sz w:val="30"/>
          <w:szCs w:val="30"/>
        </w:rPr>
        <w:t>尚未</w:t>
      </w:r>
      <w:r w:rsidR="00E42E69" w:rsidRPr="004C7A53">
        <w:rPr>
          <w:rFonts w:ascii="仿宋_GB2312" w:eastAsia="仿宋_GB2312" w:hAnsi="Times New Roman"/>
          <w:sz w:val="30"/>
          <w:szCs w:val="30"/>
        </w:rPr>
        <w:t>消除</w:t>
      </w:r>
      <w:r w:rsidR="001C3878" w:rsidRPr="004C7A53">
        <w:rPr>
          <w:rFonts w:ascii="仿宋_GB2312" w:eastAsia="仿宋_GB2312" w:hAnsi="Times New Roman" w:hint="eastAsia"/>
          <w:sz w:val="30"/>
          <w:szCs w:val="30"/>
        </w:rPr>
        <w:t>。</w:t>
      </w:r>
      <w:r w:rsidR="007D3D6D" w:rsidRPr="004C7A53">
        <w:rPr>
          <w:rFonts w:ascii="仿宋_GB2312" w:eastAsia="仿宋_GB2312" w:hAnsi="Times New Roman" w:hint="eastAsia"/>
          <w:sz w:val="30"/>
          <w:szCs w:val="30"/>
        </w:rPr>
        <w:t>大小门岛西片围垦区域的发展面临能源、给水等基础设施建设滞后的制约。</w:t>
      </w:r>
      <w:r w:rsidR="00C26595" w:rsidRPr="004C7A53">
        <w:rPr>
          <w:rFonts w:ascii="仿宋_GB2312" w:eastAsia="仿宋_GB2312" w:hAnsi="Times New Roman" w:hint="eastAsia"/>
          <w:sz w:val="30"/>
          <w:szCs w:val="30"/>
        </w:rPr>
        <w:t>由于能耗基数较小，</w:t>
      </w:r>
      <w:r w:rsidR="0018565B" w:rsidRPr="004C7A53">
        <w:rPr>
          <w:rFonts w:ascii="仿宋_GB2312" w:eastAsia="仿宋_GB2312" w:hAnsi="Times New Roman" w:hint="eastAsia"/>
          <w:sz w:val="30"/>
          <w:szCs w:val="30"/>
        </w:rPr>
        <w:t>万元</w:t>
      </w:r>
      <w:r w:rsidR="0018565B" w:rsidRPr="00992C95">
        <w:rPr>
          <w:rFonts w:ascii="Times New Roman" w:eastAsia="仿宋_GB2312" w:hAnsi="Times New Roman" w:hint="eastAsia"/>
          <w:sz w:val="30"/>
          <w:szCs w:val="30"/>
        </w:rPr>
        <w:t>GDP</w:t>
      </w:r>
      <w:r w:rsidR="0018565B" w:rsidRPr="004C7A53">
        <w:rPr>
          <w:rFonts w:ascii="仿宋_GB2312" w:eastAsia="仿宋_GB2312" w:hAnsi="Times New Roman" w:hint="eastAsia"/>
          <w:sz w:val="30"/>
          <w:szCs w:val="30"/>
        </w:rPr>
        <w:t>能耗等指标的削减空间已不大，与本区域以石化为主的产业发展诉求相矛盾。</w:t>
      </w:r>
      <w:r w:rsidR="00C26595" w:rsidRPr="004C7A53">
        <w:rPr>
          <w:rFonts w:ascii="仿宋_GB2312" w:eastAsia="仿宋_GB2312" w:hAnsi="Times New Roman" w:hint="eastAsia"/>
          <w:sz w:val="30"/>
          <w:szCs w:val="30"/>
        </w:rPr>
        <w:t>受政府财政财力有限，以及上级政府对政府融资、负债监督</w:t>
      </w:r>
      <w:r w:rsidR="00506A80" w:rsidRPr="004C7A53">
        <w:rPr>
          <w:rFonts w:ascii="仿宋_GB2312" w:eastAsia="仿宋_GB2312" w:hAnsi="Times New Roman" w:hint="eastAsia"/>
          <w:sz w:val="30"/>
          <w:szCs w:val="30"/>
        </w:rPr>
        <w:t>加强，工业</w:t>
      </w:r>
      <w:r w:rsidR="001C3878" w:rsidRPr="004C7A53">
        <w:rPr>
          <w:rFonts w:ascii="仿宋_GB2312" w:eastAsia="仿宋_GB2312" w:hAnsi="Times New Roman" w:hint="eastAsia"/>
          <w:sz w:val="30"/>
          <w:szCs w:val="30"/>
        </w:rPr>
        <w:t>平台</w:t>
      </w:r>
      <w:r w:rsidR="00506A80" w:rsidRPr="004C7A53">
        <w:rPr>
          <w:rFonts w:ascii="仿宋_GB2312" w:eastAsia="仿宋_GB2312" w:hAnsi="Times New Roman" w:hint="eastAsia"/>
          <w:sz w:val="30"/>
          <w:szCs w:val="30"/>
        </w:rPr>
        <w:t>建设融资渠道趋于收紧。</w:t>
      </w:r>
    </w:p>
    <w:p w:rsidR="005F149A" w:rsidRPr="004C7A53" w:rsidRDefault="00A5033D" w:rsidP="00815347">
      <w:pPr>
        <w:pStyle w:val="2"/>
        <w:spacing w:beforeLines="50" w:afterLines="50" w:line="240" w:lineRule="auto"/>
        <w:rPr>
          <w:rFonts w:ascii="黑体" w:eastAsia="黑体" w:hAnsi="黑体" w:hint="eastAsia"/>
          <w:b w:val="0"/>
          <w:sz w:val="30"/>
          <w:szCs w:val="30"/>
        </w:rPr>
      </w:pPr>
      <w:bookmarkStart w:id="21" w:name="_Toc471233484"/>
      <w:r w:rsidRPr="004C7A53">
        <w:rPr>
          <w:rFonts w:ascii="黑体" w:eastAsia="黑体" w:hAnsi="黑体" w:hint="eastAsia"/>
          <w:b w:val="0"/>
          <w:sz w:val="30"/>
          <w:szCs w:val="30"/>
        </w:rPr>
        <w:t>三、</w:t>
      </w:r>
      <w:r w:rsidR="00961C9F" w:rsidRPr="004C7A53">
        <w:rPr>
          <w:rFonts w:ascii="黑体" w:eastAsia="黑体" w:hAnsi="黑体" w:hint="eastAsia"/>
          <w:b w:val="0"/>
          <w:sz w:val="30"/>
          <w:szCs w:val="30"/>
        </w:rPr>
        <w:t>发展环境</w:t>
      </w:r>
      <w:bookmarkEnd w:id="21"/>
    </w:p>
    <w:p w:rsidR="005F149A" w:rsidRPr="004C7A53" w:rsidRDefault="005F149A"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我国</w:t>
      </w:r>
      <w:r w:rsidR="00D637A4" w:rsidRPr="004C7A53">
        <w:rPr>
          <w:rFonts w:ascii="仿宋_GB2312" w:eastAsia="仿宋_GB2312" w:hAnsi="Times New Roman" w:hint="eastAsia"/>
          <w:b/>
          <w:sz w:val="30"/>
          <w:szCs w:val="30"/>
        </w:rPr>
        <w:t>经济发展</w:t>
      </w:r>
      <w:r w:rsidRPr="004C7A53">
        <w:rPr>
          <w:rFonts w:ascii="仿宋_GB2312" w:eastAsia="仿宋_GB2312" w:hAnsi="Times New Roman" w:hint="eastAsia"/>
          <w:b/>
          <w:sz w:val="30"/>
          <w:szCs w:val="30"/>
        </w:rPr>
        <w:t>“新常态”提出的新要求。</w:t>
      </w:r>
      <w:r w:rsidR="00961C9F" w:rsidRPr="004C7A53">
        <w:rPr>
          <w:rFonts w:ascii="仿宋_GB2312" w:eastAsia="仿宋_GB2312" w:hAnsi="Times New Roman" w:hint="eastAsia"/>
          <w:sz w:val="30"/>
          <w:szCs w:val="30"/>
        </w:rPr>
        <w:t>与其他县</w:t>
      </w:r>
      <w:r w:rsidR="007D3D6D" w:rsidRPr="004C7A53">
        <w:rPr>
          <w:rFonts w:ascii="仿宋_GB2312" w:eastAsia="仿宋_GB2312" w:hAnsi="Times New Roman" w:hint="eastAsia"/>
          <w:sz w:val="30"/>
          <w:szCs w:val="30"/>
        </w:rPr>
        <w:t>（市、区）</w:t>
      </w:r>
      <w:r w:rsidR="00961C9F" w:rsidRPr="004C7A53">
        <w:rPr>
          <w:rFonts w:ascii="仿宋_GB2312" w:eastAsia="仿宋_GB2312" w:hAnsi="Times New Roman" w:hint="eastAsia"/>
          <w:sz w:val="30"/>
          <w:szCs w:val="30"/>
        </w:rPr>
        <w:t>相比，洞头经</w:t>
      </w:r>
      <w:r w:rsidR="007D3D6D" w:rsidRPr="004C7A53">
        <w:rPr>
          <w:rFonts w:ascii="仿宋_GB2312" w:eastAsia="仿宋_GB2312" w:hAnsi="Times New Roman" w:hint="eastAsia"/>
          <w:sz w:val="30"/>
          <w:szCs w:val="30"/>
        </w:rPr>
        <w:t>发展</w:t>
      </w:r>
      <w:r w:rsidR="00961C9F" w:rsidRPr="004C7A53">
        <w:rPr>
          <w:rFonts w:ascii="仿宋_GB2312" w:eastAsia="仿宋_GB2312" w:hAnsi="Times New Roman" w:hint="eastAsia"/>
          <w:sz w:val="30"/>
          <w:szCs w:val="30"/>
        </w:rPr>
        <w:t>济仍处于较低水平，人均</w:t>
      </w:r>
      <w:r w:rsidR="00961C9F" w:rsidRPr="00992C95">
        <w:rPr>
          <w:rFonts w:ascii="Times New Roman" w:eastAsia="仿宋_GB2312" w:hAnsi="Times New Roman" w:hint="eastAsia"/>
          <w:sz w:val="30"/>
          <w:szCs w:val="30"/>
        </w:rPr>
        <w:t>GDP</w:t>
      </w:r>
      <w:r w:rsidR="00961C9F" w:rsidRPr="004C7A53">
        <w:rPr>
          <w:rFonts w:ascii="仿宋_GB2312" w:eastAsia="仿宋_GB2312" w:hAnsi="Times New Roman" w:hint="eastAsia"/>
          <w:sz w:val="30"/>
          <w:szCs w:val="30"/>
        </w:rPr>
        <w:t>为</w:t>
      </w:r>
      <w:r w:rsidR="003A3E51" w:rsidRPr="004C7A53">
        <w:rPr>
          <w:rFonts w:ascii="仿宋_GB2312" w:eastAsia="仿宋_GB2312" w:hAnsi="Times New Roman" w:hint="eastAsia"/>
          <w:sz w:val="30"/>
          <w:szCs w:val="30"/>
        </w:rPr>
        <w:t>全市</w:t>
      </w:r>
      <w:r w:rsidR="00961C9F" w:rsidRPr="004C7A53">
        <w:rPr>
          <w:rFonts w:ascii="仿宋_GB2312" w:eastAsia="仿宋_GB2312" w:hAnsi="Times New Roman" w:hint="eastAsia"/>
          <w:sz w:val="30"/>
          <w:szCs w:val="30"/>
        </w:rPr>
        <w:t>平均水平的一半</w:t>
      </w:r>
      <w:r w:rsidR="007D3D6D" w:rsidRPr="004C7A53">
        <w:rPr>
          <w:rFonts w:ascii="仿宋_GB2312" w:eastAsia="仿宋_GB2312" w:hAnsi="Times New Roman" w:hint="eastAsia"/>
          <w:sz w:val="30"/>
          <w:szCs w:val="30"/>
        </w:rPr>
        <w:t>左右</w:t>
      </w:r>
      <w:r w:rsidR="00961C9F" w:rsidRPr="004C7A53">
        <w:rPr>
          <w:rFonts w:ascii="仿宋_GB2312" w:eastAsia="仿宋_GB2312" w:hAnsi="Times New Roman" w:hint="eastAsia"/>
          <w:sz w:val="30"/>
          <w:szCs w:val="30"/>
        </w:rPr>
        <w:t>，加快发展仍是洞头未来的重要主题。随着宏观发展</w:t>
      </w:r>
      <w:r w:rsidR="00B04C01" w:rsidRPr="004C7A53">
        <w:rPr>
          <w:rFonts w:ascii="仿宋_GB2312" w:eastAsia="仿宋_GB2312" w:hAnsi="Times New Roman" w:hint="eastAsia"/>
          <w:sz w:val="30"/>
          <w:szCs w:val="30"/>
        </w:rPr>
        <w:t>进入</w:t>
      </w:r>
      <w:r w:rsidR="00961C9F" w:rsidRPr="004C7A53">
        <w:rPr>
          <w:rFonts w:ascii="仿宋_GB2312" w:eastAsia="仿宋_GB2312" w:hAnsi="Times New Roman" w:hint="eastAsia"/>
          <w:sz w:val="30"/>
          <w:szCs w:val="30"/>
        </w:rPr>
        <w:t>由高速增长向中高速增长新常态转化的非稳定和不确定</w:t>
      </w:r>
      <w:r w:rsidR="00961C9F" w:rsidRPr="004C7A53">
        <w:rPr>
          <w:rFonts w:ascii="仿宋_GB2312" w:eastAsia="仿宋_GB2312" w:hAnsi="Times New Roman" w:hint="eastAsia"/>
          <w:sz w:val="30"/>
          <w:szCs w:val="30"/>
        </w:rPr>
        <w:lastRenderedPageBreak/>
        <w:t>阶段，</w:t>
      </w:r>
      <w:r w:rsidR="007D3D6D" w:rsidRPr="004C7A53">
        <w:rPr>
          <w:rFonts w:ascii="仿宋_GB2312" w:eastAsia="仿宋_GB2312" w:hAnsi="Times New Roman" w:hint="eastAsia"/>
          <w:sz w:val="30"/>
          <w:szCs w:val="30"/>
        </w:rPr>
        <w:t>洞头</w:t>
      </w:r>
      <w:r w:rsidR="00B04C01" w:rsidRPr="004C7A53">
        <w:rPr>
          <w:rFonts w:ascii="仿宋_GB2312" w:eastAsia="仿宋_GB2312" w:hAnsi="Times New Roman" w:hint="eastAsia"/>
          <w:sz w:val="30"/>
          <w:szCs w:val="30"/>
        </w:rPr>
        <w:t>将</w:t>
      </w:r>
      <w:r w:rsidR="007D3D6D" w:rsidRPr="004C7A53">
        <w:rPr>
          <w:rFonts w:ascii="仿宋_GB2312" w:eastAsia="仿宋_GB2312" w:hAnsi="Times New Roman" w:hint="eastAsia"/>
          <w:sz w:val="30"/>
          <w:szCs w:val="30"/>
        </w:rPr>
        <w:t>可能</w:t>
      </w:r>
      <w:r w:rsidR="00961C9F" w:rsidRPr="004C7A53">
        <w:rPr>
          <w:rFonts w:ascii="仿宋_GB2312" w:eastAsia="仿宋_GB2312" w:hAnsi="Times New Roman" w:hint="eastAsia"/>
          <w:sz w:val="30"/>
          <w:szCs w:val="30"/>
        </w:rPr>
        <w:t>面临原有动力弱化、新兴动力不足的</w:t>
      </w:r>
      <w:r w:rsidR="00E42E69" w:rsidRPr="004C7A53">
        <w:rPr>
          <w:rFonts w:ascii="仿宋_GB2312" w:eastAsia="仿宋_GB2312" w:hAnsi="Times New Roman" w:hint="eastAsia"/>
          <w:sz w:val="30"/>
          <w:szCs w:val="30"/>
        </w:rPr>
        <w:t>产业</w:t>
      </w:r>
      <w:r w:rsidR="00961C9F" w:rsidRPr="004C7A53">
        <w:rPr>
          <w:rFonts w:ascii="仿宋_GB2312" w:eastAsia="仿宋_GB2312" w:hAnsi="Times New Roman" w:hint="eastAsia"/>
          <w:sz w:val="30"/>
          <w:szCs w:val="30"/>
        </w:rPr>
        <w:t>断层风险。未来五年，</w:t>
      </w:r>
      <w:r w:rsidR="00B04C01" w:rsidRPr="004C7A53">
        <w:rPr>
          <w:rFonts w:ascii="仿宋_GB2312" w:eastAsia="仿宋_GB2312" w:hAnsi="Times New Roman" w:hint="eastAsia"/>
          <w:sz w:val="30"/>
          <w:szCs w:val="30"/>
        </w:rPr>
        <w:t>洞头</w:t>
      </w:r>
      <w:r w:rsidR="00961C9F" w:rsidRPr="004C7A53">
        <w:rPr>
          <w:rFonts w:ascii="仿宋_GB2312" w:eastAsia="仿宋_GB2312" w:hAnsi="Times New Roman" w:hint="eastAsia"/>
          <w:sz w:val="30"/>
          <w:szCs w:val="30"/>
        </w:rPr>
        <w:t>作为沿海开发前沿地带，应发挥自身海洋资源优势，强工业、搭平台、集创新，</w:t>
      </w:r>
      <w:r w:rsidR="007B1588" w:rsidRPr="004C7A53">
        <w:rPr>
          <w:rFonts w:ascii="仿宋_GB2312" w:eastAsia="仿宋_GB2312" w:hAnsi="Times New Roman" w:hint="eastAsia"/>
          <w:sz w:val="30"/>
          <w:szCs w:val="30"/>
        </w:rPr>
        <w:t>打造新的发展引擎。</w:t>
      </w:r>
    </w:p>
    <w:p w:rsidR="00D637A4" w:rsidRPr="004C7A53" w:rsidRDefault="00D637A4"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区域竞合加剧对洞头发展提出的新要求。</w:t>
      </w:r>
      <w:r w:rsidRPr="004C7A53">
        <w:rPr>
          <w:rFonts w:ascii="仿宋_GB2312" w:eastAsia="仿宋_GB2312" w:hAnsi="Times New Roman" w:hint="eastAsia"/>
          <w:sz w:val="30"/>
          <w:szCs w:val="30"/>
        </w:rPr>
        <w:t>随着</w:t>
      </w:r>
      <w:r w:rsidR="00B04C01" w:rsidRPr="004C7A53">
        <w:rPr>
          <w:rFonts w:ascii="仿宋_GB2312" w:eastAsia="仿宋_GB2312" w:hAnsi="Times New Roman" w:hint="eastAsia"/>
          <w:sz w:val="30"/>
          <w:szCs w:val="30"/>
        </w:rPr>
        <w:t>浙江加快推进“四大国家战略举措”，尤其是海洋经济发展战略的深入实施，将为洞头新一轮发展产生深远影响。</w:t>
      </w:r>
      <w:r w:rsidR="00F472CC" w:rsidRPr="004C7A53">
        <w:rPr>
          <w:rFonts w:ascii="仿宋_GB2312" w:eastAsia="仿宋_GB2312" w:hAnsi="Times New Roman" w:hint="eastAsia"/>
          <w:sz w:val="30"/>
          <w:szCs w:val="30"/>
        </w:rPr>
        <w:t>这对</w:t>
      </w:r>
      <w:r w:rsidR="00B04C01" w:rsidRPr="004C7A53">
        <w:rPr>
          <w:rFonts w:ascii="仿宋_GB2312" w:eastAsia="仿宋_GB2312" w:hAnsi="Times New Roman" w:hint="eastAsia"/>
          <w:sz w:val="30"/>
          <w:szCs w:val="30"/>
        </w:rPr>
        <w:t>撤县设区</w:t>
      </w:r>
      <w:r w:rsidR="00F472CC" w:rsidRPr="004C7A53">
        <w:rPr>
          <w:rFonts w:ascii="仿宋_GB2312" w:eastAsia="仿宋_GB2312" w:hAnsi="Times New Roman" w:hint="eastAsia"/>
          <w:sz w:val="30"/>
          <w:szCs w:val="30"/>
        </w:rPr>
        <w:t>的洞头，既带来功能互补的机遇，也带来虹吸效应的挑战，迫切需要适应区域发展新格局。因此，</w:t>
      </w:r>
      <w:r w:rsidR="007D3D6D" w:rsidRPr="004C7A53">
        <w:rPr>
          <w:rFonts w:ascii="仿宋_GB2312" w:eastAsia="仿宋_GB2312" w:hAnsi="Times New Roman" w:hint="eastAsia"/>
          <w:sz w:val="30"/>
          <w:szCs w:val="30"/>
        </w:rPr>
        <w:t>洞头</w:t>
      </w:r>
      <w:r w:rsidR="007C7C8B" w:rsidRPr="004C7A53">
        <w:rPr>
          <w:rFonts w:ascii="仿宋_GB2312" w:eastAsia="仿宋_GB2312" w:hAnsi="Times New Roman" w:hint="eastAsia"/>
          <w:sz w:val="30"/>
          <w:szCs w:val="30"/>
        </w:rPr>
        <w:t>要</w:t>
      </w:r>
      <w:r w:rsidR="00F472CC" w:rsidRPr="004C7A53">
        <w:rPr>
          <w:rFonts w:ascii="仿宋_GB2312" w:eastAsia="仿宋_GB2312" w:hAnsi="Times New Roman" w:hint="eastAsia"/>
          <w:sz w:val="30"/>
          <w:szCs w:val="30"/>
        </w:rPr>
        <w:t>围绕自身海洋资源特点，</w:t>
      </w:r>
      <w:r w:rsidR="00277A9D" w:rsidRPr="004C7A53">
        <w:rPr>
          <w:rFonts w:ascii="仿宋_GB2312" w:eastAsia="仿宋_GB2312" w:hAnsi="Times New Roman" w:hint="eastAsia"/>
          <w:sz w:val="30"/>
          <w:szCs w:val="30"/>
        </w:rPr>
        <w:t>明确</w:t>
      </w:r>
      <w:r w:rsidR="00F472CC" w:rsidRPr="004C7A53">
        <w:rPr>
          <w:rFonts w:ascii="仿宋_GB2312" w:eastAsia="仿宋_GB2312" w:hAnsi="Times New Roman" w:hint="eastAsia"/>
          <w:sz w:val="30"/>
          <w:szCs w:val="30"/>
        </w:rPr>
        <w:t>工业方向并加快</w:t>
      </w:r>
      <w:r w:rsidR="00277A9D" w:rsidRPr="004C7A53">
        <w:rPr>
          <w:rFonts w:ascii="仿宋_GB2312" w:eastAsia="仿宋_GB2312" w:hAnsi="Times New Roman" w:hint="eastAsia"/>
          <w:sz w:val="30"/>
          <w:szCs w:val="30"/>
        </w:rPr>
        <w:t>集群发展</w:t>
      </w:r>
      <w:r w:rsidR="00F472CC" w:rsidRPr="004C7A53">
        <w:rPr>
          <w:rFonts w:ascii="仿宋_GB2312" w:eastAsia="仿宋_GB2312" w:hAnsi="Times New Roman" w:hint="eastAsia"/>
          <w:sz w:val="30"/>
          <w:szCs w:val="30"/>
        </w:rPr>
        <w:t>，</w:t>
      </w:r>
      <w:r w:rsidR="00277A9D" w:rsidRPr="004C7A53">
        <w:rPr>
          <w:rFonts w:ascii="仿宋_GB2312" w:eastAsia="仿宋_GB2312" w:hAnsi="Times New Roman" w:hint="eastAsia"/>
          <w:sz w:val="30"/>
          <w:szCs w:val="30"/>
        </w:rPr>
        <w:t>打造</w:t>
      </w:r>
      <w:r w:rsidR="007D3D6D" w:rsidRPr="004C7A53">
        <w:rPr>
          <w:rFonts w:ascii="仿宋_GB2312" w:eastAsia="仿宋_GB2312" w:hAnsi="Times New Roman" w:hint="eastAsia"/>
          <w:sz w:val="30"/>
          <w:szCs w:val="30"/>
        </w:rPr>
        <w:t>成为</w:t>
      </w:r>
      <w:r w:rsidR="00F472CC" w:rsidRPr="004C7A53">
        <w:rPr>
          <w:rFonts w:ascii="仿宋_GB2312" w:eastAsia="仿宋_GB2312" w:hAnsi="Times New Roman" w:hint="eastAsia"/>
          <w:sz w:val="30"/>
          <w:szCs w:val="30"/>
        </w:rPr>
        <w:t>区域产业转型升级的新平台。</w:t>
      </w:r>
    </w:p>
    <w:p w:rsidR="005F149A" w:rsidRPr="004C7A53" w:rsidRDefault="00961C9F"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产业革命</w:t>
      </w:r>
      <w:r w:rsidR="005F149A" w:rsidRPr="004C7A53">
        <w:rPr>
          <w:rFonts w:ascii="仿宋_GB2312" w:eastAsia="仿宋_GB2312" w:hAnsi="Times New Roman" w:hint="eastAsia"/>
          <w:b/>
          <w:sz w:val="30"/>
          <w:szCs w:val="30"/>
        </w:rPr>
        <w:t>对工业和信息化提出的新要求。</w:t>
      </w:r>
      <w:r w:rsidR="00F472CC" w:rsidRPr="004C7A53">
        <w:rPr>
          <w:rFonts w:ascii="仿宋_GB2312" w:eastAsia="仿宋_GB2312" w:hAnsi="Times New Roman" w:hint="eastAsia"/>
          <w:sz w:val="30"/>
          <w:szCs w:val="30"/>
        </w:rPr>
        <w:t>随着新能源、新材料、生物科技、</w:t>
      </w:r>
      <w:r w:rsidR="00F472CC" w:rsidRPr="00992C95">
        <w:rPr>
          <w:rFonts w:ascii="Times New Roman" w:eastAsia="仿宋_GB2312" w:hAnsi="Times New Roman" w:hint="eastAsia"/>
          <w:sz w:val="30"/>
          <w:szCs w:val="30"/>
        </w:rPr>
        <w:t>3D</w:t>
      </w:r>
      <w:r w:rsidR="00F472CC" w:rsidRPr="004C7A53">
        <w:rPr>
          <w:rFonts w:ascii="仿宋_GB2312" w:eastAsia="仿宋_GB2312" w:hAnsi="Times New Roman" w:hint="eastAsia"/>
          <w:sz w:val="30"/>
          <w:szCs w:val="30"/>
        </w:rPr>
        <w:t>打印等技术创新浪潮，以及美国“工业互联网”、德国“工业</w:t>
      </w:r>
      <w:r w:rsidR="00F472CC" w:rsidRPr="00992C95">
        <w:rPr>
          <w:rFonts w:ascii="Times New Roman" w:eastAsia="仿宋_GB2312" w:hAnsi="Times New Roman" w:hint="eastAsia"/>
          <w:sz w:val="30"/>
          <w:szCs w:val="30"/>
        </w:rPr>
        <w:t>4</w:t>
      </w:r>
      <w:r w:rsidR="00F472CC" w:rsidRPr="004C7A53">
        <w:rPr>
          <w:rFonts w:ascii="仿宋_GB2312" w:eastAsia="仿宋_GB2312" w:hAnsi="Times New Roman" w:hint="eastAsia"/>
          <w:sz w:val="30"/>
          <w:szCs w:val="30"/>
        </w:rPr>
        <w:t>.</w:t>
      </w:r>
      <w:r w:rsidR="00F472CC" w:rsidRPr="00992C95">
        <w:rPr>
          <w:rFonts w:ascii="Times New Roman" w:eastAsia="仿宋_GB2312" w:hAnsi="Times New Roman" w:hint="eastAsia"/>
          <w:sz w:val="30"/>
          <w:szCs w:val="30"/>
        </w:rPr>
        <w:t>0</w:t>
      </w:r>
      <w:r w:rsidR="00F472CC" w:rsidRPr="004C7A53">
        <w:rPr>
          <w:rFonts w:ascii="仿宋_GB2312" w:eastAsia="仿宋_GB2312" w:hAnsi="Times New Roman" w:hint="eastAsia"/>
          <w:sz w:val="30"/>
          <w:szCs w:val="30"/>
        </w:rPr>
        <w:t>”、“中国制造</w:t>
      </w:r>
      <w:r w:rsidR="00F472CC" w:rsidRPr="00992C95">
        <w:rPr>
          <w:rFonts w:ascii="Times New Roman" w:eastAsia="仿宋_GB2312" w:hAnsi="Times New Roman" w:hint="eastAsia"/>
          <w:sz w:val="30"/>
          <w:szCs w:val="30"/>
        </w:rPr>
        <w:t>2025</w:t>
      </w:r>
      <w:r w:rsidR="00F472CC" w:rsidRPr="004C7A53">
        <w:rPr>
          <w:rFonts w:ascii="仿宋_GB2312" w:eastAsia="仿宋_GB2312" w:hAnsi="Times New Roman" w:hint="eastAsia"/>
          <w:sz w:val="30"/>
          <w:szCs w:val="30"/>
        </w:rPr>
        <w:t>”等生产方式升级、生产模式变革，将为洞头精准谋划产业转型升级新路径</w:t>
      </w:r>
      <w:r w:rsidR="00F6012C" w:rsidRPr="004C7A53">
        <w:rPr>
          <w:rFonts w:ascii="仿宋_GB2312" w:eastAsia="仿宋_GB2312" w:hAnsi="Times New Roman" w:hint="eastAsia"/>
          <w:sz w:val="30"/>
          <w:szCs w:val="30"/>
        </w:rPr>
        <w:t>、</w:t>
      </w:r>
      <w:r w:rsidR="00F472CC" w:rsidRPr="004C7A53">
        <w:rPr>
          <w:rFonts w:ascii="仿宋_GB2312" w:eastAsia="仿宋_GB2312" w:hAnsi="Times New Roman" w:hint="eastAsia"/>
          <w:sz w:val="30"/>
          <w:szCs w:val="30"/>
        </w:rPr>
        <w:t>加快完成</w:t>
      </w:r>
      <w:r w:rsidR="00F6012C" w:rsidRPr="004C7A53">
        <w:rPr>
          <w:rFonts w:ascii="仿宋_GB2312" w:eastAsia="仿宋_GB2312" w:hAnsi="Times New Roman" w:hint="eastAsia"/>
          <w:sz w:val="30"/>
          <w:szCs w:val="30"/>
        </w:rPr>
        <w:t>产业</w:t>
      </w:r>
      <w:r w:rsidR="00F472CC" w:rsidRPr="004C7A53">
        <w:rPr>
          <w:rFonts w:ascii="仿宋_GB2312" w:eastAsia="仿宋_GB2312" w:hAnsi="Times New Roman" w:hint="eastAsia"/>
          <w:sz w:val="30"/>
          <w:szCs w:val="30"/>
        </w:rPr>
        <w:t>“提旧聚新”创造新的历史</w:t>
      </w:r>
      <w:r w:rsidR="005E2C22" w:rsidRPr="004C7A53">
        <w:rPr>
          <w:rFonts w:ascii="仿宋_GB2312" w:eastAsia="仿宋_GB2312" w:hAnsi="Times New Roman" w:hint="eastAsia"/>
          <w:sz w:val="30"/>
          <w:szCs w:val="30"/>
        </w:rPr>
        <w:t>发展</w:t>
      </w:r>
      <w:r w:rsidR="00F472CC" w:rsidRPr="004C7A53">
        <w:rPr>
          <w:rFonts w:ascii="仿宋_GB2312" w:eastAsia="仿宋_GB2312" w:hAnsi="Times New Roman" w:hint="eastAsia"/>
          <w:sz w:val="30"/>
          <w:szCs w:val="30"/>
        </w:rPr>
        <w:t>机遇。</w:t>
      </w:r>
      <w:r w:rsidR="008747D9" w:rsidRPr="004C7A53">
        <w:rPr>
          <w:rFonts w:ascii="仿宋_GB2312" w:eastAsia="仿宋_GB2312" w:hAnsi="Times New Roman" w:hint="eastAsia"/>
          <w:sz w:val="30"/>
          <w:szCs w:val="30"/>
        </w:rPr>
        <w:t>洞头立足自身优势条件，坚持“突出优势、聚焦重点”，</w:t>
      </w:r>
      <w:r w:rsidR="00F6012C" w:rsidRPr="004C7A53">
        <w:rPr>
          <w:rFonts w:ascii="仿宋_GB2312" w:eastAsia="仿宋_GB2312" w:hAnsi="Times New Roman" w:hint="eastAsia"/>
          <w:sz w:val="30"/>
          <w:szCs w:val="30"/>
        </w:rPr>
        <w:t>推动</w:t>
      </w:r>
      <w:r w:rsidR="008747D9" w:rsidRPr="004C7A53">
        <w:rPr>
          <w:rFonts w:ascii="仿宋_GB2312" w:eastAsia="仿宋_GB2312" w:hAnsi="Times New Roman" w:hint="eastAsia"/>
          <w:sz w:val="30"/>
          <w:szCs w:val="30"/>
        </w:rPr>
        <w:t>传统产业升级</w:t>
      </w:r>
      <w:r w:rsidR="00F6012C" w:rsidRPr="004C7A53">
        <w:rPr>
          <w:rFonts w:ascii="仿宋_GB2312" w:eastAsia="仿宋_GB2312" w:hAnsi="Times New Roman" w:hint="eastAsia"/>
          <w:sz w:val="30"/>
          <w:szCs w:val="30"/>
        </w:rPr>
        <w:t>、临港产业拓展、战略新兴产业培育</w:t>
      </w:r>
      <w:r w:rsidR="008747D9" w:rsidRPr="004C7A53">
        <w:rPr>
          <w:rFonts w:ascii="仿宋_GB2312" w:eastAsia="仿宋_GB2312" w:hAnsi="Times New Roman" w:hint="eastAsia"/>
          <w:sz w:val="30"/>
          <w:szCs w:val="30"/>
        </w:rPr>
        <w:t>，加快产业增量提质发展。</w:t>
      </w:r>
    </w:p>
    <w:p w:rsidR="005F149A" w:rsidRPr="004C7A53" w:rsidRDefault="00961C9F"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洞头同城发展</w:t>
      </w:r>
      <w:r w:rsidR="005F149A" w:rsidRPr="004C7A53">
        <w:rPr>
          <w:rFonts w:ascii="仿宋_GB2312" w:eastAsia="仿宋_GB2312" w:hAnsi="Times New Roman" w:hint="eastAsia"/>
          <w:b/>
          <w:sz w:val="30"/>
          <w:szCs w:val="30"/>
        </w:rPr>
        <w:t>对工业和信息化的新要求。</w:t>
      </w:r>
      <w:r w:rsidR="00DF2231" w:rsidRPr="004C7A53">
        <w:rPr>
          <w:rFonts w:ascii="仿宋_GB2312" w:eastAsia="仿宋_GB2312" w:hAnsi="Times New Roman" w:hint="eastAsia"/>
          <w:sz w:val="30"/>
          <w:szCs w:val="30"/>
        </w:rPr>
        <w:t>洞头作为温州“第四区”，将是温州大都市</w:t>
      </w:r>
      <w:r w:rsidR="002833FC" w:rsidRPr="004C7A53">
        <w:rPr>
          <w:rFonts w:ascii="仿宋_GB2312" w:eastAsia="仿宋_GB2312" w:hAnsi="Times New Roman" w:hint="eastAsia"/>
          <w:sz w:val="30"/>
          <w:szCs w:val="30"/>
        </w:rPr>
        <w:t>和现代产业的</w:t>
      </w:r>
      <w:r w:rsidR="00DF2231" w:rsidRPr="004C7A53">
        <w:rPr>
          <w:rFonts w:ascii="仿宋_GB2312" w:eastAsia="仿宋_GB2312" w:hAnsi="Times New Roman" w:hint="eastAsia"/>
          <w:sz w:val="30"/>
          <w:szCs w:val="30"/>
        </w:rPr>
        <w:t>拓展空间，</w:t>
      </w:r>
      <w:r w:rsidR="005B24AF" w:rsidRPr="004C7A53">
        <w:rPr>
          <w:rFonts w:ascii="仿宋_GB2312" w:eastAsia="仿宋_GB2312" w:hAnsi="Times New Roman" w:hint="eastAsia"/>
          <w:sz w:val="30"/>
          <w:szCs w:val="30"/>
        </w:rPr>
        <w:t>将</w:t>
      </w:r>
      <w:r w:rsidR="002833FC" w:rsidRPr="004C7A53">
        <w:rPr>
          <w:rFonts w:ascii="仿宋_GB2312" w:eastAsia="仿宋_GB2312" w:hAnsi="Times New Roman" w:hint="eastAsia"/>
          <w:sz w:val="30"/>
          <w:szCs w:val="30"/>
        </w:rPr>
        <w:t>赋予重要的历史</w:t>
      </w:r>
      <w:r w:rsidR="005B24AF" w:rsidRPr="004C7A53">
        <w:rPr>
          <w:rFonts w:ascii="仿宋_GB2312" w:eastAsia="仿宋_GB2312" w:hAnsi="Times New Roman" w:hint="eastAsia"/>
          <w:sz w:val="30"/>
          <w:szCs w:val="30"/>
        </w:rPr>
        <w:t>发展</w:t>
      </w:r>
      <w:r w:rsidR="002833FC" w:rsidRPr="004C7A53">
        <w:rPr>
          <w:rFonts w:ascii="仿宋_GB2312" w:eastAsia="仿宋_GB2312" w:hAnsi="Times New Roman" w:hint="eastAsia"/>
          <w:sz w:val="30"/>
          <w:szCs w:val="30"/>
        </w:rPr>
        <w:t>使命</w:t>
      </w:r>
      <w:r w:rsidR="00E06751" w:rsidRPr="004C7A53">
        <w:rPr>
          <w:rFonts w:ascii="仿宋_GB2312" w:eastAsia="仿宋_GB2312" w:hAnsi="Times New Roman" w:hint="eastAsia"/>
          <w:sz w:val="30"/>
          <w:szCs w:val="30"/>
        </w:rPr>
        <w:t>。因此，洞头</w:t>
      </w:r>
      <w:r w:rsidR="007D3D6D" w:rsidRPr="004C7A53">
        <w:rPr>
          <w:rFonts w:ascii="仿宋_GB2312" w:eastAsia="仿宋_GB2312" w:hAnsi="Times New Roman" w:hint="eastAsia"/>
          <w:sz w:val="30"/>
          <w:szCs w:val="30"/>
        </w:rPr>
        <w:t>充分发挥</w:t>
      </w:r>
      <w:r w:rsidR="002833FC" w:rsidRPr="004C7A53">
        <w:rPr>
          <w:rFonts w:ascii="仿宋_GB2312" w:eastAsia="仿宋_GB2312" w:hAnsi="Times New Roman" w:hint="eastAsia"/>
          <w:sz w:val="30"/>
          <w:szCs w:val="30"/>
        </w:rPr>
        <w:t>海岛、海港、海涂等资源特色，以</w:t>
      </w:r>
      <w:r w:rsidR="00E06751" w:rsidRPr="004C7A53">
        <w:rPr>
          <w:rFonts w:ascii="仿宋_GB2312" w:eastAsia="仿宋_GB2312" w:hAnsi="Times New Roman" w:hint="eastAsia"/>
          <w:sz w:val="30"/>
          <w:szCs w:val="30"/>
        </w:rPr>
        <w:t>工业和信息化</w:t>
      </w:r>
      <w:r w:rsidR="002833FC" w:rsidRPr="004C7A53">
        <w:rPr>
          <w:rFonts w:ascii="仿宋_GB2312" w:eastAsia="仿宋_GB2312" w:hAnsi="Times New Roman" w:hint="eastAsia"/>
          <w:sz w:val="30"/>
          <w:szCs w:val="30"/>
        </w:rPr>
        <w:t>为抓手，提升发展传统产业，</w:t>
      </w:r>
      <w:r w:rsidR="00B04C01" w:rsidRPr="004C7A53">
        <w:rPr>
          <w:rFonts w:ascii="仿宋_GB2312" w:eastAsia="仿宋_GB2312" w:hAnsi="Times New Roman" w:hint="eastAsia"/>
          <w:sz w:val="30"/>
          <w:szCs w:val="30"/>
        </w:rPr>
        <w:t>培育发展</w:t>
      </w:r>
      <w:r w:rsidR="002833FC" w:rsidRPr="004C7A53">
        <w:rPr>
          <w:rFonts w:ascii="仿宋_GB2312" w:eastAsia="仿宋_GB2312" w:hAnsi="Times New Roman" w:hint="eastAsia"/>
          <w:sz w:val="30"/>
          <w:szCs w:val="30"/>
        </w:rPr>
        <w:t>绿色石化、</w:t>
      </w:r>
      <w:r w:rsidR="00B04C01" w:rsidRPr="004C7A53">
        <w:rPr>
          <w:rFonts w:ascii="仿宋_GB2312" w:eastAsia="仿宋_GB2312" w:hAnsi="Times New Roman" w:hint="eastAsia"/>
          <w:sz w:val="30"/>
          <w:szCs w:val="30"/>
        </w:rPr>
        <w:t>临港制造业等临港</w:t>
      </w:r>
      <w:r w:rsidR="002833FC" w:rsidRPr="004C7A53">
        <w:rPr>
          <w:rFonts w:ascii="仿宋_GB2312" w:eastAsia="仿宋_GB2312" w:hAnsi="Times New Roman" w:hint="eastAsia"/>
          <w:sz w:val="30"/>
          <w:szCs w:val="30"/>
        </w:rPr>
        <w:t>产业群，重视战略</w:t>
      </w:r>
      <w:r w:rsidR="00E06751" w:rsidRPr="004C7A53">
        <w:rPr>
          <w:rFonts w:ascii="仿宋_GB2312" w:eastAsia="仿宋_GB2312" w:hAnsi="Times New Roman" w:hint="eastAsia"/>
          <w:sz w:val="30"/>
          <w:szCs w:val="30"/>
        </w:rPr>
        <w:t>新兴产业的培育，</w:t>
      </w:r>
      <w:r w:rsidR="002833FC" w:rsidRPr="004C7A53">
        <w:rPr>
          <w:rFonts w:ascii="仿宋_GB2312" w:eastAsia="仿宋_GB2312" w:hAnsi="Times New Roman" w:hint="eastAsia"/>
          <w:sz w:val="30"/>
          <w:szCs w:val="30"/>
        </w:rPr>
        <w:t>发挥</w:t>
      </w:r>
      <w:r w:rsidR="00E06751" w:rsidRPr="004C7A53">
        <w:rPr>
          <w:rFonts w:ascii="仿宋_GB2312" w:eastAsia="仿宋_GB2312" w:hAnsi="Times New Roman" w:hint="eastAsia"/>
          <w:sz w:val="30"/>
          <w:szCs w:val="30"/>
        </w:rPr>
        <w:t>信息</w:t>
      </w:r>
      <w:r w:rsidR="002833FC" w:rsidRPr="004C7A53">
        <w:rPr>
          <w:rFonts w:ascii="仿宋_GB2312" w:eastAsia="仿宋_GB2312" w:hAnsi="Times New Roman" w:hint="eastAsia"/>
          <w:sz w:val="30"/>
          <w:szCs w:val="30"/>
        </w:rPr>
        <w:t>化</w:t>
      </w:r>
      <w:r w:rsidR="00E06751" w:rsidRPr="004C7A53">
        <w:rPr>
          <w:rFonts w:ascii="仿宋_GB2312" w:eastAsia="仿宋_GB2312" w:hAnsi="Times New Roman" w:hint="eastAsia"/>
          <w:sz w:val="30"/>
          <w:szCs w:val="30"/>
        </w:rPr>
        <w:t>对产业</w:t>
      </w:r>
      <w:r w:rsidR="002833FC" w:rsidRPr="004C7A53">
        <w:rPr>
          <w:rFonts w:ascii="仿宋_GB2312" w:eastAsia="仿宋_GB2312" w:hAnsi="Times New Roman" w:hint="eastAsia"/>
          <w:sz w:val="30"/>
          <w:szCs w:val="30"/>
        </w:rPr>
        <w:t>发展</w:t>
      </w:r>
      <w:r w:rsidR="00E06751" w:rsidRPr="004C7A53">
        <w:rPr>
          <w:rFonts w:ascii="仿宋_GB2312" w:eastAsia="仿宋_GB2312" w:hAnsi="Times New Roman" w:hint="eastAsia"/>
          <w:sz w:val="30"/>
          <w:szCs w:val="30"/>
        </w:rPr>
        <w:t>和城市建设的推动作用，</w:t>
      </w:r>
      <w:r w:rsidR="005B24AF" w:rsidRPr="004C7A53">
        <w:rPr>
          <w:rFonts w:ascii="仿宋_GB2312" w:eastAsia="仿宋_GB2312" w:hAnsi="Times New Roman" w:hint="eastAsia"/>
          <w:sz w:val="30"/>
          <w:szCs w:val="30"/>
        </w:rPr>
        <w:t>与</w:t>
      </w:r>
      <w:r w:rsidR="005A462A" w:rsidRPr="004C7A53">
        <w:rPr>
          <w:rFonts w:ascii="仿宋_GB2312" w:eastAsia="仿宋_GB2312" w:hAnsi="Times New Roman" w:hint="eastAsia"/>
          <w:sz w:val="30"/>
          <w:szCs w:val="30"/>
        </w:rPr>
        <w:t>温州中心城区</w:t>
      </w:r>
      <w:r w:rsidR="005B24AF" w:rsidRPr="004C7A53">
        <w:rPr>
          <w:rFonts w:ascii="仿宋_GB2312" w:eastAsia="仿宋_GB2312" w:hAnsi="Times New Roman" w:hint="eastAsia"/>
          <w:sz w:val="30"/>
          <w:szCs w:val="30"/>
        </w:rPr>
        <w:t>在产业功</w:t>
      </w:r>
      <w:r w:rsidR="005B24AF" w:rsidRPr="004C7A53">
        <w:rPr>
          <w:rFonts w:ascii="仿宋_GB2312" w:eastAsia="仿宋_GB2312" w:hAnsi="Times New Roman" w:hint="eastAsia"/>
          <w:sz w:val="30"/>
          <w:szCs w:val="30"/>
        </w:rPr>
        <w:lastRenderedPageBreak/>
        <w:t>能、服务设施等领域</w:t>
      </w:r>
      <w:r w:rsidR="005A462A" w:rsidRPr="004C7A53">
        <w:rPr>
          <w:rFonts w:ascii="仿宋_GB2312" w:eastAsia="仿宋_GB2312" w:hAnsi="Times New Roman" w:hint="eastAsia"/>
          <w:sz w:val="30"/>
          <w:szCs w:val="30"/>
        </w:rPr>
        <w:t>实现</w:t>
      </w:r>
      <w:r w:rsidR="005B24AF" w:rsidRPr="004C7A53">
        <w:rPr>
          <w:rFonts w:ascii="仿宋_GB2312" w:eastAsia="仿宋_GB2312" w:hAnsi="Times New Roman" w:hint="eastAsia"/>
          <w:sz w:val="30"/>
          <w:szCs w:val="30"/>
        </w:rPr>
        <w:t>一体化发展</w:t>
      </w:r>
      <w:r w:rsidR="002833FC" w:rsidRPr="004C7A53">
        <w:rPr>
          <w:rFonts w:ascii="仿宋_GB2312" w:eastAsia="仿宋_GB2312" w:hAnsi="Times New Roman" w:hint="eastAsia"/>
          <w:sz w:val="30"/>
          <w:szCs w:val="30"/>
        </w:rPr>
        <w:t>。</w:t>
      </w:r>
    </w:p>
    <w:p w:rsidR="003B3E97" w:rsidRPr="004C7A53" w:rsidRDefault="003B3E97" w:rsidP="00A5033D">
      <w:pPr>
        <w:pStyle w:val="1"/>
        <w:spacing w:beforeLines="50" w:afterLines="50" w:line="240" w:lineRule="auto"/>
        <w:rPr>
          <w:rFonts w:ascii="仿宋_GB2312" w:eastAsia="仿宋_GB2312" w:hAnsi="Times New Roman" w:hint="eastAsia"/>
          <w:sz w:val="30"/>
          <w:szCs w:val="30"/>
        </w:rPr>
        <w:sectPr w:rsidR="003B3E97" w:rsidRPr="004C7A53" w:rsidSect="00EE65E6">
          <w:footerReference w:type="default" r:id="rId11"/>
          <w:footnotePr>
            <w:numFmt w:val="decimalEnclosedCircleChinese"/>
            <w:numRestart w:val="eachPage"/>
          </w:footnotePr>
          <w:pgSz w:w="11906" w:h="16838"/>
          <w:pgMar w:top="1440" w:right="1800" w:bottom="1440" w:left="1800" w:header="851" w:footer="992" w:gutter="0"/>
          <w:cols w:space="425"/>
          <w:docGrid w:type="lines" w:linePitch="312"/>
        </w:sectPr>
      </w:pPr>
    </w:p>
    <w:p w:rsidR="005F149A" w:rsidRPr="004C7A53" w:rsidRDefault="00A5033D" w:rsidP="00815347">
      <w:pPr>
        <w:pStyle w:val="1"/>
        <w:spacing w:beforeLines="100" w:afterLines="100" w:line="240" w:lineRule="auto"/>
        <w:jc w:val="center"/>
        <w:rPr>
          <w:rFonts w:ascii="黑体" w:eastAsia="黑体" w:hAnsi="黑体" w:hint="eastAsia"/>
          <w:b w:val="0"/>
          <w:sz w:val="30"/>
          <w:szCs w:val="30"/>
        </w:rPr>
      </w:pPr>
      <w:bookmarkStart w:id="22" w:name="_Toc471233485"/>
      <w:r w:rsidRPr="004C7A53">
        <w:rPr>
          <w:rFonts w:ascii="黑体" w:eastAsia="黑体" w:hAnsi="黑体" w:hint="eastAsia"/>
          <w:b w:val="0"/>
          <w:sz w:val="30"/>
          <w:szCs w:val="30"/>
        </w:rPr>
        <w:lastRenderedPageBreak/>
        <w:t xml:space="preserve">第二章 </w:t>
      </w:r>
      <w:r w:rsidR="005F149A" w:rsidRPr="004C7A53">
        <w:rPr>
          <w:rFonts w:ascii="黑体" w:eastAsia="黑体" w:hAnsi="黑体" w:hint="eastAsia"/>
          <w:b w:val="0"/>
          <w:sz w:val="30"/>
          <w:szCs w:val="30"/>
        </w:rPr>
        <w:t>总体思路及发展目标</w:t>
      </w:r>
      <w:bookmarkEnd w:id="22"/>
    </w:p>
    <w:p w:rsidR="005F149A" w:rsidRPr="004C7A53" w:rsidRDefault="00A5033D" w:rsidP="00815347">
      <w:pPr>
        <w:pStyle w:val="2"/>
        <w:spacing w:beforeLines="50" w:afterLines="50" w:line="240" w:lineRule="auto"/>
        <w:rPr>
          <w:rFonts w:ascii="黑体" w:eastAsia="黑体" w:hAnsi="黑体" w:hint="eastAsia"/>
          <w:b w:val="0"/>
          <w:sz w:val="30"/>
          <w:szCs w:val="30"/>
        </w:rPr>
      </w:pPr>
      <w:bookmarkStart w:id="23" w:name="_Toc471233486"/>
      <w:r w:rsidRPr="004C7A53">
        <w:rPr>
          <w:rFonts w:ascii="黑体" w:eastAsia="黑体" w:hAnsi="黑体" w:hint="eastAsia"/>
          <w:b w:val="0"/>
          <w:sz w:val="30"/>
          <w:szCs w:val="30"/>
        </w:rPr>
        <w:t>一、</w:t>
      </w:r>
      <w:r w:rsidR="005F149A" w:rsidRPr="004C7A53">
        <w:rPr>
          <w:rFonts w:ascii="黑体" w:eastAsia="黑体" w:hAnsi="黑体" w:hint="eastAsia"/>
          <w:b w:val="0"/>
          <w:sz w:val="30"/>
          <w:szCs w:val="30"/>
        </w:rPr>
        <w:t>指导思想</w:t>
      </w:r>
      <w:bookmarkEnd w:id="23"/>
    </w:p>
    <w:p w:rsidR="009A768B" w:rsidRPr="004C7A53" w:rsidRDefault="00D269BE" w:rsidP="009A768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全面贯彻党的十八大、十八届三中、四中</w:t>
      </w:r>
      <w:r w:rsidR="003D68FC" w:rsidRPr="004C7A53">
        <w:rPr>
          <w:rFonts w:ascii="仿宋_GB2312" w:eastAsia="仿宋_GB2312" w:hAnsi="Times New Roman" w:hint="eastAsia"/>
          <w:sz w:val="30"/>
          <w:szCs w:val="30"/>
        </w:rPr>
        <w:t>、五中</w:t>
      </w:r>
      <w:r w:rsidR="00735764" w:rsidRPr="004C7A53">
        <w:rPr>
          <w:rFonts w:ascii="仿宋_GB2312" w:eastAsia="仿宋_GB2312" w:hAnsi="Times New Roman" w:hint="eastAsia"/>
          <w:sz w:val="30"/>
          <w:szCs w:val="30"/>
        </w:rPr>
        <w:t>、六中</w:t>
      </w:r>
      <w:r w:rsidRPr="004C7A53">
        <w:rPr>
          <w:rFonts w:ascii="仿宋_GB2312" w:eastAsia="仿宋_GB2312" w:hAnsi="Times New Roman" w:hint="eastAsia"/>
          <w:sz w:val="30"/>
          <w:szCs w:val="30"/>
        </w:rPr>
        <w:t>全会精神，</w:t>
      </w:r>
      <w:r w:rsidR="007D7B02" w:rsidRPr="004C7A53">
        <w:rPr>
          <w:rFonts w:ascii="仿宋_GB2312" w:eastAsia="仿宋_GB2312" w:hAnsi="Times New Roman" w:hint="eastAsia"/>
          <w:sz w:val="30"/>
          <w:szCs w:val="30"/>
        </w:rPr>
        <w:t>贯彻落实习近平总书记系列重要讲话精神和“四个全面”战略布局，</w:t>
      </w:r>
      <w:r w:rsidR="001E2AB6" w:rsidRPr="004C7A53">
        <w:rPr>
          <w:rFonts w:ascii="仿宋_GB2312" w:eastAsia="仿宋_GB2312" w:hAnsi="Times New Roman" w:hint="eastAsia"/>
          <w:sz w:val="30"/>
          <w:szCs w:val="30"/>
        </w:rPr>
        <w:t>以“五大发展理念”为指引，以“八八战略”为总纲，</w:t>
      </w:r>
      <w:bookmarkStart w:id="24" w:name="OLE_LINK14"/>
      <w:bookmarkStart w:id="25" w:name="OLE_LINK23"/>
      <w:bookmarkStart w:id="26" w:name="OLE_LINK24"/>
      <w:r w:rsidR="00042FFB" w:rsidRPr="004C7A53">
        <w:rPr>
          <w:rFonts w:ascii="仿宋_GB2312" w:eastAsia="仿宋_GB2312" w:hAnsi="Times New Roman" w:hint="eastAsia"/>
          <w:sz w:val="30"/>
          <w:szCs w:val="30"/>
        </w:rPr>
        <w:t>抓住实施“中国制造</w:t>
      </w:r>
      <w:r w:rsidR="00042FFB" w:rsidRPr="00992C95">
        <w:rPr>
          <w:rFonts w:ascii="Times New Roman" w:eastAsia="仿宋_GB2312" w:hAnsi="Times New Roman" w:hint="eastAsia"/>
          <w:sz w:val="30"/>
          <w:szCs w:val="30"/>
        </w:rPr>
        <w:t>2025</w:t>
      </w:r>
      <w:r w:rsidR="00042FFB" w:rsidRPr="004C7A53">
        <w:rPr>
          <w:rFonts w:ascii="仿宋_GB2312" w:eastAsia="仿宋_GB2312" w:hAnsi="Times New Roman" w:hint="eastAsia"/>
          <w:sz w:val="30"/>
          <w:szCs w:val="30"/>
        </w:rPr>
        <w:t>”战略的重大机遇，顺应“互联网+”发展趋势，</w:t>
      </w:r>
      <w:r w:rsidR="00735764" w:rsidRPr="004C7A53">
        <w:rPr>
          <w:rFonts w:ascii="仿宋_GB2312" w:eastAsia="仿宋_GB2312" w:hAnsi="Times New Roman" w:hint="eastAsia"/>
          <w:b/>
          <w:sz w:val="30"/>
          <w:szCs w:val="30"/>
        </w:rPr>
        <w:t>深入实施生态立区、旅游兴区、海洋强区的“三区”战略</w:t>
      </w:r>
      <w:r w:rsidRPr="004C7A53">
        <w:rPr>
          <w:rFonts w:ascii="仿宋_GB2312" w:eastAsia="仿宋_GB2312" w:hAnsi="Times New Roman" w:hint="eastAsia"/>
          <w:b/>
          <w:sz w:val="30"/>
          <w:szCs w:val="30"/>
        </w:rPr>
        <w:t>，</w:t>
      </w:r>
      <w:r w:rsidR="00042FFB" w:rsidRPr="004C7A53">
        <w:rPr>
          <w:rFonts w:ascii="仿宋_GB2312" w:eastAsia="仿宋_GB2312" w:hAnsi="Times New Roman" w:hint="eastAsia"/>
          <w:b/>
          <w:sz w:val="30"/>
          <w:szCs w:val="30"/>
        </w:rPr>
        <w:t>以提质增效为中心，</w:t>
      </w:r>
      <w:r w:rsidR="001637E1" w:rsidRPr="004C7A53">
        <w:rPr>
          <w:rFonts w:ascii="仿宋_GB2312" w:eastAsia="仿宋_GB2312" w:hAnsi="Times New Roman" w:hint="eastAsia"/>
          <w:b/>
          <w:sz w:val="30"/>
          <w:szCs w:val="30"/>
        </w:rPr>
        <w:t>以</w:t>
      </w:r>
      <w:r w:rsidR="001637E1" w:rsidRPr="004C7A53">
        <w:rPr>
          <w:rFonts w:ascii="仿宋_GB2312" w:eastAsia="仿宋_GB2312" w:hAnsi="Times New Roman"/>
          <w:b/>
          <w:sz w:val="30"/>
          <w:szCs w:val="30"/>
        </w:rPr>
        <w:t>智能制造为主攻方向，</w:t>
      </w:r>
      <w:r w:rsidR="009A768B" w:rsidRPr="004C7A53">
        <w:rPr>
          <w:rFonts w:ascii="仿宋_GB2312" w:eastAsia="仿宋_GB2312" w:hAnsi="Times New Roman" w:hint="eastAsia"/>
          <w:b/>
          <w:sz w:val="30"/>
          <w:szCs w:val="30"/>
        </w:rPr>
        <w:t>规模化延伸</w:t>
      </w:r>
      <w:r w:rsidR="007D3D6D" w:rsidRPr="004C7A53">
        <w:rPr>
          <w:rFonts w:ascii="仿宋_GB2312" w:eastAsia="仿宋_GB2312" w:hAnsi="Times New Roman" w:hint="eastAsia"/>
          <w:b/>
          <w:sz w:val="30"/>
          <w:szCs w:val="30"/>
        </w:rPr>
        <w:t>绿色</w:t>
      </w:r>
      <w:r w:rsidR="009A768B" w:rsidRPr="004C7A53">
        <w:rPr>
          <w:rFonts w:ascii="仿宋_GB2312" w:eastAsia="仿宋_GB2312" w:hAnsi="Times New Roman" w:hint="eastAsia"/>
          <w:b/>
          <w:sz w:val="30"/>
          <w:szCs w:val="30"/>
        </w:rPr>
        <w:t>石化产业，做精</w:t>
      </w:r>
      <w:r w:rsidR="000066BD" w:rsidRPr="004C7A53">
        <w:rPr>
          <w:rFonts w:ascii="仿宋_GB2312" w:eastAsia="仿宋_GB2312" w:hAnsi="Times New Roman" w:hint="eastAsia"/>
          <w:b/>
          <w:sz w:val="30"/>
          <w:szCs w:val="30"/>
        </w:rPr>
        <w:t>做强</w:t>
      </w:r>
      <w:r w:rsidR="00313549" w:rsidRPr="004C7A53">
        <w:rPr>
          <w:rFonts w:ascii="仿宋_GB2312" w:eastAsia="仿宋_GB2312" w:hAnsi="Times New Roman" w:hint="eastAsia"/>
          <w:b/>
          <w:sz w:val="30"/>
          <w:szCs w:val="30"/>
        </w:rPr>
        <w:t>传统</w:t>
      </w:r>
      <w:r w:rsidR="00272D7A" w:rsidRPr="004C7A53">
        <w:rPr>
          <w:rFonts w:ascii="仿宋_GB2312" w:eastAsia="仿宋_GB2312" w:hAnsi="Times New Roman" w:hint="eastAsia"/>
          <w:b/>
          <w:sz w:val="30"/>
          <w:szCs w:val="30"/>
        </w:rPr>
        <w:t>特色</w:t>
      </w:r>
      <w:r w:rsidR="000066BD" w:rsidRPr="004C7A53">
        <w:rPr>
          <w:rFonts w:ascii="仿宋_GB2312" w:eastAsia="仿宋_GB2312" w:hAnsi="Times New Roman" w:hint="eastAsia"/>
          <w:b/>
          <w:sz w:val="30"/>
          <w:szCs w:val="30"/>
        </w:rPr>
        <w:t>产业</w:t>
      </w:r>
      <w:r w:rsidR="009A768B" w:rsidRPr="004C7A53">
        <w:rPr>
          <w:rFonts w:ascii="仿宋_GB2312" w:eastAsia="仿宋_GB2312" w:hAnsi="Times New Roman" w:hint="eastAsia"/>
          <w:b/>
          <w:sz w:val="30"/>
          <w:szCs w:val="30"/>
        </w:rPr>
        <w:t>，</w:t>
      </w:r>
      <w:r w:rsidR="000066BD" w:rsidRPr="004C7A53">
        <w:rPr>
          <w:rFonts w:ascii="仿宋_GB2312" w:eastAsia="仿宋_GB2312" w:hAnsi="Times New Roman" w:hint="eastAsia"/>
          <w:b/>
          <w:sz w:val="30"/>
          <w:szCs w:val="30"/>
        </w:rPr>
        <w:t>择机培育装备制造</w:t>
      </w:r>
      <w:r w:rsidR="00270E67" w:rsidRPr="004C7A53">
        <w:rPr>
          <w:rFonts w:ascii="仿宋_GB2312" w:eastAsia="仿宋_GB2312" w:hAnsi="Times New Roman" w:hint="eastAsia"/>
          <w:b/>
          <w:sz w:val="30"/>
          <w:szCs w:val="30"/>
        </w:rPr>
        <w:t>和</w:t>
      </w:r>
      <w:r w:rsidR="000066BD" w:rsidRPr="004C7A53">
        <w:rPr>
          <w:rFonts w:ascii="仿宋_GB2312" w:eastAsia="仿宋_GB2312" w:hAnsi="Times New Roman" w:hint="eastAsia"/>
          <w:b/>
          <w:sz w:val="30"/>
          <w:szCs w:val="30"/>
        </w:rPr>
        <w:t>新兴产业，构建“北翼集聚、本岛提升、西片联动”的工业</w:t>
      </w:r>
      <w:r w:rsidR="00270E67" w:rsidRPr="004C7A53">
        <w:rPr>
          <w:rFonts w:ascii="仿宋_GB2312" w:eastAsia="仿宋_GB2312" w:hAnsi="Times New Roman" w:hint="eastAsia"/>
          <w:b/>
          <w:sz w:val="30"/>
          <w:szCs w:val="30"/>
        </w:rPr>
        <w:t>总体</w:t>
      </w:r>
      <w:r w:rsidR="000066BD" w:rsidRPr="004C7A53">
        <w:rPr>
          <w:rFonts w:ascii="仿宋_GB2312" w:eastAsia="仿宋_GB2312" w:hAnsi="Times New Roman" w:hint="eastAsia"/>
          <w:b/>
          <w:sz w:val="30"/>
          <w:szCs w:val="30"/>
        </w:rPr>
        <w:t>格局</w:t>
      </w:r>
      <w:r w:rsidR="009A768B" w:rsidRPr="004C7A53">
        <w:rPr>
          <w:rFonts w:ascii="仿宋_GB2312" w:eastAsia="仿宋_GB2312" w:hAnsi="Times New Roman" w:hint="eastAsia"/>
          <w:b/>
          <w:sz w:val="30"/>
          <w:szCs w:val="30"/>
        </w:rPr>
        <w:t>，</w:t>
      </w:r>
      <w:r w:rsidR="001637E1" w:rsidRPr="004C7A53">
        <w:rPr>
          <w:rFonts w:ascii="仿宋_GB2312" w:eastAsia="仿宋_GB2312" w:hAnsi="Times New Roman" w:hint="eastAsia"/>
          <w:b/>
          <w:sz w:val="30"/>
          <w:szCs w:val="30"/>
        </w:rPr>
        <w:t>提升</w:t>
      </w:r>
      <w:r w:rsidR="009A768B" w:rsidRPr="004C7A53">
        <w:rPr>
          <w:rFonts w:ascii="仿宋_GB2312" w:eastAsia="仿宋_GB2312" w:hAnsi="Times New Roman" w:hint="eastAsia"/>
          <w:b/>
          <w:sz w:val="30"/>
          <w:szCs w:val="30"/>
        </w:rPr>
        <w:t>海岛工业经济；发挥信息化在促进经济社会领域发展的重要作用，</w:t>
      </w:r>
      <w:r w:rsidR="00147A8B" w:rsidRPr="004C7A53">
        <w:rPr>
          <w:rFonts w:ascii="仿宋_GB2312" w:eastAsia="仿宋_GB2312" w:hAnsi="Times New Roman" w:hint="eastAsia"/>
          <w:b/>
          <w:sz w:val="30"/>
          <w:szCs w:val="30"/>
        </w:rPr>
        <w:t>推进工业化和信息化深度融合发展，</w:t>
      </w:r>
      <w:r w:rsidR="001637E1" w:rsidRPr="004C7A53">
        <w:rPr>
          <w:rFonts w:ascii="仿宋_GB2312" w:eastAsia="仿宋_GB2312" w:hAnsi="Times New Roman" w:hint="eastAsia"/>
          <w:b/>
          <w:sz w:val="30"/>
          <w:szCs w:val="30"/>
        </w:rPr>
        <w:t>建设</w:t>
      </w:r>
      <w:r w:rsidR="00D57CEE" w:rsidRPr="004C7A53">
        <w:rPr>
          <w:rFonts w:ascii="仿宋_GB2312" w:eastAsia="仿宋_GB2312" w:hAnsi="Times New Roman" w:hint="eastAsia"/>
          <w:b/>
          <w:sz w:val="30"/>
          <w:szCs w:val="30"/>
        </w:rPr>
        <w:t>智慧</w:t>
      </w:r>
      <w:r w:rsidR="007D3D6D" w:rsidRPr="004C7A53">
        <w:rPr>
          <w:rFonts w:ascii="仿宋_GB2312" w:eastAsia="仿宋_GB2312" w:hAnsi="Times New Roman" w:hint="eastAsia"/>
          <w:b/>
          <w:sz w:val="30"/>
          <w:szCs w:val="30"/>
        </w:rPr>
        <w:t>海岛</w:t>
      </w:r>
      <w:r w:rsidR="001637E1" w:rsidRPr="004C7A53">
        <w:rPr>
          <w:rFonts w:ascii="仿宋_GB2312" w:eastAsia="仿宋_GB2312" w:hAnsi="Times New Roman" w:hint="eastAsia"/>
          <w:b/>
          <w:sz w:val="30"/>
          <w:szCs w:val="30"/>
        </w:rPr>
        <w:t>城市</w:t>
      </w:r>
      <w:r w:rsidR="009A768B" w:rsidRPr="004C7A53">
        <w:rPr>
          <w:rFonts w:ascii="仿宋_GB2312" w:eastAsia="仿宋_GB2312" w:hAnsi="Times New Roman" w:hint="eastAsia"/>
          <w:b/>
          <w:sz w:val="30"/>
          <w:szCs w:val="30"/>
        </w:rPr>
        <w:t>。</w:t>
      </w:r>
      <w:r w:rsidR="009A768B" w:rsidRPr="004C7A53">
        <w:rPr>
          <w:rFonts w:ascii="仿宋_GB2312" w:eastAsia="仿宋_GB2312" w:hAnsi="Times New Roman" w:hint="eastAsia"/>
          <w:sz w:val="30"/>
          <w:szCs w:val="30"/>
        </w:rPr>
        <w:t>通过工业和信息化发展，</w:t>
      </w:r>
      <w:r w:rsidR="007D7B02" w:rsidRPr="004C7A53">
        <w:rPr>
          <w:rFonts w:ascii="仿宋_GB2312" w:eastAsia="仿宋_GB2312" w:hAnsi="Times New Roman" w:hint="eastAsia"/>
          <w:sz w:val="30"/>
          <w:szCs w:val="30"/>
        </w:rPr>
        <w:t>为洞头进一步迈向基本现代化打下扎实基础</w:t>
      </w:r>
      <w:r w:rsidR="005E2C22" w:rsidRPr="004C7A53">
        <w:rPr>
          <w:rFonts w:ascii="仿宋_GB2312" w:eastAsia="仿宋_GB2312" w:hAnsi="Times New Roman" w:hint="eastAsia"/>
          <w:sz w:val="30"/>
          <w:szCs w:val="30"/>
        </w:rPr>
        <w:t>，</w:t>
      </w:r>
      <w:r w:rsidR="00735764" w:rsidRPr="004C7A53">
        <w:rPr>
          <w:rFonts w:ascii="仿宋_GB2312" w:eastAsia="仿宋_GB2312" w:hAnsi="Times New Roman" w:hint="eastAsia"/>
          <w:sz w:val="30"/>
          <w:szCs w:val="30"/>
        </w:rPr>
        <w:t>助推洞头加快建设海上花园</w:t>
      </w:r>
      <w:r w:rsidR="009A768B" w:rsidRPr="004C7A53">
        <w:rPr>
          <w:rFonts w:ascii="仿宋_GB2312" w:eastAsia="仿宋_GB2312" w:hAnsi="Times New Roman" w:hint="eastAsia"/>
          <w:sz w:val="30"/>
          <w:szCs w:val="30"/>
        </w:rPr>
        <w:t>。</w:t>
      </w:r>
      <w:bookmarkEnd w:id="24"/>
      <w:bookmarkEnd w:id="25"/>
      <w:bookmarkEnd w:id="26"/>
    </w:p>
    <w:p w:rsidR="005F149A" w:rsidRPr="004C7A53" w:rsidRDefault="00A5033D" w:rsidP="00815347">
      <w:pPr>
        <w:pStyle w:val="2"/>
        <w:spacing w:beforeLines="50" w:afterLines="50" w:line="240" w:lineRule="auto"/>
        <w:rPr>
          <w:rFonts w:ascii="黑体" w:eastAsia="黑体" w:hAnsi="黑体" w:hint="eastAsia"/>
          <w:b w:val="0"/>
          <w:sz w:val="30"/>
          <w:szCs w:val="30"/>
        </w:rPr>
      </w:pPr>
      <w:bookmarkStart w:id="27" w:name="_Toc471233487"/>
      <w:r w:rsidRPr="004C7A53">
        <w:rPr>
          <w:rFonts w:ascii="黑体" w:eastAsia="黑体" w:hAnsi="黑体" w:hint="eastAsia"/>
          <w:b w:val="0"/>
          <w:sz w:val="30"/>
          <w:szCs w:val="30"/>
        </w:rPr>
        <w:t>二、</w:t>
      </w:r>
      <w:r w:rsidR="005F149A" w:rsidRPr="004C7A53">
        <w:rPr>
          <w:rFonts w:ascii="黑体" w:eastAsia="黑体" w:hAnsi="黑体" w:hint="eastAsia"/>
          <w:b w:val="0"/>
          <w:sz w:val="30"/>
          <w:szCs w:val="30"/>
        </w:rPr>
        <w:t>基本原则</w:t>
      </w:r>
      <w:bookmarkEnd w:id="27"/>
    </w:p>
    <w:p w:rsidR="002F5690" w:rsidRPr="004C7A53" w:rsidRDefault="002F5690"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坚持创新发展。</w:t>
      </w:r>
      <w:r w:rsidRPr="004C7A53">
        <w:rPr>
          <w:rFonts w:ascii="仿宋_GB2312" w:eastAsia="仿宋_GB2312" w:hAnsi="Times New Roman" w:hint="eastAsia"/>
          <w:sz w:val="30"/>
          <w:szCs w:val="30"/>
        </w:rPr>
        <w:t>通过强化技术创新、空间利用创新、体制机制创新等多元化的创新驱动源，推动产业结构和发展方式转变，</w:t>
      </w:r>
      <w:r w:rsidR="00313549" w:rsidRPr="004C7A53">
        <w:rPr>
          <w:rFonts w:ascii="仿宋_GB2312" w:eastAsia="仿宋_GB2312" w:hAnsi="Times New Roman" w:hint="eastAsia"/>
          <w:sz w:val="30"/>
          <w:szCs w:val="30"/>
        </w:rPr>
        <w:t>促进产业</w:t>
      </w:r>
      <w:r w:rsidR="00313549" w:rsidRPr="004C7A53">
        <w:rPr>
          <w:rFonts w:ascii="仿宋_GB2312" w:eastAsia="仿宋_GB2312" w:hAnsi="Times New Roman"/>
          <w:sz w:val="30"/>
          <w:szCs w:val="30"/>
        </w:rPr>
        <w:t>规模、</w:t>
      </w:r>
      <w:r w:rsidR="00313549" w:rsidRPr="004C7A53">
        <w:rPr>
          <w:rFonts w:ascii="仿宋_GB2312" w:eastAsia="仿宋_GB2312" w:hAnsi="Times New Roman" w:hint="eastAsia"/>
          <w:sz w:val="30"/>
          <w:szCs w:val="30"/>
        </w:rPr>
        <w:t>企业数量、创新</w:t>
      </w:r>
      <w:r w:rsidR="00313549" w:rsidRPr="004C7A53">
        <w:rPr>
          <w:rFonts w:ascii="仿宋_GB2312" w:eastAsia="仿宋_GB2312" w:hAnsi="Times New Roman"/>
          <w:sz w:val="30"/>
          <w:szCs w:val="30"/>
        </w:rPr>
        <w:t>要素</w:t>
      </w:r>
      <w:r w:rsidR="00313549" w:rsidRPr="004C7A53">
        <w:rPr>
          <w:rFonts w:ascii="仿宋_GB2312" w:eastAsia="仿宋_GB2312" w:hAnsi="Times New Roman" w:hint="eastAsia"/>
          <w:sz w:val="30"/>
          <w:szCs w:val="30"/>
        </w:rPr>
        <w:t>等</w:t>
      </w:r>
      <w:r w:rsidRPr="004C7A53">
        <w:rPr>
          <w:rFonts w:ascii="仿宋_GB2312" w:eastAsia="仿宋_GB2312" w:hAnsi="Times New Roman" w:hint="eastAsia"/>
          <w:sz w:val="30"/>
          <w:szCs w:val="30"/>
        </w:rPr>
        <w:t>较快扩张，</w:t>
      </w:r>
      <w:r w:rsidR="00313549" w:rsidRPr="004C7A53">
        <w:rPr>
          <w:rFonts w:ascii="仿宋_GB2312" w:eastAsia="仿宋_GB2312" w:hAnsi="Times New Roman" w:hint="eastAsia"/>
          <w:sz w:val="30"/>
          <w:szCs w:val="30"/>
        </w:rPr>
        <w:t>实现</w:t>
      </w:r>
      <w:r w:rsidRPr="004C7A53">
        <w:rPr>
          <w:rFonts w:ascii="仿宋_GB2312" w:eastAsia="仿宋_GB2312" w:hAnsi="Times New Roman" w:hint="eastAsia"/>
          <w:sz w:val="30"/>
          <w:szCs w:val="30"/>
        </w:rPr>
        <w:t>可持续发展，形成具有洞头海岛特色的工业发展新模式。</w:t>
      </w:r>
    </w:p>
    <w:p w:rsidR="002F5690" w:rsidRPr="004C7A53" w:rsidRDefault="002F5690" w:rsidP="002E10EB">
      <w:pPr>
        <w:ind w:firstLineChars="200" w:firstLine="600"/>
        <w:rPr>
          <w:rFonts w:ascii="仿宋_GB2312" w:eastAsia="仿宋_GB2312" w:hAnsi="Times New Roman" w:hint="eastAsia"/>
          <w:b/>
          <w:sz w:val="30"/>
          <w:szCs w:val="30"/>
        </w:rPr>
      </w:pPr>
      <w:r w:rsidRPr="004C7A53">
        <w:rPr>
          <w:rFonts w:ascii="仿宋_GB2312" w:eastAsia="仿宋_GB2312" w:hAnsi="Times New Roman" w:hint="eastAsia"/>
          <w:b/>
          <w:sz w:val="30"/>
          <w:szCs w:val="30"/>
        </w:rPr>
        <w:t>坚持协调发展。</w:t>
      </w:r>
      <w:r w:rsidRPr="004C7A53">
        <w:rPr>
          <w:rFonts w:ascii="仿宋_GB2312" w:eastAsia="仿宋_GB2312" w:hAnsi="Times New Roman" w:hint="eastAsia"/>
          <w:sz w:val="30"/>
          <w:szCs w:val="30"/>
        </w:rPr>
        <w:t>以工业智能化为方向，促进</w:t>
      </w:r>
      <w:r w:rsidR="007D3D6D" w:rsidRPr="004C7A53">
        <w:rPr>
          <w:rFonts w:ascii="仿宋_GB2312" w:eastAsia="仿宋_GB2312" w:hAnsi="Times New Roman" w:hint="eastAsia"/>
          <w:sz w:val="30"/>
          <w:szCs w:val="30"/>
        </w:rPr>
        <w:t>工业与</w:t>
      </w:r>
      <w:r w:rsidRPr="004C7A53">
        <w:rPr>
          <w:rFonts w:ascii="仿宋_GB2312" w:eastAsia="仿宋_GB2312" w:hAnsi="Times New Roman" w:hint="eastAsia"/>
          <w:sz w:val="30"/>
          <w:szCs w:val="30"/>
        </w:rPr>
        <w:t>信息化的</w:t>
      </w:r>
      <w:r w:rsidRPr="004C7A53">
        <w:rPr>
          <w:rFonts w:ascii="仿宋_GB2312" w:eastAsia="仿宋_GB2312" w:hAnsi="Times New Roman" w:hint="eastAsia"/>
          <w:sz w:val="30"/>
          <w:szCs w:val="30"/>
        </w:rPr>
        <w:lastRenderedPageBreak/>
        <w:t>全方位、多层次、高水平融合；推动工业行业之间、工业与服务业的融合发展；推动工业与城市、港口的联动发展，形成产业间相互渗透、共同促进的融合式发展新方式。</w:t>
      </w:r>
    </w:p>
    <w:p w:rsidR="002F5690" w:rsidRPr="004C7A53" w:rsidRDefault="002F5690"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坚持绿色发展。</w:t>
      </w:r>
      <w:r w:rsidRPr="004C7A53">
        <w:rPr>
          <w:rFonts w:ascii="仿宋_GB2312" w:eastAsia="仿宋_GB2312" w:hAnsi="Times New Roman" w:hint="eastAsia"/>
          <w:sz w:val="30"/>
          <w:szCs w:val="30"/>
        </w:rPr>
        <w:t>严格执行节约资源和保护环境的基本国策，健全激励与约束机制，加强资源能源节约，</w:t>
      </w:r>
      <w:r w:rsidR="00C061A9" w:rsidRPr="004C7A53">
        <w:rPr>
          <w:rFonts w:ascii="仿宋_GB2312" w:eastAsia="仿宋_GB2312" w:hAnsi="Times New Roman" w:hint="eastAsia"/>
          <w:sz w:val="30"/>
          <w:szCs w:val="30"/>
        </w:rPr>
        <w:t>推进清洁生产，</w:t>
      </w:r>
      <w:r w:rsidRPr="004C7A53">
        <w:rPr>
          <w:rFonts w:ascii="仿宋_GB2312" w:eastAsia="仿宋_GB2312" w:hAnsi="Times New Roman" w:hint="eastAsia"/>
          <w:sz w:val="30"/>
          <w:szCs w:val="30"/>
        </w:rPr>
        <w:t>发展循环经济，</w:t>
      </w:r>
      <w:r w:rsidR="00C05D11" w:rsidRPr="004C7A53">
        <w:rPr>
          <w:rFonts w:ascii="仿宋_GB2312" w:eastAsia="仿宋_GB2312" w:hAnsi="Times New Roman" w:hint="eastAsia"/>
          <w:sz w:val="30"/>
          <w:szCs w:val="30"/>
        </w:rPr>
        <w:t>形成</w:t>
      </w:r>
      <w:r w:rsidRPr="004C7A53">
        <w:rPr>
          <w:rFonts w:ascii="仿宋_GB2312" w:eastAsia="仿宋_GB2312" w:hAnsi="Times New Roman" w:hint="eastAsia"/>
          <w:sz w:val="30"/>
          <w:szCs w:val="30"/>
        </w:rPr>
        <w:t>资源节约、环境友好、本质安全的内涵集约模式，构建绿色低碳产业体系，</w:t>
      </w:r>
      <w:r w:rsidR="00C061A9" w:rsidRPr="004C7A53">
        <w:rPr>
          <w:rFonts w:ascii="仿宋_GB2312" w:eastAsia="仿宋_GB2312" w:hAnsi="Times New Roman" w:hint="eastAsia"/>
          <w:sz w:val="30"/>
          <w:szCs w:val="30"/>
        </w:rPr>
        <w:t>培育形成</w:t>
      </w:r>
      <w:r w:rsidRPr="004C7A53">
        <w:rPr>
          <w:rFonts w:ascii="仿宋_GB2312" w:eastAsia="仿宋_GB2312" w:hAnsi="Times New Roman" w:hint="eastAsia"/>
          <w:sz w:val="30"/>
          <w:szCs w:val="30"/>
        </w:rPr>
        <w:t>洞头特色的生态经济。</w:t>
      </w:r>
    </w:p>
    <w:p w:rsidR="002F5690" w:rsidRPr="004C7A53" w:rsidRDefault="002F5690"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坚持开放发展。</w:t>
      </w:r>
      <w:r w:rsidR="001A399F" w:rsidRPr="004C7A53">
        <w:rPr>
          <w:rFonts w:ascii="仿宋_GB2312" w:eastAsia="仿宋_GB2312" w:hAnsi="Times New Roman" w:hint="eastAsia"/>
          <w:sz w:val="30"/>
          <w:szCs w:val="30"/>
        </w:rPr>
        <w:t>抓住国家实施“一带一路”和长江经济带战略契机，谋划好大小门岛围垦区的开发建设，</w:t>
      </w:r>
      <w:r w:rsidR="00C05D11" w:rsidRPr="004C7A53">
        <w:rPr>
          <w:rFonts w:ascii="仿宋_GB2312" w:eastAsia="仿宋_GB2312" w:hAnsi="Times New Roman" w:hint="eastAsia"/>
          <w:sz w:val="30"/>
          <w:szCs w:val="30"/>
        </w:rPr>
        <w:t>统筹综合</w:t>
      </w:r>
      <w:r w:rsidR="00C05D11" w:rsidRPr="004C7A53">
        <w:rPr>
          <w:rFonts w:ascii="仿宋_GB2312" w:eastAsia="仿宋_GB2312" w:hAnsi="Times New Roman"/>
          <w:sz w:val="30"/>
          <w:szCs w:val="30"/>
        </w:rPr>
        <w:t>利用</w:t>
      </w:r>
      <w:r w:rsidR="001A399F" w:rsidRPr="004C7A53">
        <w:rPr>
          <w:rFonts w:ascii="仿宋_GB2312" w:eastAsia="仿宋_GB2312" w:hAnsi="Times New Roman" w:hint="eastAsia"/>
          <w:sz w:val="30"/>
          <w:szCs w:val="30"/>
        </w:rPr>
        <w:t>深水岸线资源，打造高能级开放合作平台，推进对内对外开放相互促进、“引进来”和“走出去”更好结合，开创洞头开放新局面。</w:t>
      </w:r>
    </w:p>
    <w:p w:rsidR="002F5690" w:rsidRPr="004C7A53" w:rsidRDefault="002F5690"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坚持共享发展。</w:t>
      </w:r>
      <w:r w:rsidR="001A0BC4" w:rsidRPr="004C7A53">
        <w:rPr>
          <w:rFonts w:ascii="仿宋_GB2312" w:eastAsia="仿宋_GB2312" w:hAnsi="Times New Roman" w:hint="eastAsia"/>
          <w:sz w:val="30"/>
          <w:szCs w:val="30"/>
        </w:rPr>
        <w:t>立足洞头海岛资源禀赋和特色条件，通过发展与港口、海洋等资源利用相适应的工业领域，把资源优势转化为现实竞争优势，带动区域产业转型升级、</w:t>
      </w:r>
      <w:r w:rsidR="003C5FD0" w:rsidRPr="004C7A53">
        <w:rPr>
          <w:rFonts w:ascii="仿宋_GB2312" w:eastAsia="仿宋_GB2312" w:hAnsi="Times New Roman" w:hint="eastAsia"/>
          <w:sz w:val="30"/>
          <w:szCs w:val="30"/>
        </w:rPr>
        <w:t>城市功能提升、</w:t>
      </w:r>
      <w:r w:rsidR="001A0BC4" w:rsidRPr="004C7A53">
        <w:rPr>
          <w:rFonts w:ascii="仿宋_GB2312" w:eastAsia="仿宋_GB2312" w:hAnsi="Times New Roman" w:hint="eastAsia"/>
          <w:sz w:val="30"/>
          <w:szCs w:val="30"/>
        </w:rPr>
        <w:t>人民增收致富，</w:t>
      </w:r>
      <w:r w:rsidR="003C5FD0" w:rsidRPr="004C7A53">
        <w:rPr>
          <w:rFonts w:ascii="仿宋_GB2312" w:eastAsia="仿宋_GB2312" w:hAnsi="Times New Roman" w:hint="eastAsia"/>
          <w:sz w:val="30"/>
          <w:szCs w:val="30"/>
        </w:rPr>
        <w:t>实现</w:t>
      </w:r>
      <w:r w:rsidR="001A0BC4" w:rsidRPr="004C7A53">
        <w:rPr>
          <w:rFonts w:ascii="仿宋_GB2312" w:eastAsia="仿宋_GB2312" w:hAnsi="Times New Roman" w:hint="eastAsia"/>
          <w:sz w:val="30"/>
          <w:szCs w:val="30"/>
        </w:rPr>
        <w:t>发展成果共建共享。</w:t>
      </w:r>
    </w:p>
    <w:p w:rsidR="005F149A" w:rsidRPr="004C7A53" w:rsidRDefault="00A5033D" w:rsidP="00815347">
      <w:pPr>
        <w:pStyle w:val="2"/>
        <w:spacing w:beforeLines="50" w:afterLines="50" w:line="240" w:lineRule="auto"/>
        <w:rPr>
          <w:rFonts w:ascii="黑体" w:eastAsia="黑体" w:hAnsi="黑体" w:hint="eastAsia"/>
          <w:b w:val="0"/>
          <w:sz w:val="30"/>
          <w:szCs w:val="30"/>
        </w:rPr>
      </w:pPr>
      <w:bookmarkStart w:id="28" w:name="_Toc471233488"/>
      <w:r w:rsidRPr="004C7A53">
        <w:rPr>
          <w:rFonts w:ascii="黑体" w:eastAsia="黑体" w:hAnsi="黑体" w:hint="eastAsia"/>
          <w:b w:val="0"/>
          <w:sz w:val="30"/>
          <w:szCs w:val="30"/>
        </w:rPr>
        <w:t>三、</w:t>
      </w:r>
      <w:r w:rsidR="005F149A" w:rsidRPr="004C7A53">
        <w:rPr>
          <w:rFonts w:ascii="黑体" w:eastAsia="黑体" w:hAnsi="黑体" w:hint="eastAsia"/>
          <w:b w:val="0"/>
          <w:sz w:val="30"/>
          <w:szCs w:val="30"/>
        </w:rPr>
        <w:t>发展目标</w:t>
      </w:r>
      <w:bookmarkEnd w:id="28"/>
    </w:p>
    <w:p w:rsidR="009864CB" w:rsidRPr="004C7A53" w:rsidRDefault="00735764" w:rsidP="00D30BF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围绕实施生态立区、旅游兴区、海洋强区的“三区”战略</w:t>
      </w:r>
      <w:r w:rsidR="00A604A5" w:rsidRPr="004C7A53">
        <w:rPr>
          <w:rFonts w:ascii="仿宋_GB2312" w:eastAsia="仿宋_GB2312" w:hAnsi="Times New Roman" w:hint="eastAsia"/>
          <w:sz w:val="30"/>
          <w:szCs w:val="30"/>
        </w:rPr>
        <w:t>，</w:t>
      </w:r>
      <w:r w:rsidR="00A86745" w:rsidRPr="004C7A53">
        <w:rPr>
          <w:rFonts w:ascii="仿宋_GB2312" w:eastAsia="仿宋_GB2312" w:hAnsi="Times New Roman" w:hint="eastAsia"/>
          <w:sz w:val="30"/>
          <w:szCs w:val="30"/>
        </w:rPr>
        <w:t>推动工业结构优化、产业集聚集群、空间</w:t>
      </w:r>
      <w:r w:rsidR="00A92611" w:rsidRPr="004C7A53">
        <w:rPr>
          <w:rFonts w:ascii="仿宋_GB2312" w:eastAsia="仿宋_GB2312" w:hAnsi="Times New Roman" w:hint="eastAsia"/>
          <w:sz w:val="30"/>
          <w:szCs w:val="30"/>
        </w:rPr>
        <w:t>布局</w:t>
      </w:r>
      <w:r w:rsidR="00A86745" w:rsidRPr="004C7A53">
        <w:rPr>
          <w:rFonts w:ascii="仿宋_GB2312" w:eastAsia="仿宋_GB2312" w:hAnsi="Times New Roman" w:hint="eastAsia"/>
          <w:sz w:val="30"/>
          <w:szCs w:val="30"/>
        </w:rPr>
        <w:t>优化，</w:t>
      </w:r>
      <w:r w:rsidR="00C061A9" w:rsidRPr="004C7A53">
        <w:rPr>
          <w:rFonts w:ascii="仿宋_GB2312" w:eastAsia="仿宋_GB2312" w:hAnsi="Times New Roman" w:hint="eastAsia"/>
          <w:sz w:val="30"/>
          <w:szCs w:val="30"/>
        </w:rPr>
        <w:t>促进</w:t>
      </w:r>
      <w:r w:rsidR="00A86745" w:rsidRPr="004C7A53">
        <w:rPr>
          <w:rFonts w:ascii="仿宋_GB2312" w:eastAsia="仿宋_GB2312" w:hAnsi="Times New Roman" w:hint="eastAsia"/>
          <w:sz w:val="30"/>
          <w:szCs w:val="30"/>
        </w:rPr>
        <w:t>海岛信息化水平</w:t>
      </w:r>
      <w:r w:rsidR="00C061A9" w:rsidRPr="004C7A53">
        <w:rPr>
          <w:rFonts w:ascii="仿宋_GB2312" w:eastAsia="仿宋_GB2312" w:hAnsi="Times New Roman" w:hint="eastAsia"/>
          <w:sz w:val="30"/>
          <w:szCs w:val="30"/>
        </w:rPr>
        <w:t>提高</w:t>
      </w:r>
      <w:r w:rsidR="00A86745" w:rsidRPr="004C7A53">
        <w:rPr>
          <w:rFonts w:ascii="仿宋_GB2312" w:eastAsia="仿宋_GB2312" w:hAnsi="Times New Roman" w:hint="eastAsia"/>
          <w:sz w:val="30"/>
          <w:szCs w:val="30"/>
        </w:rPr>
        <w:t>，以</w:t>
      </w:r>
      <w:r w:rsidR="000066BD" w:rsidRPr="004C7A53">
        <w:rPr>
          <w:rFonts w:ascii="仿宋_GB2312" w:eastAsia="仿宋_GB2312" w:hAnsi="Times New Roman" w:hint="eastAsia"/>
          <w:sz w:val="30"/>
          <w:szCs w:val="30"/>
        </w:rPr>
        <w:t>建设</w:t>
      </w:r>
      <w:r w:rsidR="00A86745" w:rsidRPr="004C7A53">
        <w:rPr>
          <w:rFonts w:ascii="仿宋_GB2312" w:eastAsia="仿宋_GB2312" w:hAnsi="Times New Roman" w:hint="eastAsia"/>
          <w:sz w:val="30"/>
          <w:szCs w:val="30"/>
        </w:rPr>
        <w:t>浙南绿色石化产业基地为核心，助推洞头打造</w:t>
      </w:r>
      <w:r w:rsidR="00C061A9" w:rsidRPr="004C7A53">
        <w:rPr>
          <w:rFonts w:ascii="仿宋_GB2312" w:eastAsia="仿宋_GB2312" w:hAnsi="Times New Roman" w:hint="eastAsia"/>
          <w:sz w:val="30"/>
          <w:szCs w:val="30"/>
        </w:rPr>
        <w:t>成为</w:t>
      </w:r>
      <w:r w:rsidR="00A86745" w:rsidRPr="004C7A53">
        <w:rPr>
          <w:rFonts w:ascii="仿宋_GB2312" w:eastAsia="仿宋_GB2312" w:hAnsi="Times New Roman" w:hint="eastAsia"/>
          <w:sz w:val="30"/>
          <w:szCs w:val="30"/>
        </w:rPr>
        <w:t>长三角临港产业升级发展示范区。</w:t>
      </w:r>
    </w:p>
    <w:p w:rsidR="00493279" w:rsidRPr="004C7A53" w:rsidRDefault="00A86745"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工业</w:t>
      </w:r>
      <w:r w:rsidR="00493279" w:rsidRPr="004C7A53">
        <w:rPr>
          <w:rFonts w:ascii="仿宋_GB2312" w:eastAsia="仿宋_GB2312" w:hAnsi="Times New Roman" w:hint="eastAsia"/>
          <w:b/>
          <w:sz w:val="30"/>
          <w:szCs w:val="30"/>
        </w:rPr>
        <w:t>规模</w:t>
      </w:r>
      <w:r w:rsidRPr="004C7A53">
        <w:rPr>
          <w:rFonts w:ascii="仿宋_GB2312" w:eastAsia="仿宋_GB2312" w:hAnsi="Times New Roman" w:hint="eastAsia"/>
          <w:b/>
          <w:sz w:val="30"/>
          <w:szCs w:val="30"/>
        </w:rPr>
        <w:t>扩量提质。</w:t>
      </w:r>
      <w:r w:rsidR="00C05D11" w:rsidRPr="004C7A53">
        <w:rPr>
          <w:rFonts w:ascii="仿宋_GB2312" w:eastAsia="仿宋_GB2312" w:hAnsi="Times New Roman" w:hint="eastAsia"/>
          <w:sz w:val="30"/>
          <w:szCs w:val="30"/>
        </w:rPr>
        <w:t>工业</w:t>
      </w:r>
      <w:r w:rsidR="0023349D" w:rsidRPr="004C7A53">
        <w:rPr>
          <w:rFonts w:ascii="仿宋_GB2312" w:eastAsia="仿宋_GB2312" w:hAnsi="Times New Roman" w:hint="eastAsia"/>
          <w:sz w:val="30"/>
          <w:szCs w:val="30"/>
        </w:rPr>
        <w:t>经济总量实现跨越式增长，经济效</w:t>
      </w:r>
      <w:r w:rsidR="0023349D" w:rsidRPr="004C7A53">
        <w:rPr>
          <w:rFonts w:ascii="仿宋_GB2312" w:eastAsia="仿宋_GB2312" w:hAnsi="Times New Roman" w:hint="eastAsia"/>
          <w:sz w:val="30"/>
          <w:szCs w:val="30"/>
        </w:rPr>
        <w:lastRenderedPageBreak/>
        <w:t>益稳步提升。到</w:t>
      </w:r>
      <w:r w:rsidR="0023349D" w:rsidRPr="00992C95">
        <w:rPr>
          <w:rFonts w:ascii="Times New Roman" w:eastAsia="仿宋_GB2312" w:hAnsi="Times New Roman" w:hint="eastAsia"/>
          <w:sz w:val="30"/>
          <w:szCs w:val="30"/>
        </w:rPr>
        <w:t>2020</w:t>
      </w:r>
      <w:r w:rsidR="0023349D" w:rsidRPr="004C7A53">
        <w:rPr>
          <w:rFonts w:ascii="仿宋_GB2312" w:eastAsia="仿宋_GB2312" w:hAnsi="Times New Roman" w:hint="eastAsia"/>
          <w:sz w:val="30"/>
          <w:szCs w:val="30"/>
        </w:rPr>
        <w:t>年，</w:t>
      </w:r>
      <w:r w:rsidRPr="004C7A53">
        <w:rPr>
          <w:rFonts w:ascii="仿宋_GB2312" w:eastAsia="仿宋_GB2312" w:hAnsi="Times New Roman" w:hint="eastAsia"/>
          <w:sz w:val="30"/>
          <w:szCs w:val="30"/>
        </w:rPr>
        <w:t>全区工业总产值突破</w:t>
      </w:r>
      <w:r w:rsidR="005F5FF3" w:rsidRPr="00992C95">
        <w:rPr>
          <w:rFonts w:ascii="Times New Roman" w:eastAsia="仿宋_GB2312" w:hAnsi="Times New Roman"/>
          <w:sz w:val="30"/>
          <w:szCs w:val="30"/>
        </w:rPr>
        <w:t>200</w:t>
      </w:r>
      <w:r w:rsidRPr="004C7A53">
        <w:rPr>
          <w:rFonts w:ascii="仿宋_GB2312" w:eastAsia="仿宋_GB2312" w:hAnsi="Times New Roman" w:hint="eastAsia"/>
          <w:sz w:val="30"/>
          <w:szCs w:val="30"/>
        </w:rPr>
        <w:t>亿元，年均增长</w:t>
      </w:r>
      <w:r w:rsidR="00C658A9" w:rsidRPr="00992C95">
        <w:rPr>
          <w:rFonts w:ascii="Times New Roman" w:eastAsia="仿宋_GB2312" w:hAnsi="Times New Roman" w:hint="eastAsia"/>
          <w:sz w:val="30"/>
          <w:szCs w:val="30"/>
        </w:rPr>
        <w:t>20</w:t>
      </w:r>
      <w:r w:rsidRPr="00992C95">
        <w:rPr>
          <w:rFonts w:ascii="Times New Roman" w:eastAsia="仿宋_GB2312" w:hAnsi="Times New Roman" w:hint="eastAsia"/>
          <w:sz w:val="30"/>
          <w:szCs w:val="30"/>
        </w:rPr>
        <w:t>%</w:t>
      </w:r>
      <w:r w:rsidR="004D3886" w:rsidRPr="004C7A53">
        <w:rPr>
          <w:rStyle w:val="ad"/>
          <w:rFonts w:ascii="仿宋_GB2312" w:eastAsia="仿宋_GB2312" w:hAnsi="Times New Roman" w:hint="eastAsia"/>
          <w:sz w:val="30"/>
          <w:szCs w:val="30"/>
        </w:rPr>
        <w:footnoteReference w:id="4"/>
      </w:r>
      <w:r w:rsidRPr="004C7A53">
        <w:rPr>
          <w:rFonts w:ascii="仿宋_GB2312" w:eastAsia="仿宋_GB2312" w:hAnsi="Times New Roman" w:hint="eastAsia"/>
          <w:sz w:val="30"/>
          <w:szCs w:val="30"/>
        </w:rPr>
        <w:t>；工业增加值突破</w:t>
      </w:r>
      <w:r w:rsidR="00067189" w:rsidRPr="00992C95">
        <w:rPr>
          <w:rFonts w:ascii="Times New Roman" w:eastAsia="仿宋_GB2312" w:hAnsi="Times New Roman"/>
          <w:sz w:val="30"/>
          <w:szCs w:val="30"/>
        </w:rPr>
        <w:t>48</w:t>
      </w:r>
      <w:r w:rsidRPr="004C7A53">
        <w:rPr>
          <w:rFonts w:ascii="仿宋_GB2312" w:eastAsia="仿宋_GB2312" w:hAnsi="Times New Roman" w:hint="eastAsia"/>
          <w:sz w:val="30"/>
          <w:szCs w:val="30"/>
        </w:rPr>
        <w:t>亿元，年均增长</w:t>
      </w:r>
      <w:r w:rsidR="00067189" w:rsidRPr="00992C95">
        <w:rPr>
          <w:rFonts w:ascii="Times New Roman" w:eastAsia="仿宋_GB2312" w:hAnsi="Times New Roman"/>
          <w:sz w:val="30"/>
          <w:szCs w:val="30"/>
        </w:rPr>
        <w:t>24</w:t>
      </w:r>
      <w:r w:rsidRPr="00992C95">
        <w:rPr>
          <w:rFonts w:ascii="Times New Roman" w:eastAsia="仿宋_GB2312" w:hAnsi="Times New Roman" w:hint="eastAsia"/>
          <w:sz w:val="30"/>
          <w:szCs w:val="30"/>
        </w:rPr>
        <w:t>%</w:t>
      </w:r>
      <w:r w:rsidR="00270407" w:rsidRPr="004C7A53">
        <w:rPr>
          <w:rFonts w:ascii="仿宋_GB2312" w:eastAsia="仿宋_GB2312" w:hAnsi="Times New Roman" w:hint="eastAsia"/>
          <w:sz w:val="30"/>
          <w:szCs w:val="30"/>
        </w:rPr>
        <w:t>，占</w:t>
      </w:r>
      <w:r w:rsidR="00270407" w:rsidRPr="00992C95">
        <w:rPr>
          <w:rFonts w:ascii="Times New Roman" w:eastAsia="仿宋_GB2312" w:hAnsi="Times New Roman" w:hint="eastAsia"/>
          <w:sz w:val="30"/>
          <w:szCs w:val="30"/>
        </w:rPr>
        <w:t>GDP</w:t>
      </w:r>
      <w:r w:rsidR="00270407" w:rsidRPr="004C7A53">
        <w:rPr>
          <w:rFonts w:ascii="仿宋_GB2312" w:eastAsia="仿宋_GB2312" w:hAnsi="Times New Roman" w:hint="eastAsia"/>
          <w:sz w:val="30"/>
          <w:szCs w:val="30"/>
        </w:rPr>
        <w:t>的比重达到</w:t>
      </w:r>
      <w:r w:rsidR="00C658A9" w:rsidRPr="00992C95">
        <w:rPr>
          <w:rFonts w:ascii="Times New Roman" w:eastAsia="仿宋_GB2312" w:hAnsi="Times New Roman" w:hint="eastAsia"/>
          <w:sz w:val="30"/>
          <w:szCs w:val="30"/>
        </w:rPr>
        <w:t>4</w:t>
      </w:r>
      <w:r w:rsidR="00067189" w:rsidRPr="00992C95">
        <w:rPr>
          <w:rFonts w:ascii="Times New Roman" w:eastAsia="仿宋_GB2312" w:hAnsi="Times New Roman"/>
          <w:sz w:val="30"/>
          <w:szCs w:val="30"/>
        </w:rPr>
        <w:t>0</w:t>
      </w:r>
      <w:r w:rsidR="00592E3C" w:rsidRPr="00992C95">
        <w:rPr>
          <w:rFonts w:ascii="Times New Roman" w:eastAsia="仿宋_GB2312" w:hAnsi="Times New Roman" w:hint="eastAsia"/>
          <w:sz w:val="30"/>
          <w:szCs w:val="30"/>
        </w:rPr>
        <w:t>%</w:t>
      </w:r>
      <w:r w:rsidR="00270407" w:rsidRPr="004C7A53">
        <w:rPr>
          <w:rFonts w:ascii="仿宋_GB2312" w:eastAsia="仿宋_GB2312" w:hAnsi="Times New Roman" w:hint="eastAsia"/>
          <w:sz w:val="30"/>
          <w:szCs w:val="30"/>
        </w:rPr>
        <w:t>左右；工业利税总额</w:t>
      </w:r>
      <w:r w:rsidR="00C05D11" w:rsidRPr="004C7A53">
        <w:rPr>
          <w:rFonts w:ascii="仿宋_GB2312" w:eastAsia="仿宋_GB2312" w:hAnsi="Times New Roman" w:hint="eastAsia"/>
          <w:sz w:val="30"/>
          <w:szCs w:val="30"/>
        </w:rPr>
        <w:t>实现</w:t>
      </w:r>
      <w:r w:rsidR="00C658A9" w:rsidRPr="00992C95">
        <w:rPr>
          <w:rFonts w:ascii="Times New Roman" w:eastAsia="仿宋_GB2312" w:hAnsi="Times New Roman" w:hint="eastAsia"/>
          <w:sz w:val="30"/>
          <w:szCs w:val="30"/>
        </w:rPr>
        <w:t>13</w:t>
      </w:r>
      <w:r w:rsidR="003D2781" w:rsidRPr="004C7A53">
        <w:rPr>
          <w:rFonts w:ascii="仿宋_GB2312" w:eastAsia="仿宋_GB2312" w:hAnsi="Times New Roman" w:hint="eastAsia"/>
          <w:sz w:val="30"/>
          <w:szCs w:val="30"/>
        </w:rPr>
        <w:t>亿</w:t>
      </w:r>
      <w:r w:rsidR="00270407" w:rsidRPr="004C7A53">
        <w:rPr>
          <w:rFonts w:ascii="仿宋_GB2312" w:eastAsia="仿宋_GB2312" w:hAnsi="Times New Roman" w:hint="eastAsia"/>
          <w:sz w:val="30"/>
          <w:szCs w:val="30"/>
        </w:rPr>
        <w:t>元，年均增</w:t>
      </w:r>
      <w:r w:rsidR="00C05D11" w:rsidRPr="004C7A53">
        <w:rPr>
          <w:rFonts w:ascii="仿宋_GB2312" w:eastAsia="仿宋_GB2312" w:hAnsi="Times New Roman" w:hint="eastAsia"/>
          <w:sz w:val="30"/>
          <w:szCs w:val="30"/>
        </w:rPr>
        <w:t>长</w:t>
      </w:r>
      <w:r w:rsidR="00C658A9" w:rsidRPr="00992C95">
        <w:rPr>
          <w:rFonts w:ascii="Times New Roman" w:eastAsia="仿宋_GB2312" w:hAnsi="Times New Roman" w:hint="eastAsia"/>
          <w:sz w:val="30"/>
          <w:szCs w:val="30"/>
        </w:rPr>
        <w:t>20</w:t>
      </w:r>
      <w:r w:rsidR="00270407" w:rsidRPr="00992C95">
        <w:rPr>
          <w:rFonts w:ascii="Times New Roman" w:eastAsia="仿宋_GB2312" w:hAnsi="Times New Roman" w:hint="eastAsia"/>
          <w:sz w:val="30"/>
          <w:szCs w:val="30"/>
        </w:rPr>
        <w:t>%</w:t>
      </w:r>
      <w:r w:rsidR="00270407" w:rsidRPr="004C7A53">
        <w:rPr>
          <w:rFonts w:ascii="仿宋_GB2312" w:eastAsia="仿宋_GB2312" w:hAnsi="Times New Roman" w:hint="eastAsia"/>
          <w:sz w:val="30"/>
          <w:szCs w:val="30"/>
        </w:rPr>
        <w:t>，工业税收对财政收入的贡献率</w:t>
      </w:r>
      <w:r w:rsidR="00576A01" w:rsidRPr="004C7A53">
        <w:rPr>
          <w:rFonts w:ascii="仿宋_GB2312" w:eastAsia="仿宋_GB2312" w:hAnsi="Times New Roman" w:hint="eastAsia"/>
          <w:sz w:val="30"/>
          <w:szCs w:val="30"/>
        </w:rPr>
        <w:t>逐年提高</w:t>
      </w:r>
      <w:r w:rsidR="00270407" w:rsidRPr="004C7A53">
        <w:rPr>
          <w:rFonts w:ascii="仿宋_GB2312" w:eastAsia="仿宋_GB2312" w:hAnsi="Times New Roman" w:hint="eastAsia"/>
          <w:sz w:val="30"/>
          <w:szCs w:val="30"/>
        </w:rPr>
        <w:t>。</w:t>
      </w:r>
    </w:p>
    <w:p w:rsidR="00FC7C3D" w:rsidRPr="004C7A53" w:rsidRDefault="00FC7C3D"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工业企业更具活力。</w:t>
      </w:r>
      <w:r w:rsidR="00270407" w:rsidRPr="004C7A53">
        <w:rPr>
          <w:rFonts w:ascii="仿宋_GB2312" w:eastAsia="仿宋_GB2312" w:hAnsi="Times New Roman" w:hint="eastAsia"/>
          <w:sz w:val="30"/>
          <w:szCs w:val="30"/>
        </w:rPr>
        <w:t>按照“抓两头、促中间”的思路，扶强育小帮新，</w:t>
      </w:r>
      <w:r w:rsidR="00C05D11" w:rsidRPr="004C7A53">
        <w:rPr>
          <w:rFonts w:ascii="仿宋_GB2312" w:eastAsia="仿宋_GB2312" w:hAnsi="Times New Roman" w:hint="eastAsia"/>
          <w:sz w:val="30"/>
          <w:szCs w:val="30"/>
        </w:rPr>
        <w:t>到</w:t>
      </w:r>
      <w:r w:rsidR="00C05D11" w:rsidRPr="00992C95">
        <w:rPr>
          <w:rFonts w:ascii="Times New Roman" w:eastAsia="仿宋_GB2312" w:hAnsi="Times New Roman" w:hint="eastAsia"/>
          <w:sz w:val="30"/>
          <w:szCs w:val="30"/>
        </w:rPr>
        <w:t>2020</w:t>
      </w:r>
      <w:r w:rsidR="00C05D11" w:rsidRPr="004C7A53">
        <w:rPr>
          <w:rFonts w:ascii="仿宋_GB2312" w:eastAsia="仿宋_GB2312" w:hAnsi="Times New Roman" w:hint="eastAsia"/>
          <w:sz w:val="30"/>
          <w:szCs w:val="30"/>
        </w:rPr>
        <w:t>年</w:t>
      </w:r>
      <w:r w:rsidR="00C05D11" w:rsidRPr="004C7A53">
        <w:rPr>
          <w:rFonts w:ascii="仿宋_GB2312" w:eastAsia="仿宋_GB2312" w:hAnsi="Times New Roman"/>
          <w:sz w:val="30"/>
          <w:szCs w:val="30"/>
        </w:rPr>
        <w:t>，</w:t>
      </w:r>
      <w:r w:rsidR="00870D3E" w:rsidRPr="004C7A53">
        <w:rPr>
          <w:rFonts w:ascii="仿宋_GB2312" w:eastAsia="仿宋_GB2312" w:hAnsi="Times New Roman" w:hint="eastAsia"/>
          <w:sz w:val="30"/>
          <w:szCs w:val="30"/>
        </w:rPr>
        <w:t>规上工业全员劳动生产率达到</w:t>
      </w:r>
      <w:r w:rsidR="00D219FC" w:rsidRPr="00D219FC">
        <w:rPr>
          <w:rFonts w:ascii="Times New Roman" w:eastAsia="仿宋_GB2312" w:hAnsi="Times New Roman"/>
          <w:sz w:val="30"/>
          <w:szCs w:val="30"/>
        </w:rPr>
        <w:t>36</w:t>
      </w:r>
      <w:r w:rsidR="00870D3E" w:rsidRPr="004C7A53">
        <w:rPr>
          <w:rFonts w:ascii="仿宋_GB2312" w:eastAsia="仿宋_GB2312" w:hAnsi="Times New Roman" w:hint="eastAsia"/>
          <w:sz w:val="30"/>
          <w:szCs w:val="30"/>
        </w:rPr>
        <w:t>万元/人·年，</w:t>
      </w:r>
      <w:r w:rsidR="00D219FC">
        <w:rPr>
          <w:rFonts w:ascii="仿宋_GB2312" w:eastAsia="仿宋_GB2312" w:hAnsi="Times New Roman" w:hint="eastAsia"/>
          <w:sz w:val="30"/>
          <w:szCs w:val="30"/>
        </w:rPr>
        <w:t>力争提高</w:t>
      </w:r>
      <w:r w:rsidR="00870D3E" w:rsidRPr="004C7A53">
        <w:rPr>
          <w:rFonts w:ascii="仿宋_GB2312" w:eastAsia="仿宋_GB2312" w:hAnsi="Times New Roman" w:hint="eastAsia"/>
          <w:sz w:val="30"/>
          <w:szCs w:val="30"/>
        </w:rPr>
        <w:t>规上工业主营业务收入利润率，</w:t>
      </w:r>
      <w:r w:rsidR="00D219FC">
        <w:rPr>
          <w:rFonts w:ascii="仿宋_GB2312" w:eastAsia="仿宋_GB2312" w:hAnsi="Times New Roman" w:hint="eastAsia"/>
          <w:sz w:val="30"/>
          <w:szCs w:val="30"/>
        </w:rPr>
        <w:t>争取实现</w:t>
      </w:r>
      <w:r w:rsidRPr="004C7A53">
        <w:rPr>
          <w:rFonts w:ascii="仿宋_GB2312" w:eastAsia="仿宋_GB2312" w:hAnsi="Times New Roman" w:hint="eastAsia"/>
          <w:sz w:val="30"/>
          <w:szCs w:val="30"/>
        </w:rPr>
        <w:t>年产值超</w:t>
      </w:r>
      <w:r w:rsidR="00C658A9" w:rsidRPr="004C7A53">
        <w:rPr>
          <w:rFonts w:ascii="仿宋_GB2312" w:eastAsia="仿宋_GB2312" w:hAnsi="Times New Roman" w:hint="eastAsia"/>
          <w:sz w:val="30"/>
          <w:szCs w:val="30"/>
        </w:rPr>
        <w:t>十</w:t>
      </w:r>
      <w:r w:rsidRPr="004C7A53">
        <w:rPr>
          <w:rFonts w:ascii="仿宋_GB2312" w:eastAsia="仿宋_GB2312" w:hAnsi="Times New Roman" w:hint="eastAsia"/>
          <w:sz w:val="30"/>
          <w:szCs w:val="30"/>
        </w:rPr>
        <w:t>亿元的企业</w:t>
      </w:r>
      <w:r w:rsidR="004D3886" w:rsidRPr="004C7A53">
        <w:rPr>
          <w:rFonts w:ascii="仿宋_GB2312" w:eastAsia="仿宋_GB2312" w:hAnsi="Times New Roman" w:hint="eastAsia"/>
          <w:sz w:val="30"/>
          <w:szCs w:val="30"/>
        </w:rPr>
        <w:t>数达到</w:t>
      </w:r>
      <w:r w:rsidR="00576A01" w:rsidRPr="00992C95">
        <w:rPr>
          <w:rFonts w:ascii="Times New Roman" w:eastAsia="仿宋_GB2312" w:hAnsi="Times New Roman" w:hint="eastAsia"/>
          <w:sz w:val="30"/>
          <w:szCs w:val="30"/>
        </w:rPr>
        <w:t>3</w:t>
      </w:r>
      <w:r w:rsidRPr="004C7A53">
        <w:rPr>
          <w:rFonts w:ascii="仿宋_GB2312" w:eastAsia="仿宋_GB2312" w:hAnsi="Times New Roman" w:hint="eastAsia"/>
          <w:sz w:val="30"/>
          <w:szCs w:val="30"/>
        </w:rPr>
        <w:t>家</w:t>
      </w:r>
      <w:r w:rsidR="00270407" w:rsidRPr="004C7A53">
        <w:rPr>
          <w:rFonts w:ascii="仿宋_GB2312" w:eastAsia="仿宋_GB2312" w:hAnsi="Times New Roman" w:hint="eastAsia"/>
          <w:sz w:val="30"/>
          <w:szCs w:val="30"/>
        </w:rPr>
        <w:t>、</w:t>
      </w:r>
      <w:r w:rsidRPr="004C7A53">
        <w:rPr>
          <w:rFonts w:ascii="仿宋_GB2312" w:eastAsia="仿宋_GB2312" w:hAnsi="Times New Roman" w:hint="eastAsia"/>
          <w:sz w:val="30"/>
          <w:szCs w:val="30"/>
        </w:rPr>
        <w:t>超亿元企业</w:t>
      </w:r>
      <w:r w:rsidR="004D3886" w:rsidRPr="004C7A53">
        <w:rPr>
          <w:rFonts w:ascii="仿宋_GB2312" w:eastAsia="仿宋_GB2312" w:hAnsi="Times New Roman" w:hint="eastAsia"/>
          <w:sz w:val="30"/>
          <w:szCs w:val="30"/>
        </w:rPr>
        <w:t>数达到</w:t>
      </w:r>
      <w:r w:rsidR="00C658A9" w:rsidRPr="00992C95">
        <w:rPr>
          <w:rFonts w:ascii="Times New Roman" w:eastAsia="仿宋_GB2312" w:hAnsi="Times New Roman" w:hint="eastAsia"/>
          <w:sz w:val="30"/>
          <w:szCs w:val="30"/>
        </w:rPr>
        <w:t>2</w:t>
      </w:r>
      <w:r w:rsidR="00C061A9" w:rsidRPr="00992C95">
        <w:rPr>
          <w:rFonts w:ascii="Times New Roman" w:eastAsia="仿宋_GB2312" w:hAnsi="Times New Roman"/>
          <w:sz w:val="30"/>
          <w:szCs w:val="30"/>
        </w:rPr>
        <w:t>5</w:t>
      </w:r>
      <w:r w:rsidRPr="004C7A53">
        <w:rPr>
          <w:rFonts w:ascii="仿宋_GB2312" w:eastAsia="仿宋_GB2312" w:hAnsi="Times New Roman" w:hint="eastAsia"/>
          <w:sz w:val="30"/>
          <w:szCs w:val="30"/>
        </w:rPr>
        <w:t>家</w:t>
      </w:r>
      <w:r w:rsidR="00270407" w:rsidRPr="004C7A53">
        <w:rPr>
          <w:rFonts w:ascii="仿宋_GB2312" w:eastAsia="仿宋_GB2312" w:hAnsi="Times New Roman" w:hint="eastAsia"/>
          <w:sz w:val="30"/>
          <w:szCs w:val="30"/>
        </w:rPr>
        <w:t>；</w:t>
      </w:r>
      <w:r w:rsidR="00C05D11" w:rsidRPr="004C7A53">
        <w:rPr>
          <w:rFonts w:ascii="仿宋_GB2312" w:eastAsia="仿宋_GB2312" w:hAnsi="Times New Roman" w:hint="eastAsia"/>
          <w:sz w:val="30"/>
          <w:szCs w:val="30"/>
        </w:rPr>
        <w:t>“十三五”期间</w:t>
      </w:r>
      <w:r w:rsidR="00C05D11" w:rsidRPr="004C7A53">
        <w:rPr>
          <w:rFonts w:ascii="仿宋_GB2312" w:eastAsia="仿宋_GB2312" w:hAnsi="Times New Roman"/>
          <w:sz w:val="30"/>
          <w:szCs w:val="30"/>
        </w:rPr>
        <w:t>，</w:t>
      </w:r>
      <w:r w:rsidRPr="004C7A53">
        <w:rPr>
          <w:rFonts w:ascii="仿宋_GB2312" w:eastAsia="仿宋_GB2312" w:hAnsi="Times New Roman" w:hint="eastAsia"/>
          <w:sz w:val="30"/>
          <w:szCs w:val="30"/>
        </w:rPr>
        <w:t>新增</w:t>
      </w:r>
      <w:r w:rsidR="00C061A9" w:rsidRPr="004C7A53">
        <w:rPr>
          <w:rFonts w:ascii="仿宋_GB2312" w:eastAsia="仿宋_GB2312" w:hAnsi="Times New Roman" w:hint="eastAsia"/>
          <w:sz w:val="30"/>
          <w:szCs w:val="30"/>
        </w:rPr>
        <w:t>“小升规”</w:t>
      </w:r>
      <w:r w:rsidRPr="004C7A53">
        <w:rPr>
          <w:rFonts w:ascii="仿宋_GB2312" w:eastAsia="仿宋_GB2312" w:hAnsi="Times New Roman" w:hint="eastAsia"/>
          <w:sz w:val="30"/>
          <w:szCs w:val="30"/>
        </w:rPr>
        <w:t>企业</w:t>
      </w:r>
      <w:r w:rsidR="004D3886" w:rsidRPr="004C7A53">
        <w:rPr>
          <w:rFonts w:ascii="仿宋_GB2312" w:eastAsia="仿宋_GB2312" w:hAnsi="Times New Roman" w:hint="eastAsia"/>
          <w:sz w:val="30"/>
          <w:szCs w:val="30"/>
        </w:rPr>
        <w:t>累计</w:t>
      </w:r>
      <w:r w:rsidR="00C658A9" w:rsidRPr="00992C95">
        <w:rPr>
          <w:rFonts w:ascii="Times New Roman" w:eastAsia="仿宋_GB2312" w:hAnsi="Times New Roman" w:hint="eastAsia"/>
          <w:sz w:val="30"/>
          <w:szCs w:val="30"/>
        </w:rPr>
        <w:t>24</w:t>
      </w:r>
      <w:r w:rsidRPr="004C7A53">
        <w:rPr>
          <w:rFonts w:ascii="仿宋_GB2312" w:eastAsia="仿宋_GB2312" w:hAnsi="Times New Roman" w:hint="eastAsia"/>
          <w:sz w:val="30"/>
          <w:szCs w:val="30"/>
        </w:rPr>
        <w:t>家，</w:t>
      </w:r>
      <w:r w:rsidR="0023349D" w:rsidRPr="004C7A53">
        <w:rPr>
          <w:rFonts w:ascii="仿宋_GB2312" w:eastAsia="仿宋_GB2312" w:hAnsi="Times New Roman" w:hint="eastAsia"/>
          <w:sz w:val="30"/>
          <w:szCs w:val="30"/>
        </w:rPr>
        <w:t>规上企业</w:t>
      </w:r>
      <w:r w:rsidR="004D3886" w:rsidRPr="004C7A53">
        <w:rPr>
          <w:rFonts w:ascii="仿宋_GB2312" w:eastAsia="仿宋_GB2312" w:hAnsi="Times New Roman" w:hint="eastAsia"/>
          <w:sz w:val="30"/>
          <w:szCs w:val="30"/>
        </w:rPr>
        <w:t>数</w:t>
      </w:r>
      <w:r w:rsidR="0023349D" w:rsidRPr="004C7A53">
        <w:rPr>
          <w:rFonts w:ascii="仿宋_GB2312" w:eastAsia="仿宋_GB2312" w:hAnsi="Times New Roman" w:hint="eastAsia"/>
          <w:sz w:val="30"/>
          <w:szCs w:val="30"/>
        </w:rPr>
        <w:t>达</w:t>
      </w:r>
      <w:r w:rsidR="000A7D3E" w:rsidRPr="00992C95">
        <w:rPr>
          <w:rFonts w:ascii="Times New Roman" w:eastAsia="仿宋_GB2312" w:hAnsi="Times New Roman"/>
          <w:sz w:val="30"/>
          <w:szCs w:val="30"/>
        </w:rPr>
        <w:t>56</w:t>
      </w:r>
      <w:r w:rsidR="0023349D" w:rsidRPr="004C7A53">
        <w:rPr>
          <w:rFonts w:ascii="仿宋_GB2312" w:eastAsia="仿宋_GB2312" w:hAnsi="Times New Roman" w:hint="eastAsia"/>
          <w:sz w:val="30"/>
          <w:szCs w:val="30"/>
        </w:rPr>
        <w:t>家，</w:t>
      </w:r>
      <w:r w:rsidRPr="004C7A53">
        <w:rPr>
          <w:rFonts w:ascii="仿宋_GB2312" w:eastAsia="仿宋_GB2312" w:hAnsi="Times New Roman" w:hint="eastAsia"/>
          <w:sz w:val="30"/>
          <w:szCs w:val="30"/>
        </w:rPr>
        <w:t>形成以超</w:t>
      </w:r>
      <w:r w:rsidR="00C658A9" w:rsidRPr="004C7A53">
        <w:rPr>
          <w:rFonts w:ascii="仿宋_GB2312" w:eastAsia="仿宋_GB2312" w:hAnsi="Times New Roman" w:hint="eastAsia"/>
          <w:sz w:val="30"/>
          <w:szCs w:val="30"/>
        </w:rPr>
        <w:t>十</w:t>
      </w:r>
      <w:r w:rsidRPr="004C7A53">
        <w:rPr>
          <w:rFonts w:ascii="仿宋_GB2312" w:eastAsia="仿宋_GB2312" w:hAnsi="Times New Roman" w:hint="eastAsia"/>
          <w:sz w:val="30"/>
          <w:szCs w:val="30"/>
        </w:rPr>
        <w:t>亿元以上的企业为龙头、超亿元企业为主体、规上企业为基础的企业梯度发展格局。</w:t>
      </w:r>
    </w:p>
    <w:p w:rsidR="0023349D" w:rsidRPr="004C7A53" w:rsidRDefault="00A86745"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科技创新集聚提升。</w:t>
      </w:r>
      <w:r w:rsidR="00C05D11" w:rsidRPr="004C7A53">
        <w:rPr>
          <w:rFonts w:ascii="仿宋_GB2312" w:eastAsia="仿宋_GB2312" w:hAnsi="Times New Roman" w:hint="eastAsia"/>
          <w:sz w:val="30"/>
          <w:szCs w:val="30"/>
        </w:rPr>
        <w:t>坚持把创新摆在</w:t>
      </w:r>
      <w:r w:rsidR="00C061A9" w:rsidRPr="004C7A53">
        <w:rPr>
          <w:rFonts w:ascii="仿宋_GB2312" w:eastAsia="仿宋_GB2312" w:hAnsi="Times New Roman" w:hint="eastAsia"/>
          <w:sz w:val="30"/>
          <w:szCs w:val="30"/>
        </w:rPr>
        <w:t>工业</w:t>
      </w:r>
      <w:r w:rsidR="00C05D11" w:rsidRPr="004C7A53">
        <w:rPr>
          <w:rFonts w:ascii="仿宋_GB2312" w:eastAsia="仿宋_GB2312" w:hAnsi="Times New Roman" w:hint="eastAsia"/>
          <w:sz w:val="30"/>
          <w:szCs w:val="30"/>
        </w:rPr>
        <w:t>发展全局的核心位置，</w:t>
      </w:r>
      <w:r w:rsidRPr="004C7A53">
        <w:rPr>
          <w:rFonts w:ascii="仿宋_GB2312" w:eastAsia="仿宋_GB2312" w:hAnsi="Times New Roman" w:hint="eastAsia"/>
          <w:sz w:val="30"/>
          <w:szCs w:val="30"/>
        </w:rPr>
        <w:t>建立以企业为主体、市场为导向、产学研用相结合的创新体系。</w:t>
      </w:r>
      <w:r w:rsidR="004D3886" w:rsidRPr="004C7A53">
        <w:rPr>
          <w:rFonts w:ascii="仿宋_GB2312" w:eastAsia="仿宋_GB2312" w:hAnsi="Times New Roman" w:hint="eastAsia"/>
          <w:sz w:val="30"/>
          <w:szCs w:val="30"/>
        </w:rPr>
        <w:t>到</w:t>
      </w:r>
      <w:r w:rsidRPr="00992C95">
        <w:rPr>
          <w:rFonts w:ascii="Times New Roman" w:eastAsia="仿宋_GB2312" w:hAnsi="Times New Roman"/>
          <w:sz w:val="30"/>
          <w:szCs w:val="30"/>
        </w:rPr>
        <w:t>2020</w:t>
      </w:r>
      <w:r w:rsidRPr="004C7A53">
        <w:rPr>
          <w:rFonts w:ascii="仿宋_GB2312" w:eastAsia="仿宋_GB2312" w:hAnsi="Times New Roman" w:hint="eastAsia"/>
          <w:sz w:val="30"/>
          <w:szCs w:val="30"/>
        </w:rPr>
        <w:t>年，</w:t>
      </w:r>
      <w:r w:rsidRPr="00992C95">
        <w:rPr>
          <w:rFonts w:ascii="Times New Roman" w:eastAsia="仿宋_GB2312" w:hAnsi="Times New Roman"/>
          <w:sz w:val="30"/>
          <w:szCs w:val="30"/>
        </w:rPr>
        <w:t>R&amp;D</w:t>
      </w:r>
      <w:r w:rsidR="004135DB" w:rsidRPr="004C7A53">
        <w:rPr>
          <w:rFonts w:ascii="仿宋_GB2312" w:eastAsia="仿宋_GB2312" w:hAnsi="Times New Roman" w:hint="eastAsia"/>
          <w:sz w:val="30"/>
          <w:szCs w:val="30"/>
        </w:rPr>
        <w:t>投入</w:t>
      </w:r>
      <w:r w:rsidRPr="004C7A53">
        <w:rPr>
          <w:rFonts w:ascii="仿宋_GB2312" w:eastAsia="仿宋_GB2312" w:hAnsi="Times New Roman" w:hint="eastAsia"/>
          <w:sz w:val="30"/>
          <w:szCs w:val="30"/>
        </w:rPr>
        <w:t>占</w:t>
      </w:r>
      <w:r w:rsidR="00C05D11" w:rsidRPr="004C7A53">
        <w:rPr>
          <w:rFonts w:ascii="仿宋_GB2312" w:eastAsia="仿宋_GB2312" w:hAnsi="Times New Roman" w:hint="eastAsia"/>
          <w:sz w:val="30"/>
          <w:szCs w:val="30"/>
        </w:rPr>
        <w:t>地区</w:t>
      </w:r>
      <w:r w:rsidRPr="004C7A53">
        <w:rPr>
          <w:rFonts w:ascii="仿宋_GB2312" w:eastAsia="仿宋_GB2312" w:hAnsi="Times New Roman" w:hint="eastAsia"/>
          <w:sz w:val="30"/>
          <w:szCs w:val="30"/>
        </w:rPr>
        <w:t>生产总值的比重达到</w:t>
      </w:r>
      <w:r w:rsidR="00CD5AE3" w:rsidRPr="00992C95">
        <w:rPr>
          <w:rFonts w:ascii="Times New Roman" w:eastAsia="仿宋_GB2312" w:hAnsi="Times New Roman"/>
          <w:sz w:val="30"/>
          <w:szCs w:val="30"/>
        </w:rPr>
        <w:t>1</w:t>
      </w:r>
      <w:r w:rsidR="00CD5AE3" w:rsidRPr="004C7A53">
        <w:rPr>
          <w:rFonts w:ascii="Times New Roman" w:eastAsia="仿宋_GB2312" w:hAnsi="Times New Roman"/>
          <w:sz w:val="30"/>
          <w:szCs w:val="30"/>
        </w:rPr>
        <w:t>.</w:t>
      </w:r>
      <w:r w:rsidR="005F5FF3" w:rsidRPr="00992C95">
        <w:rPr>
          <w:rFonts w:ascii="Times New Roman" w:eastAsia="仿宋_GB2312" w:hAnsi="Times New Roman"/>
          <w:sz w:val="30"/>
          <w:szCs w:val="30"/>
        </w:rPr>
        <w:t>65</w:t>
      </w:r>
      <w:r w:rsidRPr="00992C95">
        <w:rPr>
          <w:rFonts w:ascii="Times New Roman" w:eastAsia="仿宋_GB2312" w:hAnsi="Times New Roman"/>
          <w:sz w:val="30"/>
          <w:szCs w:val="30"/>
        </w:rPr>
        <w:t>%</w:t>
      </w:r>
      <w:r w:rsidRPr="004C7A53">
        <w:rPr>
          <w:rFonts w:ascii="仿宋_GB2312" w:eastAsia="仿宋_GB2312" w:hAnsi="Times New Roman" w:hint="eastAsia"/>
          <w:sz w:val="30"/>
          <w:szCs w:val="30"/>
        </w:rPr>
        <w:t>；</w:t>
      </w:r>
      <w:r w:rsidR="009B0090" w:rsidRPr="004C7A53">
        <w:rPr>
          <w:rFonts w:ascii="仿宋_GB2312" w:eastAsia="仿宋_GB2312" w:hAnsi="Times New Roman" w:hint="eastAsia"/>
          <w:sz w:val="30"/>
          <w:szCs w:val="30"/>
        </w:rPr>
        <w:t>高新技术产业增加值占规上工业增加值</w:t>
      </w:r>
      <w:r w:rsidR="00C05D11" w:rsidRPr="004C7A53">
        <w:rPr>
          <w:rFonts w:ascii="仿宋_GB2312" w:eastAsia="仿宋_GB2312" w:hAnsi="Times New Roman" w:hint="eastAsia"/>
          <w:sz w:val="30"/>
          <w:szCs w:val="30"/>
        </w:rPr>
        <w:t>的</w:t>
      </w:r>
      <w:r w:rsidR="009B0090" w:rsidRPr="004C7A53">
        <w:rPr>
          <w:rFonts w:ascii="仿宋_GB2312" w:eastAsia="仿宋_GB2312" w:hAnsi="Times New Roman" w:hint="eastAsia"/>
          <w:sz w:val="30"/>
          <w:szCs w:val="30"/>
        </w:rPr>
        <w:t>比重达到</w:t>
      </w:r>
      <w:r w:rsidR="009B0090" w:rsidRPr="00992C95">
        <w:rPr>
          <w:rFonts w:ascii="Times New Roman" w:eastAsia="仿宋_GB2312" w:hAnsi="Times New Roman" w:hint="eastAsia"/>
          <w:sz w:val="30"/>
          <w:szCs w:val="30"/>
        </w:rPr>
        <w:t>30</w:t>
      </w:r>
      <w:r w:rsidR="009B0090" w:rsidRPr="00992C95">
        <w:rPr>
          <w:rFonts w:ascii="Times New Roman" w:eastAsia="仿宋_GB2312" w:hAnsi="Times New Roman"/>
          <w:sz w:val="30"/>
          <w:szCs w:val="30"/>
        </w:rPr>
        <w:t>%</w:t>
      </w:r>
      <w:r w:rsidR="009B0090" w:rsidRPr="004C7A53">
        <w:rPr>
          <w:rFonts w:ascii="仿宋_GB2312" w:eastAsia="仿宋_GB2312" w:hAnsi="Times New Roman"/>
          <w:sz w:val="30"/>
          <w:szCs w:val="30"/>
        </w:rPr>
        <w:t>；</w:t>
      </w:r>
      <w:r w:rsidRPr="004C7A53">
        <w:rPr>
          <w:rFonts w:ascii="仿宋_GB2312" w:eastAsia="仿宋_GB2312" w:hAnsi="Times New Roman" w:hint="eastAsia"/>
          <w:sz w:val="30"/>
          <w:szCs w:val="30"/>
        </w:rPr>
        <w:t>新增培育国家高新技术企业</w:t>
      </w:r>
      <w:r w:rsidR="00576A01" w:rsidRPr="00992C95">
        <w:rPr>
          <w:rFonts w:ascii="Times New Roman" w:eastAsia="仿宋_GB2312" w:hAnsi="Times New Roman" w:hint="eastAsia"/>
          <w:sz w:val="30"/>
          <w:szCs w:val="30"/>
        </w:rPr>
        <w:t>3</w:t>
      </w:r>
      <w:r w:rsidRPr="004C7A53">
        <w:rPr>
          <w:rFonts w:ascii="仿宋_GB2312" w:eastAsia="仿宋_GB2312" w:hAnsi="Times New Roman" w:hint="eastAsia"/>
          <w:sz w:val="30"/>
          <w:szCs w:val="30"/>
        </w:rPr>
        <w:t>家</w:t>
      </w:r>
      <w:r w:rsidR="0023349D" w:rsidRPr="004C7A53">
        <w:rPr>
          <w:rFonts w:ascii="仿宋_GB2312" w:eastAsia="仿宋_GB2312" w:hAnsi="Times New Roman" w:hint="eastAsia"/>
          <w:sz w:val="30"/>
          <w:szCs w:val="30"/>
        </w:rPr>
        <w:t>、省级科技型企业</w:t>
      </w:r>
      <w:r w:rsidR="005E2C22" w:rsidRPr="00992C95">
        <w:rPr>
          <w:rFonts w:ascii="Times New Roman" w:eastAsia="仿宋_GB2312" w:hAnsi="Times New Roman"/>
          <w:sz w:val="30"/>
          <w:szCs w:val="30"/>
        </w:rPr>
        <w:t>40</w:t>
      </w:r>
      <w:r w:rsidR="0023349D" w:rsidRPr="004C7A53">
        <w:rPr>
          <w:rFonts w:ascii="仿宋_GB2312" w:eastAsia="仿宋_GB2312" w:hAnsi="Times New Roman" w:hint="eastAsia"/>
          <w:sz w:val="30"/>
          <w:szCs w:val="30"/>
        </w:rPr>
        <w:t>家、省级以上名牌</w:t>
      </w:r>
      <w:r w:rsidR="00C05D11" w:rsidRPr="004C7A53">
        <w:rPr>
          <w:rFonts w:ascii="仿宋_GB2312" w:eastAsia="仿宋_GB2312" w:hAnsi="Times New Roman" w:hint="eastAsia"/>
          <w:sz w:val="30"/>
          <w:szCs w:val="30"/>
        </w:rPr>
        <w:t>产品</w:t>
      </w:r>
      <w:r w:rsidR="00C658A9" w:rsidRPr="004C7A53">
        <w:rPr>
          <w:rFonts w:ascii="仿宋_GB2312" w:eastAsia="仿宋_GB2312" w:hAnsi="Times New Roman" w:hint="eastAsia"/>
          <w:sz w:val="30"/>
          <w:szCs w:val="30"/>
        </w:rPr>
        <w:t>和</w:t>
      </w:r>
      <w:r w:rsidR="0023349D" w:rsidRPr="004C7A53">
        <w:rPr>
          <w:rFonts w:ascii="仿宋_GB2312" w:eastAsia="仿宋_GB2312" w:hAnsi="Times New Roman" w:hint="eastAsia"/>
          <w:sz w:val="30"/>
          <w:szCs w:val="30"/>
        </w:rPr>
        <w:t>商标</w:t>
      </w:r>
      <w:r w:rsidR="00576A01" w:rsidRPr="00992C95">
        <w:rPr>
          <w:rFonts w:ascii="Times New Roman" w:eastAsia="仿宋_GB2312" w:hAnsi="Times New Roman" w:hint="eastAsia"/>
          <w:sz w:val="30"/>
          <w:szCs w:val="30"/>
        </w:rPr>
        <w:t>6</w:t>
      </w:r>
      <w:r w:rsidR="0023349D" w:rsidRPr="004C7A53">
        <w:rPr>
          <w:rFonts w:ascii="仿宋_GB2312" w:eastAsia="仿宋_GB2312" w:hAnsi="Times New Roman" w:hint="eastAsia"/>
          <w:sz w:val="30"/>
          <w:szCs w:val="30"/>
        </w:rPr>
        <w:t>只。</w:t>
      </w:r>
    </w:p>
    <w:p w:rsidR="00270407" w:rsidRPr="004C7A53" w:rsidRDefault="00A86745"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信息化迈入新水平。</w:t>
      </w:r>
      <w:r w:rsidR="00706FE7" w:rsidRPr="004C7A53">
        <w:rPr>
          <w:rFonts w:ascii="仿宋_GB2312" w:eastAsia="仿宋_GB2312" w:hAnsi="Times New Roman" w:hint="eastAsia"/>
          <w:sz w:val="30"/>
          <w:szCs w:val="30"/>
        </w:rPr>
        <w:t>信息基础设施建设水平全市领先，“两化”融合发展水平明显提升，</w:t>
      </w:r>
      <w:r w:rsidR="00270407" w:rsidRPr="004C7A53">
        <w:rPr>
          <w:rFonts w:ascii="仿宋_GB2312" w:eastAsia="仿宋_GB2312" w:hAnsi="Times New Roman" w:hint="eastAsia"/>
          <w:sz w:val="30"/>
          <w:szCs w:val="30"/>
        </w:rPr>
        <w:t>“</w:t>
      </w:r>
      <w:r w:rsidR="004D3886" w:rsidRPr="004C7A53">
        <w:rPr>
          <w:rFonts w:ascii="仿宋_GB2312" w:eastAsia="仿宋_GB2312" w:hAnsi="Times New Roman" w:hint="eastAsia"/>
          <w:sz w:val="30"/>
          <w:szCs w:val="30"/>
        </w:rPr>
        <w:t>智慧</w:t>
      </w:r>
      <w:r w:rsidR="00C061A9" w:rsidRPr="004C7A53">
        <w:rPr>
          <w:rFonts w:ascii="仿宋_GB2312" w:eastAsia="仿宋_GB2312" w:hAnsi="Times New Roman" w:hint="eastAsia"/>
          <w:sz w:val="30"/>
          <w:szCs w:val="30"/>
        </w:rPr>
        <w:t>海岛</w:t>
      </w:r>
      <w:r w:rsidR="0096524E" w:rsidRPr="004C7A53">
        <w:rPr>
          <w:rFonts w:ascii="仿宋_GB2312" w:eastAsia="仿宋_GB2312" w:hAnsi="Times New Roman" w:hint="eastAsia"/>
          <w:sz w:val="30"/>
          <w:szCs w:val="30"/>
        </w:rPr>
        <w:t>城市</w:t>
      </w:r>
      <w:r w:rsidR="00270407" w:rsidRPr="004C7A53">
        <w:rPr>
          <w:rFonts w:ascii="仿宋_GB2312" w:eastAsia="仿宋_GB2312" w:hAnsi="Times New Roman" w:hint="eastAsia"/>
          <w:sz w:val="30"/>
          <w:szCs w:val="30"/>
        </w:rPr>
        <w:t>”形象初显</w:t>
      </w:r>
      <w:r w:rsidR="00706FE7" w:rsidRPr="004C7A53">
        <w:rPr>
          <w:rFonts w:ascii="仿宋_GB2312" w:eastAsia="仿宋_GB2312" w:hAnsi="Times New Roman" w:hint="eastAsia"/>
          <w:sz w:val="30"/>
          <w:szCs w:val="30"/>
        </w:rPr>
        <w:t>。</w:t>
      </w:r>
      <w:r w:rsidR="00270407" w:rsidRPr="004C7A53">
        <w:rPr>
          <w:rFonts w:ascii="仿宋_GB2312" w:eastAsia="仿宋_GB2312" w:hAnsi="Times New Roman" w:hint="eastAsia"/>
          <w:sz w:val="30"/>
          <w:szCs w:val="30"/>
        </w:rPr>
        <w:t>到</w:t>
      </w:r>
      <w:r w:rsidR="00270407" w:rsidRPr="00992C95">
        <w:rPr>
          <w:rFonts w:ascii="Times New Roman" w:eastAsia="仿宋_GB2312" w:hAnsi="Times New Roman" w:hint="eastAsia"/>
          <w:sz w:val="30"/>
          <w:szCs w:val="30"/>
        </w:rPr>
        <w:t>2020</w:t>
      </w:r>
      <w:r w:rsidR="00270407" w:rsidRPr="004C7A53">
        <w:rPr>
          <w:rFonts w:ascii="仿宋_GB2312" w:eastAsia="仿宋_GB2312" w:hAnsi="Times New Roman" w:hint="eastAsia"/>
          <w:sz w:val="30"/>
          <w:szCs w:val="30"/>
        </w:rPr>
        <w:t>年，</w:t>
      </w:r>
      <w:r w:rsidR="00706FE7" w:rsidRPr="004C7A53">
        <w:rPr>
          <w:rFonts w:ascii="仿宋_GB2312" w:eastAsia="仿宋_GB2312" w:hAnsi="Times New Roman" w:hint="eastAsia"/>
          <w:sz w:val="30"/>
          <w:szCs w:val="30"/>
        </w:rPr>
        <w:t>光纤到户覆盖率达</w:t>
      </w:r>
      <w:r w:rsidR="00706FE7" w:rsidRPr="00992C95">
        <w:rPr>
          <w:rFonts w:ascii="Times New Roman" w:eastAsia="仿宋_GB2312" w:hAnsi="Times New Roman" w:hint="eastAsia"/>
          <w:sz w:val="30"/>
          <w:szCs w:val="30"/>
        </w:rPr>
        <w:t>100%</w:t>
      </w:r>
      <w:r w:rsidR="00270407" w:rsidRPr="004C7A53">
        <w:rPr>
          <w:rFonts w:ascii="仿宋_GB2312" w:eastAsia="仿宋_GB2312" w:hAnsi="Times New Roman" w:hint="eastAsia"/>
          <w:sz w:val="30"/>
          <w:szCs w:val="30"/>
        </w:rPr>
        <w:t>，</w:t>
      </w:r>
      <w:r w:rsidR="00706FE7" w:rsidRPr="00992C95">
        <w:rPr>
          <w:rFonts w:ascii="Times New Roman" w:eastAsia="仿宋_GB2312" w:hAnsi="Times New Roman" w:hint="eastAsia"/>
          <w:sz w:val="30"/>
          <w:szCs w:val="30"/>
        </w:rPr>
        <w:t>4G</w:t>
      </w:r>
      <w:r w:rsidR="00706FE7" w:rsidRPr="004C7A53">
        <w:rPr>
          <w:rFonts w:ascii="仿宋_GB2312" w:eastAsia="仿宋_GB2312" w:hAnsi="Times New Roman" w:hint="eastAsia"/>
          <w:sz w:val="30"/>
          <w:szCs w:val="30"/>
        </w:rPr>
        <w:t>网络和重点场所</w:t>
      </w:r>
      <w:r w:rsidR="00270407" w:rsidRPr="00992C95">
        <w:rPr>
          <w:rFonts w:ascii="Times New Roman" w:eastAsia="仿宋_GB2312" w:hAnsi="Times New Roman" w:hint="eastAsia"/>
          <w:sz w:val="30"/>
          <w:szCs w:val="30"/>
        </w:rPr>
        <w:t>Wi</w:t>
      </w:r>
      <w:r w:rsidR="00270407" w:rsidRPr="004C7A53">
        <w:rPr>
          <w:rFonts w:ascii="仿宋_GB2312" w:eastAsia="仿宋_GB2312" w:hAnsi="Times New Roman" w:hint="eastAsia"/>
          <w:sz w:val="30"/>
          <w:szCs w:val="30"/>
        </w:rPr>
        <w:t>-</w:t>
      </w:r>
      <w:r w:rsidR="00270407" w:rsidRPr="00992C95">
        <w:rPr>
          <w:rFonts w:ascii="Times New Roman" w:eastAsia="仿宋_GB2312" w:hAnsi="Times New Roman" w:hint="eastAsia"/>
          <w:sz w:val="30"/>
          <w:szCs w:val="30"/>
        </w:rPr>
        <w:t>Fi</w:t>
      </w:r>
      <w:r w:rsidR="00706FE7" w:rsidRPr="004C7A53">
        <w:rPr>
          <w:rFonts w:ascii="仿宋_GB2312" w:eastAsia="仿宋_GB2312" w:hAnsi="Times New Roman" w:hint="eastAsia"/>
          <w:sz w:val="30"/>
          <w:szCs w:val="30"/>
        </w:rPr>
        <w:t>实现全覆盖</w:t>
      </w:r>
      <w:r w:rsidR="00270407" w:rsidRPr="004C7A53">
        <w:rPr>
          <w:rFonts w:ascii="仿宋_GB2312" w:eastAsia="仿宋_GB2312" w:hAnsi="Times New Roman" w:hint="eastAsia"/>
          <w:sz w:val="30"/>
          <w:szCs w:val="30"/>
        </w:rPr>
        <w:t>，</w:t>
      </w:r>
      <w:r w:rsidR="00706FE7" w:rsidRPr="004C7A53">
        <w:rPr>
          <w:rFonts w:ascii="仿宋_GB2312" w:eastAsia="仿宋_GB2312" w:hAnsi="Times New Roman" w:hint="eastAsia"/>
          <w:sz w:val="30"/>
          <w:szCs w:val="30"/>
        </w:rPr>
        <w:lastRenderedPageBreak/>
        <w:t>三网融合全面推进</w:t>
      </w:r>
      <w:r w:rsidR="00270407" w:rsidRPr="004C7A53">
        <w:rPr>
          <w:rFonts w:ascii="仿宋_GB2312" w:eastAsia="仿宋_GB2312" w:hAnsi="Times New Roman" w:hint="eastAsia"/>
          <w:sz w:val="30"/>
          <w:szCs w:val="30"/>
        </w:rPr>
        <w:t>；</w:t>
      </w:r>
      <w:r w:rsidR="000A7D3E" w:rsidRPr="004C7A53">
        <w:rPr>
          <w:rFonts w:ascii="仿宋_GB2312" w:eastAsia="仿宋_GB2312" w:hAnsi="Times New Roman" w:hint="eastAsia"/>
          <w:sz w:val="30"/>
          <w:szCs w:val="30"/>
        </w:rPr>
        <w:t>“</w:t>
      </w:r>
      <w:r w:rsidR="000A7D3E" w:rsidRPr="00992C95">
        <w:rPr>
          <w:rFonts w:ascii="Times New Roman" w:eastAsia="仿宋_GB2312" w:hAnsi="Times New Roman" w:hint="eastAsia"/>
          <w:sz w:val="30"/>
          <w:szCs w:val="30"/>
        </w:rPr>
        <w:t>135</w:t>
      </w:r>
      <w:r w:rsidR="000A7D3E" w:rsidRPr="004C7A53">
        <w:rPr>
          <w:rFonts w:ascii="仿宋_GB2312" w:eastAsia="仿宋_GB2312" w:hAnsi="Times New Roman" w:hint="eastAsia"/>
          <w:sz w:val="30"/>
          <w:szCs w:val="30"/>
        </w:rPr>
        <w:t>+</w:t>
      </w:r>
      <w:r w:rsidR="000A7D3E" w:rsidRPr="00992C95">
        <w:rPr>
          <w:rFonts w:ascii="Times New Roman" w:eastAsia="仿宋_GB2312" w:hAnsi="Times New Roman" w:hint="eastAsia"/>
          <w:sz w:val="30"/>
          <w:szCs w:val="30"/>
        </w:rPr>
        <w:t>N</w:t>
      </w:r>
      <w:r w:rsidR="000A7D3E" w:rsidRPr="004C7A53">
        <w:rPr>
          <w:rFonts w:ascii="仿宋_GB2312" w:eastAsia="仿宋_GB2312" w:hAnsi="Times New Roman" w:hint="eastAsia"/>
          <w:sz w:val="30"/>
          <w:szCs w:val="30"/>
        </w:rPr>
        <w:t>”智慧城市运行体系建成运营</w:t>
      </w:r>
      <w:r w:rsidR="00270407" w:rsidRPr="004C7A53">
        <w:rPr>
          <w:rFonts w:ascii="仿宋_GB2312" w:eastAsia="仿宋_GB2312" w:hAnsi="Times New Roman" w:hint="eastAsia"/>
          <w:sz w:val="30"/>
          <w:szCs w:val="30"/>
        </w:rPr>
        <w:t>，实现政府运行高效化、城市管理精细化，信息化指数达到</w:t>
      </w:r>
      <w:r w:rsidR="00270407" w:rsidRPr="00992C95">
        <w:rPr>
          <w:rFonts w:ascii="Times New Roman" w:eastAsia="仿宋_GB2312" w:hAnsi="Times New Roman" w:hint="eastAsia"/>
          <w:sz w:val="30"/>
          <w:szCs w:val="30"/>
        </w:rPr>
        <w:t>0</w:t>
      </w:r>
      <w:r w:rsidR="00270407" w:rsidRPr="004C7A53">
        <w:rPr>
          <w:rFonts w:ascii="仿宋_GB2312" w:eastAsia="仿宋_GB2312" w:hAnsi="Times New Roman" w:hint="eastAsia"/>
          <w:sz w:val="30"/>
          <w:szCs w:val="30"/>
        </w:rPr>
        <w:t>.</w:t>
      </w:r>
      <w:r w:rsidR="00270407" w:rsidRPr="00992C95">
        <w:rPr>
          <w:rFonts w:ascii="Times New Roman" w:eastAsia="仿宋_GB2312" w:hAnsi="Times New Roman" w:hint="eastAsia"/>
          <w:sz w:val="30"/>
          <w:szCs w:val="30"/>
        </w:rPr>
        <w:t>9</w:t>
      </w:r>
      <w:r w:rsidR="00270407" w:rsidRPr="004C7A53">
        <w:rPr>
          <w:rFonts w:ascii="仿宋_GB2312" w:eastAsia="仿宋_GB2312" w:hAnsi="Times New Roman" w:hint="eastAsia"/>
          <w:sz w:val="30"/>
          <w:szCs w:val="30"/>
        </w:rPr>
        <w:t>以上，</w:t>
      </w:r>
      <w:r w:rsidR="0023349D" w:rsidRPr="004C7A53">
        <w:rPr>
          <w:rFonts w:ascii="仿宋_GB2312" w:eastAsia="仿宋_GB2312" w:hAnsi="Times New Roman" w:hint="eastAsia"/>
          <w:sz w:val="30"/>
          <w:szCs w:val="30"/>
        </w:rPr>
        <w:t>“</w:t>
      </w:r>
      <w:r w:rsidR="00270407" w:rsidRPr="004C7A53">
        <w:rPr>
          <w:rFonts w:ascii="仿宋_GB2312" w:eastAsia="仿宋_GB2312" w:hAnsi="Times New Roman" w:hint="eastAsia"/>
          <w:sz w:val="30"/>
          <w:szCs w:val="30"/>
        </w:rPr>
        <w:t>两化</w:t>
      </w:r>
      <w:r w:rsidR="0023349D" w:rsidRPr="004C7A53">
        <w:rPr>
          <w:rFonts w:ascii="仿宋_GB2312" w:eastAsia="仿宋_GB2312" w:hAnsi="Times New Roman" w:hint="eastAsia"/>
          <w:sz w:val="30"/>
          <w:szCs w:val="30"/>
        </w:rPr>
        <w:t>”</w:t>
      </w:r>
      <w:r w:rsidR="00270407" w:rsidRPr="004C7A53">
        <w:rPr>
          <w:rFonts w:ascii="仿宋_GB2312" w:eastAsia="仿宋_GB2312" w:hAnsi="Times New Roman" w:hint="eastAsia"/>
          <w:sz w:val="30"/>
          <w:szCs w:val="30"/>
        </w:rPr>
        <w:t>融合发展指数达到</w:t>
      </w:r>
      <w:r w:rsidR="00C061A9" w:rsidRPr="00992C95">
        <w:rPr>
          <w:rFonts w:ascii="Times New Roman" w:eastAsia="仿宋_GB2312" w:hAnsi="Times New Roman" w:hint="eastAsia"/>
          <w:sz w:val="30"/>
          <w:szCs w:val="30"/>
        </w:rPr>
        <w:t>7</w:t>
      </w:r>
      <w:r w:rsidR="00C061A9" w:rsidRPr="00992C95">
        <w:rPr>
          <w:rFonts w:ascii="Times New Roman" w:eastAsia="仿宋_GB2312" w:hAnsi="Times New Roman"/>
          <w:sz w:val="30"/>
          <w:szCs w:val="30"/>
        </w:rPr>
        <w:t>3</w:t>
      </w:r>
      <w:r w:rsidR="00270407" w:rsidRPr="004C7A53">
        <w:rPr>
          <w:rFonts w:ascii="仿宋_GB2312" w:eastAsia="仿宋_GB2312" w:hAnsi="Times New Roman" w:hint="eastAsia"/>
          <w:sz w:val="30"/>
          <w:szCs w:val="30"/>
        </w:rPr>
        <w:t>以上。</w:t>
      </w:r>
    </w:p>
    <w:p w:rsidR="00195F10" w:rsidRPr="004C7A53" w:rsidRDefault="00A86745" w:rsidP="002E10EB">
      <w:pPr>
        <w:ind w:firstLineChars="200" w:firstLine="600"/>
        <w:rPr>
          <w:rFonts w:ascii="仿宋_GB2312" w:eastAsia="仿宋_GB2312" w:hAnsi="Times New Roman"/>
          <w:sz w:val="30"/>
          <w:szCs w:val="30"/>
        </w:rPr>
      </w:pPr>
      <w:r w:rsidRPr="004C7A53">
        <w:rPr>
          <w:rFonts w:ascii="仿宋_GB2312" w:eastAsia="仿宋_GB2312" w:hAnsi="Times New Roman" w:hint="eastAsia"/>
          <w:b/>
          <w:sz w:val="30"/>
          <w:szCs w:val="30"/>
        </w:rPr>
        <w:t>绿色发展成效明显。</w:t>
      </w:r>
      <w:r w:rsidR="0096524E" w:rsidRPr="004C7A53">
        <w:rPr>
          <w:rFonts w:ascii="仿宋_GB2312" w:eastAsia="仿宋_GB2312" w:hAnsi="Times New Roman" w:hint="eastAsia"/>
          <w:sz w:val="30"/>
          <w:szCs w:val="30"/>
        </w:rPr>
        <w:t>坚持把可持续发展作为发展海岛</w:t>
      </w:r>
      <w:r w:rsidR="0096524E" w:rsidRPr="004C7A53">
        <w:rPr>
          <w:rFonts w:ascii="仿宋_GB2312" w:eastAsia="仿宋_GB2312" w:hAnsi="Times New Roman"/>
          <w:sz w:val="30"/>
          <w:szCs w:val="30"/>
        </w:rPr>
        <w:t>工业经济的</w:t>
      </w:r>
      <w:r w:rsidR="0096524E" w:rsidRPr="004C7A53">
        <w:rPr>
          <w:rFonts w:ascii="仿宋_GB2312" w:eastAsia="仿宋_GB2312" w:hAnsi="Times New Roman" w:hint="eastAsia"/>
          <w:sz w:val="30"/>
          <w:szCs w:val="30"/>
        </w:rPr>
        <w:t>重要着力点，加强节能环保技术、工艺、装备</w:t>
      </w:r>
      <w:r w:rsidR="00C061A9" w:rsidRPr="004C7A53">
        <w:rPr>
          <w:rFonts w:ascii="仿宋_GB2312" w:eastAsia="仿宋_GB2312" w:hAnsi="Times New Roman" w:hint="eastAsia"/>
          <w:sz w:val="30"/>
          <w:szCs w:val="30"/>
        </w:rPr>
        <w:t>的</w:t>
      </w:r>
      <w:r w:rsidR="0096524E" w:rsidRPr="004C7A53">
        <w:rPr>
          <w:rFonts w:ascii="仿宋_GB2312" w:eastAsia="仿宋_GB2312" w:hAnsi="Times New Roman" w:hint="eastAsia"/>
          <w:sz w:val="30"/>
          <w:szCs w:val="30"/>
        </w:rPr>
        <w:t>推广应用，</w:t>
      </w:r>
      <w:r w:rsidR="00270407" w:rsidRPr="004C7A53">
        <w:rPr>
          <w:rFonts w:ascii="仿宋_GB2312" w:eastAsia="仿宋_GB2312" w:hAnsi="Times New Roman" w:hint="eastAsia"/>
          <w:sz w:val="30"/>
          <w:szCs w:val="30"/>
        </w:rPr>
        <w:t>节能降耗稳步推进，</w:t>
      </w:r>
      <w:r w:rsidR="003C5FD0" w:rsidRPr="004C7A53">
        <w:rPr>
          <w:rFonts w:ascii="仿宋_GB2312" w:eastAsia="仿宋_GB2312" w:hAnsi="Times New Roman" w:hint="eastAsia"/>
          <w:sz w:val="30"/>
          <w:szCs w:val="30"/>
        </w:rPr>
        <w:t>推进工业经济绿色发展，</w:t>
      </w:r>
      <w:r w:rsidR="00270407" w:rsidRPr="004C7A53">
        <w:rPr>
          <w:rFonts w:ascii="仿宋_GB2312" w:eastAsia="仿宋_GB2312" w:hAnsi="Times New Roman" w:hint="eastAsia"/>
          <w:sz w:val="30"/>
          <w:szCs w:val="30"/>
        </w:rPr>
        <w:t>万元</w:t>
      </w:r>
      <w:r w:rsidR="00270407" w:rsidRPr="00992C95">
        <w:rPr>
          <w:rFonts w:ascii="Times New Roman" w:eastAsia="仿宋_GB2312" w:hAnsi="Times New Roman" w:hint="eastAsia"/>
          <w:sz w:val="30"/>
          <w:szCs w:val="30"/>
        </w:rPr>
        <w:t>GDP</w:t>
      </w:r>
      <w:r w:rsidR="00270407" w:rsidRPr="004C7A53">
        <w:rPr>
          <w:rFonts w:ascii="仿宋_GB2312" w:eastAsia="仿宋_GB2312" w:hAnsi="Times New Roman" w:hint="eastAsia"/>
          <w:sz w:val="30"/>
          <w:szCs w:val="30"/>
        </w:rPr>
        <w:t>综合能耗</w:t>
      </w:r>
      <w:r w:rsidR="00B04C01" w:rsidRPr="004C7A53">
        <w:rPr>
          <w:rFonts w:ascii="仿宋_GB2312" w:eastAsia="仿宋_GB2312" w:hAnsi="Times New Roman" w:hint="eastAsia"/>
          <w:sz w:val="30"/>
          <w:szCs w:val="30"/>
        </w:rPr>
        <w:t>累计下降率</w:t>
      </w:r>
      <w:r w:rsidR="00270407" w:rsidRPr="004C7A53">
        <w:rPr>
          <w:rFonts w:ascii="仿宋_GB2312" w:eastAsia="仿宋_GB2312" w:hAnsi="Times New Roman" w:hint="eastAsia"/>
          <w:sz w:val="30"/>
          <w:szCs w:val="30"/>
        </w:rPr>
        <w:t>、淘汰落后产能完成上级下达</w:t>
      </w:r>
      <w:r w:rsidR="00B51585" w:rsidRPr="004C7A53">
        <w:rPr>
          <w:rFonts w:ascii="仿宋_GB2312" w:eastAsia="仿宋_GB2312" w:hAnsi="Times New Roman" w:hint="eastAsia"/>
          <w:sz w:val="30"/>
          <w:szCs w:val="30"/>
        </w:rPr>
        <w:t>任务</w:t>
      </w:r>
      <w:r w:rsidR="00D72225" w:rsidRPr="004C7A53">
        <w:rPr>
          <w:rFonts w:ascii="仿宋_GB2312" w:eastAsia="仿宋_GB2312" w:hAnsi="Times New Roman" w:hint="eastAsia"/>
          <w:sz w:val="30"/>
          <w:szCs w:val="30"/>
        </w:rPr>
        <w:t>，五年累计整治“低小散”企业（作坊）</w:t>
      </w:r>
      <w:r w:rsidR="0044790E" w:rsidRPr="00992C95">
        <w:rPr>
          <w:rFonts w:ascii="Times New Roman" w:eastAsia="仿宋_GB2312" w:hAnsi="Times New Roman" w:hint="eastAsia"/>
          <w:sz w:val="30"/>
          <w:szCs w:val="30"/>
        </w:rPr>
        <w:t>89</w:t>
      </w:r>
      <w:r w:rsidR="00D72225" w:rsidRPr="004C7A53">
        <w:rPr>
          <w:rFonts w:ascii="仿宋_GB2312" w:eastAsia="仿宋_GB2312" w:hAnsi="Times New Roman" w:hint="eastAsia"/>
          <w:sz w:val="30"/>
          <w:szCs w:val="30"/>
        </w:rPr>
        <w:t>家以上</w:t>
      </w:r>
      <w:r w:rsidR="00C70801" w:rsidRPr="004C7A53">
        <w:rPr>
          <w:rFonts w:ascii="仿宋_GB2312" w:eastAsia="仿宋_GB2312" w:hAnsi="Times New Roman" w:hint="eastAsia"/>
          <w:sz w:val="30"/>
          <w:szCs w:val="30"/>
        </w:rPr>
        <w:t>；</w:t>
      </w:r>
      <w:r w:rsidR="0047768E" w:rsidRPr="004C7A53">
        <w:rPr>
          <w:rFonts w:ascii="仿宋_GB2312" w:eastAsia="仿宋_GB2312" w:hAnsi="Times New Roman" w:hint="eastAsia"/>
          <w:sz w:val="30"/>
          <w:szCs w:val="30"/>
        </w:rPr>
        <w:t>绿色企业</w:t>
      </w:r>
      <w:r w:rsidR="0044790E" w:rsidRPr="004C7A53">
        <w:rPr>
          <w:rFonts w:ascii="仿宋_GB2312" w:eastAsia="仿宋_GB2312" w:hAnsi="Times New Roman" w:hint="eastAsia"/>
          <w:sz w:val="30"/>
          <w:szCs w:val="30"/>
        </w:rPr>
        <w:t>达到</w:t>
      </w:r>
      <w:r w:rsidR="00D83DAE" w:rsidRPr="00992C95">
        <w:rPr>
          <w:rFonts w:ascii="Times New Roman" w:eastAsia="仿宋_GB2312" w:hAnsi="Times New Roman" w:hint="eastAsia"/>
          <w:sz w:val="30"/>
          <w:szCs w:val="30"/>
        </w:rPr>
        <w:t>3</w:t>
      </w:r>
      <w:r w:rsidR="0047768E" w:rsidRPr="004C7A53">
        <w:rPr>
          <w:rFonts w:ascii="仿宋_GB2312" w:eastAsia="仿宋_GB2312" w:hAnsi="Times New Roman" w:hint="eastAsia"/>
          <w:sz w:val="30"/>
          <w:szCs w:val="30"/>
        </w:rPr>
        <w:t>家</w:t>
      </w:r>
      <w:r w:rsidR="00CD5AE3" w:rsidRPr="004C7A53">
        <w:rPr>
          <w:rFonts w:ascii="仿宋_GB2312" w:eastAsia="仿宋_GB2312" w:hAnsi="Times New Roman" w:hint="eastAsia"/>
          <w:sz w:val="30"/>
          <w:szCs w:val="30"/>
        </w:rPr>
        <w:t>，</w:t>
      </w:r>
      <w:r w:rsidR="00B04C01" w:rsidRPr="004C7A53">
        <w:rPr>
          <w:rFonts w:ascii="仿宋_GB2312" w:eastAsia="仿宋_GB2312" w:hAnsi="Times New Roman" w:hint="eastAsia"/>
          <w:sz w:val="30"/>
          <w:szCs w:val="30"/>
        </w:rPr>
        <w:t>规上工业企业</w:t>
      </w:r>
      <w:r w:rsidR="008121EC" w:rsidRPr="004C7A53">
        <w:rPr>
          <w:rFonts w:ascii="仿宋_GB2312" w:eastAsia="仿宋_GB2312" w:hAnsi="Times New Roman" w:hint="eastAsia"/>
          <w:sz w:val="30"/>
          <w:szCs w:val="30"/>
        </w:rPr>
        <w:t>基本实现</w:t>
      </w:r>
      <w:r w:rsidR="0047768E" w:rsidRPr="004C7A53">
        <w:rPr>
          <w:rFonts w:ascii="仿宋_GB2312" w:eastAsia="仿宋_GB2312" w:hAnsi="Times New Roman" w:hint="eastAsia"/>
          <w:sz w:val="30"/>
          <w:szCs w:val="30"/>
        </w:rPr>
        <w:t>清洁生产</w:t>
      </w:r>
      <w:r w:rsidR="008121EC" w:rsidRPr="004C7A53">
        <w:rPr>
          <w:rFonts w:ascii="仿宋_GB2312" w:eastAsia="仿宋_GB2312" w:hAnsi="Times New Roman" w:hint="eastAsia"/>
          <w:sz w:val="30"/>
          <w:szCs w:val="30"/>
        </w:rPr>
        <w:t>全覆盖</w:t>
      </w:r>
      <w:r w:rsidR="00270407" w:rsidRPr="004C7A53">
        <w:rPr>
          <w:rFonts w:ascii="仿宋_GB2312" w:eastAsia="仿宋_GB2312" w:hAnsi="Times New Roman" w:hint="eastAsia"/>
          <w:sz w:val="30"/>
          <w:szCs w:val="30"/>
        </w:rPr>
        <w:t>，工业亩均产值和亩均税收不断提升。</w:t>
      </w:r>
    </w:p>
    <w:p w:rsidR="00121D24" w:rsidRPr="004C7A53" w:rsidRDefault="00121D24" w:rsidP="00EE65E6">
      <w:pPr>
        <w:jc w:val="center"/>
        <w:rPr>
          <w:rFonts w:ascii="仿宋_GB2312" w:eastAsia="仿宋_GB2312" w:hAnsi="Times New Roman"/>
          <w:b/>
          <w:sz w:val="28"/>
          <w:szCs w:val="28"/>
        </w:rPr>
      </w:pPr>
      <w:r w:rsidRPr="004C7A53">
        <w:rPr>
          <w:rFonts w:ascii="仿宋_GB2312" w:eastAsia="仿宋_GB2312" w:hAnsi="Times New Roman" w:hint="eastAsia"/>
          <w:b/>
          <w:sz w:val="28"/>
          <w:szCs w:val="28"/>
        </w:rPr>
        <w:t>表</w:t>
      </w:r>
      <w:r w:rsidRPr="00992C95">
        <w:rPr>
          <w:rFonts w:ascii="Times New Roman" w:eastAsia="仿宋_GB2312" w:hAnsi="Times New Roman"/>
          <w:b/>
          <w:sz w:val="28"/>
          <w:szCs w:val="28"/>
        </w:rPr>
        <w:t>3</w:t>
      </w:r>
      <w:r w:rsidRPr="004C7A53">
        <w:rPr>
          <w:rFonts w:ascii="仿宋_GB2312" w:eastAsia="仿宋_GB2312" w:hAnsi="Times New Roman" w:hint="eastAsia"/>
          <w:b/>
          <w:sz w:val="28"/>
          <w:szCs w:val="28"/>
        </w:rPr>
        <w:t>：洞头区工业和信息化“十三五”规划指标表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540"/>
        <w:gridCol w:w="2723"/>
        <w:gridCol w:w="1382"/>
        <w:gridCol w:w="1268"/>
        <w:gridCol w:w="1260"/>
        <w:gridCol w:w="1242"/>
      </w:tblGrid>
      <w:tr w:rsidR="004C2F09" w:rsidRPr="004C7A53" w:rsidTr="00D219FC">
        <w:trPr>
          <w:trHeight w:val="938"/>
          <w:tblHeader/>
          <w:jc w:val="center"/>
        </w:trPr>
        <w:tc>
          <w:tcPr>
            <w:tcW w:w="941" w:type="dxa"/>
            <w:shd w:val="clear" w:color="auto" w:fill="auto"/>
            <w:vAlign w:val="center"/>
          </w:tcPr>
          <w:p w:rsidR="004C2F09" w:rsidRPr="004C7A53" w:rsidRDefault="004C2F09" w:rsidP="00D219FC">
            <w:pPr>
              <w:spacing w:line="400" w:lineRule="exact"/>
              <w:jc w:val="center"/>
              <w:rPr>
                <w:rFonts w:ascii="仿宋_GB2312" w:eastAsia="仿宋_GB2312" w:hAnsi="Times New Roman" w:hint="eastAsia"/>
                <w:b/>
                <w:sz w:val="28"/>
                <w:szCs w:val="28"/>
              </w:rPr>
            </w:pPr>
            <w:r w:rsidRPr="004C7A53">
              <w:rPr>
                <w:rFonts w:ascii="仿宋_GB2312" w:eastAsia="仿宋_GB2312" w:hAnsi="Times New Roman" w:hint="eastAsia"/>
                <w:b/>
                <w:sz w:val="28"/>
                <w:szCs w:val="28"/>
              </w:rPr>
              <w:t>类型</w:t>
            </w:r>
          </w:p>
        </w:tc>
        <w:tc>
          <w:tcPr>
            <w:tcW w:w="540" w:type="dxa"/>
            <w:shd w:val="clear" w:color="auto" w:fill="auto"/>
            <w:vAlign w:val="center"/>
          </w:tcPr>
          <w:p w:rsidR="004C2F09" w:rsidRPr="004C7A53" w:rsidRDefault="004C2F09" w:rsidP="00D219FC">
            <w:pPr>
              <w:spacing w:line="400" w:lineRule="exact"/>
              <w:jc w:val="center"/>
              <w:rPr>
                <w:rFonts w:ascii="仿宋_GB2312" w:eastAsia="仿宋_GB2312" w:hAnsi="Times New Roman" w:hint="eastAsia"/>
                <w:b/>
                <w:sz w:val="28"/>
                <w:szCs w:val="28"/>
              </w:rPr>
            </w:pPr>
            <w:r w:rsidRPr="004C7A53">
              <w:rPr>
                <w:rFonts w:ascii="仿宋_GB2312" w:eastAsia="仿宋_GB2312" w:hint="eastAsia"/>
                <w:b/>
                <w:sz w:val="28"/>
                <w:szCs w:val="28"/>
              </w:rPr>
              <w:t>序号</w:t>
            </w:r>
          </w:p>
        </w:tc>
        <w:tc>
          <w:tcPr>
            <w:tcW w:w="2723" w:type="dxa"/>
            <w:shd w:val="clear" w:color="auto" w:fill="auto"/>
            <w:vAlign w:val="center"/>
          </w:tcPr>
          <w:p w:rsidR="004C2F09" w:rsidRPr="004C7A53" w:rsidRDefault="004C2F09" w:rsidP="00D219FC">
            <w:pPr>
              <w:spacing w:line="400" w:lineRule="exact"/>
              <w:jc w:val="center"/>
              <w:rPr>
                <w:rFonts w:ascii="仿宋_GB2312" w:eastAsia="仿宋_GB2312" w:hAnsi="Times New Roman" w:hint="eastAsia"/>
                <w:b/>
                <w:sz w:val="28"/>
                <w:szCs w:val="28"/>
              </w:rPr>
            </w:pPr>
            <w:r w:rsidRPr="004C7A53">
              <w:rPr>
                <w:rFonts w:ascii="仿宋_GB2312" w:eastAsia="仿宋_GB2312" w:hint="eastAsia"/>
                <w:b/>
                <w:sz w:val="28"/>
                <w:szCs w:val="28"/>
              </w:rPr>
              <w:t>指标名称</w:t>
            </w:r>
          </w:p>
        </w:tc>
        <w:tc>
          <w:tcPr>
            <w:tcW w:w="1382" w:type="dxa"/>
            <w:shd w:val="clear" w:color="auto" w:fill="auto"/>
            <w:vAlign w:val="center"/>
          </w:tcPr>
          <w:p w:rsidR="004C2F09" w:rsidRPr="004C7A53" w:rsidRDefault="004C2F09" w:rsidP="00D219FC">
            <w:pPr>
              <w:spacing w:line="400" w:lineRule="exact"/>
              <w:jc w:val="center"/>
              <w:rPr>
                <w:rFonts w:ascii="仿宋_GB2312" w:eastAsia="仿宋_GB2312" w:hAnsi="Times New Roman" w:hint="eastAsia"/>
                <w:b/>
                <w:sz w:val="28"/>
                <w:szCs w:val="28"/>
              </w:rPr>
            </w:pPr>
            <w:r w:rsidRPr="004C7A53">
              <w:rPr>
                <w:rFonts w:ascii="仿宋_GB2312" w:eastAsia="仿宋_GB2312" w:hint="eastAsia"/>
                <w:b/>
                <w:sz w:val="28"/>
                <w:szCs w:val="28"/>
              </w:rPr>
              <w:t>单位</w:t>
            </w:r>
          </w:p>
        </w:tc>
        <w:tc>
          <w:tcPr>
            <w:tcW w:w="1268" w:type="dxa"/>
            <w:shd w:val="clear" w:color="auto" w:fill="auto"/>
            <w:vAlign w:val="center"/>
          </w:tcPr>
          <w:p w:rsidR="004C2F09" w:rsidRPr="004C7A53" w:rsidRDefault="004C2F09" w:rsidP="00D219FC">
            <w:pPr>
              <w:spacing w:line="400" w:lineRule="exact"/>
              <w:jc w:val="center"/>
              <w:rPr>
                <w:rFonts w:ascii="仿宋_GB2312" w:eastAsia="仿宋_GB2312" w:hAnsi="Times New Roman" w:hint="eastAsia"/>
                <w:b/>
                <w:sz w:val="28"/>
                <w:szCs w:val="28"/>
              </w:rPr>
            </w:pPr>
            <w:r w:rsidRPr="00992C95">
              <w:rPr>
                <w:rFonts w:ascii="Times New Roman" w:eastAsia="仿宋_GB2312" w:hAnsi="Times New Roman" w:hint="eastAsia"/>
                <w:b/>
                <w:sz w:val="28"/>
                <w:szCs w:val="28"/>
              </w:rPr>
              <w:t>2015</w:t>
            </w:r>
            <w:r w:rsidRPr="004C7A53">
              <w:rPr>
                <w:rFonts w:ascii="仿宋_GB2312" w:eastAsia="仿宋_GB2312" w:hint="eastAsia"/>
                <w:b/>
                <w:sz w:val="28"/>
                <w:szCs w:val="28"/>
              </w:rPr>
              <w:t>年实际值</w:t>
            </w:r>
          </w:p>
        </w:tc>
        <w:tc>
          <w:tcPr>
            <w:tcW w:w="1260" w:type="dxa"/>
            <w:shd w:val="clear" w:color="auto" w:fill="auto"/>
            <w:vAlign w:val="center"/>
          </w:tcPr>
          <w:p w:rsidR="004C2F09" w:rsidRPr="004C7A53" w:rsidRDefault="004C2F09" w:rsidP="00D219FC">
            <w:pPr>
              <w:pStyle w:val="ab"/>
              <w:spacing w:after="0" w:line="400" w:lineRule="exact"/>
              <w:ind w:leftChars="0" w:left="0"/>
              <w:jc w:val="center"/>
              <w:rPr>
                <w:rFonts w:ascii="仿宋_GB2312" w:eastAsia="仿宋_GB2312" w:hint="eastAsia"/>
                <w:b/>
                <w:sz w:val="28"/>
                <w:szCs w:val="28"/>
                <w:lang w:val="en-US" w:eastAsia="zh-CN"/>
              </w:rPr>
            </w:pPr>
            <w:r w:rsidRPr="00992C95">
              <w:rPr>
                <w:rFonts w:eastAsia="仿宋_GB2312" w:hint="eastAsia"/>
                <w:b/>
                <w:sz w:val="28"/>
                <w:szCs w:val="28"/>
                <w:lang w:val="en-US" w:eastAsia="zh-CN"/>
              </w:rPr>
              <w:t>2020</w:t>
            </w:r>
            <w:r w:rsidRPr="004C7A53">
              <w:rPr>
                <w:rFonts w:ascii="仿宋_GB2312" w:eastAsia="仿宋_GB2312" w:hint="eastAsia"/>
                <w:b/>
                <w:sz w:val="28"/>
                <w:szCs w:val="28"/>
                <w:lang w:val="en-US" w:eastAsia="zh-CN"/>
              </w:rPr>
              <w:t>年</w:t>
            </w:r>
          </w:p>
          <w:p w:rsidR="004C2F09" w:rsidRPr="004C7A53" w:rsidRDefault="004C2F09" w:rsidP="00D219FC">
            <w:pPr>
              <w:spacing w:line="400" w:lineRule="exact"/>
              <w:jc w:val="center"/>
              <w:rPr>
                <w:rFonts w:ascii="仿宋_GB2312" w:eastAsia="仿宋_GB2312" w:hAnsi="Times New Roman" w:hint="eastAsia"/>
                <w:b/>
                <w:sz w:val="28"/>
                <w:szCs w:val="28"/>
              </w:rPr>
            </w:pPr>
            <w:r w:rsidRPr="004C7A53">
              <w:rPr>
                <w:rFonts w:ascii="仿宋_GB2312" w:eastAsia="仿宋_GB2312" w:hint="eastAsia"/>
                <w:b/>
                <w:sz w:val="28"/>
                <w:szCs w:val="28"/>
              </w:rPr>
              <w:t>规划值</w:t>
            </w:r>
          </w:p>
        </w:tc>
        <w:tc>
          <w:tcPr>
            <w:tcW w:w="1242" w:type="dxa"/>
            <w:shd w:val="clear" w:color="auto" w:fill="auto"/>
            <w:vAlign w:val="center"/>
          </w:tcPr>
          <w:p w:rsidR="004C2F09" w:rsidRPr="004C7A53" w:rsidRDefault="004C2F09" w:rsidP="00D219FC">
            <w:pPr>
              <w:spacing w:line="400" w:lineRule="exact"/>
              <w:jc w:val="center"/>
              <w:rPr>
                <w:rFonts w:ascii="仿宋_GB2312" w:eastAsia="仿宋_GB2312" w:hAnsi="Times New Roman" w:hint="eastAsia"/>
                <w:b/>
                <w:sz w:val="28"/>
                <w:szCs w:val="28"/>
              </w:rPr>
            </w:pPr>
            <w:r w:rsidRPr="004C7A53">
              <w:rPr>
                <w:rFonts w:ascii="仿宋_GB2312" w:eastAsia="仿宋_GB2312" w:hint="eastAsia"/>
                <w:b/>
                <w:sz w:val="28"/>
                <w:szCs w:val="28"/>
              </w:rPr>
              <w:t>年均递增（</w:t>
            </w:r>
            <w:r w:rsidRPr="00992C95">
              <w:rPr>
                <w:rFonts w:ascii="Times New Roman" w:eastAsia="仿宋_GB2312" w:hAnsi="Times New Roman" w:hint="eastAsia"/>
                <w:b/>
                <w:sz w:val="28"/>
                <w:szCs w:val="28"/>
              </w:rPr>
              <w:t>%</w:t>
            </w:r>
            <w:r w:rsidRPr="004C7A53">
              <w:rPr>
                <w:rFonts w:ascii="仿宋_GB2312" w:eastAsia="仿宋_GB2312" w:hint="eastAsia"/>
                <w:b/>
                <w:sz w:val="28"/>
                <w:szCs w:val="28"/>
              </w:rPr>
              <w:t>）</w:t>
            </w:r>
          </w:p>
        </w:tc>
      </w:tr>
      <w:tr w:rsidR="004C2F09" w:rsidRPr="004C7A53" w:rsidTr="00D0517E">
        <w:trPr>
          <w:jc w:val="center"/>
        </w:trPr>
        <w:tc>
          <w:tcPr>
            <w:tcW w:w="941" w:type="dxa"/>
            <w:vMerge w:val="restart"/>
            <w:shd w:val="clear" w:color="auto" w:fill="auto"/>
            <w:vAlign w:val="center"/>
          </w:tcPr>
          <w:p w:rsidR="004C2F09" w:rsidRPr="004C7A53" w:rsidRDefault="004C2F09" w:rsidP="00D0517E">
            <w:pPr>
              <w:spacing w:line="440" w:lineRule="exact"/>
              <w:jc w:val="center"/>
              <w:rPr>
                <w:rFonts w:ascii="仿宋_GB2312" w:eastAsia="仿宋_GB2312" w:hAnsi="Times New Roman"/>
                <w:b/>
                <w:sz w:val="28"/>
                <w:szCs w:val="28"/>
              </w:rPr>
            </w:pPr>
            <w:r w:rsidRPr="004C7A53">
              <w:rPr>
                <w:rFonts w:ascii="仿宋_GB2312" w:eastAsia="仿宋_GB2312" w:hAnsi="Times New Roman" w:hint="eastAsia"/>
                <w:b/>
                <w:sz w:val="28"/>
                <w:szCs w:val="28"/>
              </w:rPr>
              <w:t>工业规模扩量提质</w:t>
            </w:r>
          </w:p>
        </w:tc>
        <w:tc>
          <w:tcPr>
            <w:tcW w:w="54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w:t>
            </w:r>
          </w:p>
        </w:tc>
        <w:tc>
          <w:tcPr>
            <w:tcW w:w="2723" w:type="dxa"/>
            <w:shd w:val="clear" w:color="auto" w:fill="auto"/>
            <w:vAlign w:val="center"/>
          </w:tcPr>
          <w:p w:rsidR="004C2F09" w:rsidRPr="004C7A53" w:rsidRDefault="004C2F09"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工业总产值</w:t>
            </w:r>
          </w:p>
        </w:tc>
        <w:tc>
          <w:tcPr>
            <w:tcW w:w="138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亿元</w:t>
            </w:r>
          </w:p>
        </w:tc>
        <w:tc>
          <w:tcPr>
            <w:tcW w:w="1268"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80</w:t>
            </w:r>
          </w:p>
        </w:tc>
        <w:tc>
          <w:tcPr>
            <w:tcW w:w="126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200</w:t>
            </w:r>
          </w:p>
        </w:tc>
        <w:tc>
          <w:tcPr>
            <w:tcW w:w="124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20</w:t>
            </w:r>
          </w:p>
        </w:tc>
      </w:tr>
      <w:tr w:rsidR="004C2F09" w:rsidRPr="004C7A53" w:rsidTr="00D0517E">
        <w:trPr>
          <w:jc w:val="center"/>
        </w:trPr>
        <w:tc>
          <w:tcPr>
            <w:tcW w:w="941" w:type="dxa"/>
            <w:vMerge/>
            <w:shd w:val="clear" w:color="auto" w:fill="auto"/>
            <w:vAlign w:val="center"/>
          </w:tcPr>
          <w:p w:rsidR="004C2F09" w:rsidRPr="004C7A53" w:rsidRDefault="004C2F09" w:rsidP="00D0517E">
            <w:pPr>
              <w:jc w:val="center"/>
              <w:rPr>
                <w:rFonts w:ascii="仿宋_GB2312" w:eastAsia="仿宋_GB2312" w:hAnsi="Times New Roman"/>
                <w:b/>
                <w:sz w:val="28"/>
                <w:szCs w:val="28"/>
              </w:rPr>
            </w:pPr>
          </w:p>
        </w:tc>
        <w:tc>
          <w:tcPr>
            <w:tcW w:w="54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2</w:t>
            </w:r>
          </w:p>
        </w:tc>
        <w:tc>
          <w:tcPr>
            <w:tcW w:w="2723" w:type="dxa"/>
            <w:shd w:val="clear" w:color="auto" w:fill="auto"/>
            <w:vAlign w:val="center"/>
          </w:tcPr>
          <w:p w:rsidR="004C2F09" w:rsidRPr="004C7A53" w:rsidRDefault="004C2F09"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工业增加值</w:t>
            </w:r>
          </w:p>
        </w:tc>
        <w:tc>
          <w:tcPr>
            <w:tcW w:w="138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亿元</w:t>
            </w:r>
          </w:p>
        </w:tc>
        <w:tc>
          <w:tcPr>
            <w:tcW w:w="1268"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16</w:t>
            </w:r>
            <w:r w:rsidRPr="004C7A53">
              <w:rPr>
                <w:rFonts w:ascii="仿宋_GB2312" w:eastAsia="仿宋_GB2312" w:hint="eastAsia"/>
                <w:sz w:val="28"/>
                <w:szCs w:val="28"/>
              </w:rPr>
              <w:t>.</w:t>
            </w:r>
            <w:r w:rsidRPr="00992C95">
              <w:rPr>
                <w:rFonts w:ascii="Times New Roman" w:eastAsia="仿宋_GB2312" w:hAnsi="Times New Roman" w:hint="eastAsia"/>
                <w:sz w:val="28"/>
                <w:szCs w:val="28"/>
              </w:rPr>
              <w:t>43</w:t>
            </w:r>
          </w:p>
        </w:tc>
        <w:tc>
          <w:tcPr>
            <w:tcW w:w="126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48</w:t>
            </w:r>
          </w:p>
        </w:tc>
        <w:tc>
          <w:tcPr>
            <w:tcW w:w="124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24</w:t>
            </w:r>
          </w:p>
        </w:tc>
      </w:tr>
      <w:tr w:rsidR="004C2F09" w:rsidRPr="004C7A53" w:rsidTr="00D0517E">
        <w:trPr>
          <w:jc w:val="center"/>
        </w:trPr>
        <w:tc>
          <w:tcPr>
            <w:tcW w:w="941" w:type="dxa"/>
            <w:vMerge/>
            <w:shd w:val="clear" w:color="auto" w:fill="auto"/>
            <w:vAlign w:val="center"/>
          </w:tcPr>
          <w:p w:rsidR="004C2F09" w:rsidRPr="004C7A53" w:rsidRDefault="004C2F09" w:rsidP="00D0517E">
            <w:pPr>
              <w:jc w:val="center"/>
              <w:rPr>
                <w:rFonts w:ascii="仿宋_GB2312" w:eastAsia="仿宋_GB2312" w:hAnsi="Times New Roman"/>
                <w:b/>
                <w:sz w:val="28"/>
                <w:szCs w:val="28"/>
              </w:rPr>
            </w:pPr>
          </w:p>
        </w:tc>
        <w:tc>
          <w:tcPr>
            <w:tcW w:w="54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3</w:t>
            </w:r>
          </w:p>
        </w:tc>
        <w:tc>
          <w:tcPr>
            <w:tcW w:w="2723" w:type="dxa"/>
            <w:shd w:val="clear" w:color="auto" w:fill="auto"/>
            <w:vAlign w:val="center"/>
          </w:tcPr>
          <w:p w:rsidR="004C2F09" w:rsidRPr="004C7A53" w:rsidRDefault="004C2F09"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占</w:t>
            </w:r>
            <w:r w:rsidRPr="00992C95">
              <w:rPr>
                <w:rFonts w:ascii="Times New Roman" w:eastAsia="仿宋_GB2312" w:hAnsi="Times New Roman" w:hint="eastAsia"/>
                <w:sz w:val="28"/>
                <w:szCs w:val="28"/>
              </w:rPr>
              <w:t>GDP</w:t>
            </w:r>
            <w:r w:rsidRPr="004C7A53">
              <w:rPr>
                <w:rFonts w:ascii="仿宋_GB2312" w:eastAsia="仿宋_GB2312" w:hint="eastAsia"/>
                <w:sz w:val="28"/>
                <w:szCs w:val="28"/>
              </w:rPr>
              <w:t>比重</w:t>
            </w:r>
          </w:p>
        </w:tc>
        <w:tc>
          <w:tcPr>
            <w:tcW w:w="138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w:t>
            </w:r>
          </w:p>
        </w:tc>
        <w:tc>
          <w:tcPr>
            <w:tcW w:w="1268"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22</w:t>
            </w:r>
            <w:r w:rsidRPr="004C7A53">
              <w:rPr>
                <w:rFonts w:ascii="仿宋_GB2312" w:eastAsia="仿宋_GB2312" w:hint="eastAsia"/>
                <w:sz w:val="28"/>
                <w:szCs w:val="28"/>
              </w:rPr>
              <w:t>.</w:t>
            </w:r>
            <w:r w:rsidRPr="00992C95">
              <w:rPr>
                <w:rFonts w:ascii="Times New Roman" w:eastAsia="仿宋_GB2312" w:hAnsi="Times New Roman" w:hint="eastAsia"/>
                <w:sz w:val="28"/>
                <w:szCs w:val="28"/>
              </w:rPr>
              <w:t>5</w:t>
            </w:r>
          </w:p>
        </w:tc>
        <w:tc>
          <w:tcPr>
            <w:tcW w:w="126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40</w:t>
            </w:r>
          </w:p>
        </w:tc>
        <w:tc>
          <w:tcPr>
            <w:tcW w:w="124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p>
        </w:tc>
      </w:tr>
      <w:tr w:rsidR="004C2F09" w:rsidRPr="004C7A53" w:rsidTr="00D0517E">
        <w:trPr>
          <w:jc w:val="center"/>
        </w:trPr>
        <w:tc>
          <w:tcPr>
            <w:tcW w:w="941" w:type="dxa"/>
            <w:vMerge/>
            <w:shd w:val="clear" w:color="auto" w:fill="auto"/>
            <w:vAlign w:val="center"/>
          </w:tcPr>
          <w:p w:rsidR="004C2F09" w:rsidRPr="004C7A53" w:rsidRDefault="004C2F09" w:rsidP="00D0517E">
            <w:pPr>
              <w:jc w:val="center"/>
              <w:rPr>
                <w:rFonts w:ascii="仿宋_GB2312" w:eastAsia="仿宋_GB2312" w:hAnsi="Times New Roman"/>
                <w:b/>
                <w:sz w:val="28"/>
                <w:szCs w:val="28"/>
              </w:rPr>
            </w:pPr>
          </w:p>
        </w:tc>
        <w:tc>
          <w:tcPr>
            <w:tcW w:w="54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4</w:t>
            </w:r>
          </w:p>
        </w:tc>
        <w:tc>
          <w:tcPr>
            <w:tcW w:w="2723" w:type="dxa"/>
            <w:shd w:val="clear" w:color="auto" w:fill="auto"/>
            <w:vAlign w:val="center"/>
          </w:tcPr>
          <w:p w:rsidR="004C2F09" w:rsidRPr="004C7A53" w:rsidRDefault="004C2F09"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工业利税</w:t>
            </w:r>
          </w:p>
        </w:tc>
        <w:tc>
          <w:tcPr>
            <w:tcW w:w="138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亿元</w:t>
            </w:r>
          </w:p>
        </w:tc>
        <w:tc>
          <w:tcPr>
            <w:tcW w:w="1268"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4</w:t>
            </w:r>
            <w:r w:rsidRPr="004C7A53">
              <w:rPr>
                <w:rFonts w:ascii="仿宋_GB2312" w:eastAsia="仿宋_GB2312" w:hint="eastAsia"/>
                <w:sz w:val="28"/>
                <w:szCs w:val="28"/>
              </w:rPr>
              <w:t>.</w:t>
            </w:r>
            <w:r w:rsidRPr="00992C95">
              <w:rPr>
                <w:rFonts w:ascii="Times New Roman" w:eastAsia="仿宋_GB2312" w:hAnsi="Times New Roman" w:hint="eastAsia"/>
                <w:sz w:val="28"/>
                <w:szCs w:val="28"/>
              </w:rPr>
              <w:t>19</w:t>
            </w:r>
          </w:p>
        </w:tc>
        <w:tc>
          <w:tcPr>
            <w:tcW w:w="126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13</w:t>
            </w:r>
          </w:p>
        </w:tc>
        <w:tc>
          <w:tcPr>
            <w:tcW w:w="124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20</w:t>
            </w:r>
          </w:p>
        </w:tc>
      </w:tr>
      <w:tr w:rsidR="004C2F09" w:rsidRPr="004C7A53" w:rsidTr="00D0517E">
        <w:trPr>
          <w:jc w:val="center"/>
        </w:trPr>
        <w:tc>
          <w:tcPr>
            <w:tcW w:w="941" w:type="dxa"/>
            <w:vMerge/>
            <w:shd w:val="clear" w:color="auto" w:fill="auto"/>
            <w:vAlign w:val="center"/>
          </w:tcPr>
          <w:p w:rsidR="004C2F09" w:rsidRPr="004C7A53" w:rsidRDefault="004C2F09" w:rsidP="00D0517E">
            <w:pPr>
              <w:jc w:val="center"/>
              <w:rPr>
                <w:rFonts w:ascii="仿宋_GB2312" w:eastAsia="仿宋_GB2312" w:hAnsi="Times New Roman"/>
                <w:b/>
                <w:sz w:val="28"/>
                <w:szCs w:val="28"/>
              </w:rPr>
            </w:pPr>
          </w:p>
        </w:tc>
        <w:tc>
          <w:tcPr>
            <w:tcW w:w="54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5</w:t>
            </w:r>
          </w:p>
        </w:tc>
        <w:tc>
          <w:tcPr>
            <w:tcW w:w="2723" w:type="dxa"/>
            <w:shd w:val="clear" w:color="auto" w:fill="auto"/>
            <w:vAlign w:val="center"/>
          </w:tcPr>
          <w:p w:rsidR="004C2F09" w:rsidRPr="004C7A53" w:rsidRDefault="004C2F09"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工业性投资</w:t>
            </w:r>
          </w:p>
        </w:tc>
        <w:tc>
          <w:tcPr>
            <w:tcW w:w="138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亿元</w:t>
            </w:r>
          </w:p>
        </w:tc>
        <w:tc>
          <w:tcPr>
            <w:tcW w:w="1268" w:type="dxa"/>
            <w:shd w:val="clear" w:color="auto" w:fill="auto"/>
            <w:vAlign w:val="center"/>
          </w:tcPr>
          <w:p w:rsidR="004C2F09" w:rsidRPr="004C7A53" w:rsidRDefault="004C2F09" w:rsidP="00D219FC">
            <w:pPr>
              <w:spacing w:line="520" w:lineRule="exact"/>
              <w:jc w:val="center"/>
              <w:rPr>
                <w:rFonts w:ascii="仿宋_GB2312" w:eastAsia="仿宋_GB2312" w:hint="eastAsia"/>
                <w:sz w:val="28"/>
                <w:szCs w:val="28"/>
              </w:rPr>
            </w:pPr>
            <w:r w:rsidRPr="00992C95">
              <w:rPr>
                <w:rFonts w:ascii="Times New Roman" w:eastAsia="仿宋_GB2312" w:hAnsi="Times New Roman" w:hint="eastAsia"/>
                <w:sz w:val="28"/>
                <w:szCs w:val="28"/>
              </w:rPr>
              <w:t>53</w:t>
            </w:r>
          </w:p>
          <w:p w:rsidR="004C2F09" w:rsidRPr="004C7A53" w:rsidRDefault="004C2F09"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4"/>
                <w:szCs w:val="28"/>
              </w:rPr>
              <w:t>（累计）</w:t>
            </w:r>
          </w:p>
        </w:tc>
        <w:tc>
          <w:tcPr>
            <w:tcW w:w="1260" w:type="dxa"/>
            <w:shd w:val="clear" w:color="auto" w:fill="auto"/>
            <w:vAlign w:val="center"/>
          </w:tcPr>
          <w:p w:rsidR="004C2F09" w:rsidRPr="004C7A53" w:rsidRDefault="004C2F09" w:rsidP="00D219FC">
            <w:pPr>
              <w:spacing w:line="520" w:lineRule="exact"/>
              <w:jc w:val="center"/>
              <w:rPr>
                <w:rFonts w:ascii="仿宋_GB2312" w:eastAsia="仿宋_GB2312" w:hint="eastAsia"/>
                <w:sz w:val="28"/>
                <w:szCs w:val="28"/>
              </w:rPr>
            </w:pPr>
            <w:r w:rsidRPr="00992C95">
              <w:rPr>
                <w:rFonts w:ascii="Times New Roman" w:eastAsia="仿宋_GB2312" w:hAnsi="Times New Roman" w:hint="eastAsia"/>
                <w:sz w:val="28"/>
                <w:szCs w:val="28"/>
              </w:rPr>
              <w:t>110</w:t>
            </w:r>
          </w:p>
          <w:p w:rsidR="004C2F09" w:rsidRPr="004C7A53" w:rsidRDefault="004C2F09"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4"/>
                <w:szCs w:val="28"/>
              </w:rPr>
              <w:t>（累计）</w:t>
            </w:r>
          </w:p>
        </w:tc>
        <w:tc>
          <w:tcPr>
            <w:tcW w:w="124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p>
        </w:tc>
      </w:tr>
      <w:tr w:rsidR="004C2F09" w:rsidRPr="004C7A53" w:rsidTr="00D0517E">
        <w:trPr>
          <w:jc w:val="center"/>
        </w:trPr>
        <w:tc>
          <w:tcPr>
            <w:tcW w:w="941" w:type="dxa"/>
            <w:vMerge w:val="restart"/>
            <w:shd w:val="clear" w:color="auto" w:fill="auto"/>
            <w:vAlign w:val="center"/>
          </w:tcPr>
          <w:p w:rsidR="004C2F09" w:rsidRPr="004C7A53" w:rsidRDefault="004C2F09" w:rsidP="00D0517E">
            <w:pPr>
              <w:spacing w:line="440" w:lineRule="exact"/>
              <w:jc w:val="center"/>
              <w:rPr>
                <w:rFonts w:ascii="仿宋_GB2312" w:eastAsia="仿宋_GB2312" w:hAnsi="Times New Roman"/>
                <w:b/>
                <w:sz w:val="28"/>
                <w:szCs w:val="28"/>
              </w:rPr>
            </w:pPr>
            <w:r w:rsidRPr="004C7A53">
              <w:rPr>
                <w:rFonts w:ascii="仿宋_GB2312" w:eastAsia="仿宋_GB2312" w:hAnsi="Times New Roman" w:hint="eastAsia"/>
                <w:b/>
                <w:sz w:val="28"/>
                <w:szCs w:val="28"/>
              </w:rPr>
              <w:t>工业企业更具活力</w:t>
            </w:r>
          </w:p>
        </w:tc>
        <w:tc>
          <w:tcPr>
            <w:tcW w:w="540" w:type="dxa"/>
            <w:shd w:val="clear" w:color="auto" w:fill="auto"/>
            <w:vAlign w:val="center"/>
          </w:tcPr>
          <w:p w:rsidR="004C2F09" w:rsidRPr="004C7A53" w:rsidRDefault="004C2F09" w:rsidP="00D219FC">
            <w:pPr>
              <w:spacing w:line="520" w:lineRule="exact"/>
              <w:jc w:val="center"/>
              <w:rPr>
                <w:rFonts w:ascii="Times New Roman" w:eastAsia="仿宋_GB2312" w:hAnsi="Times New Roman" w:hint="eastAsia"/>
                <w:sz w:val="28"/>
                <w:szCs w:val="28"/>
              </w:rPr>
            </w:pPr>
            <w:r w:rsidRPr="00992C95">
              <w:rPr>
                <w:rFonts w:ascii="Times New Roman" w:eastAsia="仿宋_GB2312" w:hAnsi="Times New Roman" w:hint="eastAsia"/>
                <w:sz w:val="28"/>
                <w:szCs w:val="28"/>
              </w:rPr>
              <w:t>6</w:t>
            </w:r>
          </w:p>
        </w:tc>
        <w:tc>
          <w:tcPr>
            <w:tcW w:w="2723" w:type="dxa"/>
            <w:shd w:val="clear" w:color="auto" w:fill="auto"/>
            <w:vAlign w:val="center"/>
          </w:tcPr>
          <w:p w:rsidR="004C2F09" w:rsidRPr="004C7A53" w:rsidRDefault="004C2F09" w:rsidP="00D219FC">
            <w:pPr>
              <w:spacing w:line="520" w:lineRule="exact"/>
              <w:jc w:val="left"/>
              <w:rPr>
                <w:rFonts w:ascii="仿宋_GB2312" w:eastAsia="仿宋_GB2312" w:hint="eastAsia"/>
                <w:sz w:val="28"/>
                <w:szCs w:val="28"/>
              </w:rPr>
            </w:pPr>
            <w:r w:rsidRPr="004C7A53">
              <w:rPr>
                <w:rFonts w:ascii="仿宋_GB2312" w:eastAsia="仿宋_GB2312" w:hint="eastAsia"/>
                <w:sz w:val="28"/>
                <w:szCs w:val="28"/>
              </w:rPr>
              <w:t>规上工业全员劳动生产率</w:t>
            </w:r>
          </w:p>
        </w:tc>
        <w:tc>
          <w:tcPr>
            <w:tcW w:w="1382" w:type="dxa"/>
            <w:shd w:val="clear" w:color="auto" w:fill="auto"/>
            <w:vAlign w:val="center"/>
          </w:tcPr>
          <w:p w:rsidR="004C2F09" w:rsidRPr="004C7A53" w:rsidRDefault="004C2F09" w:rsidP="00D219FC">
            <w:pPr>
              <w:spacing w:line="520" w:lineRule="exact"/>
              <w:jc w:val="center"/>
              <w:rPr>
                <w:rFonts w:ascii="仿宋_GB2312" w:eastAsia="仿宋_GB2312"/>
                <w:sz w:val="28"/>
                <w:szCs w:val="28"/>
              </w:rPr>
            </w:pPr>
            <w:r w:rsidRPr="004C7A53">
              <w:rPr>
                <w:rFonts w:ascii="仿宋_GB2312" w:eastAsia="仿宋_GB2312"/>
                <w:sz w:val="28"/>
                <w:szCs w:val="28"/>
              </w:rPr>
              <w:t>万元/人</w:t>
            </w:r>
            <w:r w:rsidRPr="004C7A53">
              <w:rPr>
                <w:rFonts w:ascii="仿宋_GB2312" w:eastAsia="仿宋_GB2312"/>
                <w:sz w:val="28"/>
                <w:szCs w:val="28"/>
              </w:rPr>
              <w:t>·</w:t>
            </w:r>
            <w:r w:rsidRPr="004C7A53">
              <w:rPr>
                <w:rFonts w:ascii="仿宋_GB2312" w:eastAsia="仿宋_GB2312"/>
                <w:sz w:val="28"/>
                <w:szCs w:val="28"/>
              </w:rPr>
              <w:t>年</w:t>
            </w:r>
          </w:p>
        </w:tc>
        <w:tc>
          <w:tcPr>
            <w:tcW w:w="1268" w:type="dxa"/>
            <w:shd w:val="clear" w:color="auto" w:fill="auto"/>
            <w:vAlign w:val="center"/>
          </w:tcPr>
          <w:p w:rsidR="004C2F09" w:rsidRPr="004C7A53" w:rsidRDefault="00672866" w:rsidP="00D219FC">
            <w:pPr>
              <w:spacing w:line="520" w:lineRule="exact"/>
              <w:jc w:val="center"/>
              <w:rPr>
                <w:rFonts w:ascii="Times New Roman" w:eastAsia="仿宋_GB2312" w:hAnsi="Times New Roman" w:hint="eastAsia"/>
                <w:sz w:val="28"/>
                <w:szCs w:val="28"/>
              </w:rPr>
            </w:pPr>
            <w:r>
              <w:rPr>
                <w:rFonts w:ascii="Times New Roman" w:eastAsia="仿宋_GB2312" w:hAnsi="Times New Roman" w:hint="eastAsia"/>
                <w:sz w:val="28"/>
                <w:szCs w:val="28"/>
              </w:rPr>
              <w:t>27.07</w:t>
            </w:r>
          </w:p>
        </w:tc>
        <w:tc>
          <w:tcPr>
            <w:tcW w:w="1260" w:type="dxa"/>
            <w:shd w:val="clear" w:color="auto" w:fill="auto"/>
            <w:vAlign w:val="center"/>
          </w:tcPr>
          <w:p w:rsidR="004C2F09" w:rsidRPr="004C7A53" w:rsidRDefault="00646873" w:rsidP="00D219FC">
            <w:pPr>
              <w:spacing w:line="520" w:lineRule="exact"/>
              <w:jc w:val="center"/>
              <w:rPr>
                <w:rFonts w:ascii="Times New Roman" w:eastAsia="仿宋_GB2312" w:hAnsi="Times New Roman" w:hint="eastAsia"/>
                <w:sz w:val="28"/>
                <w:szCs w:val="28"/>
              </w:rPr>
            </w:pPr>
            <w:r>
              <w:rPr>
                <w:rFonts w:ascii="Times New Roman" w:eastAsia="仿宋_GB2312" w:hAnsi="Times New Roman"/>
                <w:sz w:val="28"/>
                <w:szCs w:val="28"/>
              </w:rPr>
              <w:t>36</w:t>
            </w:r>
          </w:p>
        </w:tc>
        <w:tc>
          <w:tcPr>
            <w:tcW w:w="1242" w:type="dxa"/>
            <w:shd w:val="clear" w:color="auto" w:fill="auto"/>
            <w:vAlign w:val="center"/>
          </w:tcPr>
          <w:p w:rsidR="004C2F09" w:rsidRPr="004C7A53" w:rsidRDefault="00646873" w:rsidP="00D219FC">
            <w:pPr>
              <w:spacing w:line="520" w:lineRule="exact"/>
              <w:jc w:val="center"/>
              <w:rPr>
                <w:rFonts w:ascii="仿宋_GB2312" w:eastAsia="仿宋_GB2312" w:hint="eastAsia"/>
                <w:sz w:val="28"/>
                <w:szCs w:val="28"/>
              </w:rPr>
            </w:pPr>
            <w:r>
              <w:rPr>
                <w:rFonts w:ascii="Times New Roman" w:eastAsia="仿宋_GB2312" w:hAnsi="Times New Roman"/>
                <w:sz w:val="28"/>
                <w:szCs w:val="28"/>
              </w:rPr>
              <w:t>6</w:t>
            </w:r>
            <w:r w:rsidR="004C2F09" w:rsidRPr="004C7A53">
              <w:rPr>
                <w:rFonts w:ascii="仿宋_GB2312" w:eastAsia="仿宋_GB2312" w:hint="eastAsia"/>
                <w:sz w:val="28"/>
                <w:szCs w:val="28"/>
              </w:rPr>
              <w:t>左右</w:t>
            </w:r>
          </w:p>
        </w:tc>
      </w:tr>
      <w:tr w:rsidR="004C2F09" w:rsidRPr="004C7A53" w:rsidTr="00D0517E">
        <w:trPr>
          <w:jc w:val="center"/>
        </w:trPr>
        <w:tc>
          <w:tcPr>
            <w:tcW w:w="941" w:type="dxa"/>
            <w:vMerge/>
            <w:shd w:val="clear" w:color="auto" w:fill="auto"/>
            <w:vAlign w:val="center"/>
          </w:tcPr>
          <w:p w:rsidR="004C2F09" w:rsidRPr="004C7A53" w:rsidRDefault="004C2F09" w:rsidP="00D0517E">
            <w:pPr>
              <w:jc w:val="center"/>
              <w:rPr>
                <w:rFonts w:ascii="仿宋_GB2312" w:eastAsia="仿宋_GB2312" w:hAnsi="Times New Roman"/>
                <w:b/>
                <w:sz w:val="28"/>
                <w:szCs w:val="28"/>
              </w:rPr>
            </w:pPr>
          </w:p>
        </w:tc>
        <w:tc>
          <w:tcPr>
            <w:tcW w:w="540" w:type="dxa"/>
            <w:shd w:val="clear" w:color="auto" w:fill="auto"/>
            <w:vAlign w:val="center"/>
          </w:tcPr>
          <w:p w:rsidR="004C2F09" w:rsidRPr="004C7A53" w:rsidRDefault="00D219FC" w:rsidP="00D219FC">
            <w:pPr>
              <w:spacing w:line="520" w:lineRule="exact"/>
              <w:jc w:val="center"/>
              <w:rPr>
                <w:rFonts w:ascii="仿宋_GB2312" w:eastAsia="仿宋_GB2312" w:hAnsi="Times New Roman" w:hint="eastAsia"/>
                <w:sz w:val="28"/>
                <w:szCs w:val="28"/>
              </w:rPr>
            </w:pPr>
            <w:r>
              <w:rPr>
                <w:rFonts w:ascii="仿宋_GB2312" w:eastAsia="仿宋_GB2312" w:hAnsi="Times New Roman" w:hint="eastAsia"/>
                <w:sz w:val="28"/>
                <w:szCs w:val="28"/>
              </w:rPr>
              <w:t>7</w:t>
            </w:r>
          </w:p>
        </w:tc>
        <w:tc>
          <w:tcPr>
            <w:tcW w:w="2723" w:type="dxa"/>
            <w:shd w:val="clear" w:color="auto" w:fill="auto"/>
            <w:vAlign w:val="center"/>
          </w:tcPr>
          <w:p w:rsidR="004C2F09" w:rsidRPr="004C7A53" w:rsidRDefault="004C2F09"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超</w:t>
            </w:r>
            <w:r w:rsidRPr="00992C95">
              <w:rPr>
                <w:rFonts w:ascii="Times New Roman" w:eastAsia="仿宋_GB2312" w:hAnsi="Times New Roman" w:hint="eastAsia"/>
                <w:sz w:val="28"/>
                <w:szCs w:val="28"/>
              </w:rPr>
              <w:t>10</w:t>
            </w:r>
            <w:r w:rsidRPr="004C7A53">
              <w:rPr>
                <w:rFonts w:ascii="仿宋_GB2312" w:eastAsia="仿宋_GB2312" w:hint="eastAsia"/>
                <w:sz w:val="28"/>
                <w:szCs w:val="28"/>
              </w:rPr>
              <w:t>亿元工业企业</w:t>
            </w:r>
          </w:p>
        </w:tc>
        <w:tc>
          <w:tcPr>
            <w:tcW w:w="1382" w:type="dxa"/>
            <w:shd w:val="clear" w:color="auto" w:fill="auto"/>
            <w:vAlign w:val="center"/>
          </w:tcPr>
          <w:p w:rsidR="004C2F09" w:rsidRPr="004C7A53" w:rsidRDefault="004C2F09" w:rsidP="00D219FC">
            <w:pPr>
              <w:spacing w:line="520" w:lineRule="exact"/>
              <w:jc w:val="center"/>
              <w:rPr>
                <w:rFonts w:ascii="仿宋_GB2312" w:eastAsia="仿宋_GB2312" w:hint="eastAsia"/>
                <w:sz w:val="28"/>
                <w:szCs w:val="28"/>
              </w:rPr>
            </w:pPr>
            <w:r w:rsidRPr="004C7A53">
              <w:rPr>
                <w:rFonts w:ascii="仿宋_GB2312" w:eastAsia="仿宋_GB2312" w:hint="eastAsia"/>
                <w:sz w:val="28"/>
                <w:szCs w:val="28"/>
              </w:rPr>
              <w:t>家</w:t>
            </w:r>
          </w:p>
        </w:tc>
        <w:tc>
          <w:tcPr>
            <w:tcW w:w="1268"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1</w:t>
            </w:r>
          </w:p>
        </w:tc>
        <w:tc>
          <w:tcPr>
            <w:tcW w:w="1260"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3</w:t>
            </w:r>
          </w:p>
        </w:tc>
        <w:tc>
          <w:tcPr>
            <w:tcW w:w="1242" w:type="dxa"/>
            <w:shd w:val="clear" w:color="auto" w:fill="auto"/>
            <w:vAlign w:val="center"/>
          </w:tcPr>
          <w:p w:rsidR="004C2F09" w:rsidRPr="004C7A53" w:rsidRDefault="004C2F09"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2</w:t>
            </w:r>
            <w:r w:rsidRPr="004C7A53">
              <w:rPr>
                <w:rFonts w:ascii="仿宋_GB2312" w:eastAsia="仿宋_GB2312" w:hint="eastAsia"/>
                <w:sz w:val="28"/>
                <w:szCs w:val="28"/>
              </w:rPr>
              <w:t>]</w:t>
            </w:r>
          </w:p>
        </w:tc>
      </w:tr>
      <w:tr w:rsidR="00D219FC" w:rsidRPr="004C7A53" w:rsidTr="00D0517E">
        <w:trPr>
          <w:jc w:val="center"/>
        </w:trPr>
        <w:tc>
          <w:tcPr>
            <w:tcW w:w="941" w:type="dxa"/>
            <w:vMerge/>
            <w:shd w:val="clear" w:color="auto" w:fill="auto"/>
            <w:vAlign w:val="center"/>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8</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超亿元工业企业</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家</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sz w:val="28"/>
                <w:szCs w:val="28"/>
              </w:rPr>
              <w:t>9</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sz w:val="28"/>
                <w:szCs w:val="28"/>
              </w:rPr>
              <w:t>25</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16</w:t>
            </w:r>
            <w:r w:rsidRPr="004C7A53">
              <w:rPr>
                <w:rFonts w:ascii="仿宋_GB2312" w:eastAsia="仿宋_GB2312" w:hint="eastAsia"/>
                <w:sz w:val="28"/>
                <w:szCs w:val="28"/>
              </w:rPr>
              <w:t>]</w:t>
            </w:r>
          </w:p>
        </w:tc>
      </w:tr>
      <w:tr w:rsidR="00D219FC" w:rsidRPr="004C7A53" w:rsidTr="00D219FC">
        <w:trPr>
          <w:trHeight w:val="636"/>
          <w:jc w:val="center"/>
        </w:trPr>
        <w:tc>
          <w:tcPr>
            <w:tcW w:w="941" w:type="dxa"/>
            <w:vMerge/>
            <w:shd w:val="clear" w:color="auto" w:fill="auto"/>
            <w:vAlign w:val="center"/>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48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9</w:t>
            </w:r>
          </w:p>
        </w:tc>
        <w:tc>
          <w:tcPr>
            <w:tcW w:w="2723" w:type="dxa"/>
            <w:shd w:val="clear" w:color="auto" w:fill="auto"/>
            <w:vAlign w:val="center"/>
          </w:tcPr>
          <w:p w:rsidR="00D219FC" w:rsidRPr="004C7A53" w:rsidRDefault="00D219FC" w:rsidP="00D219FC">
            <w:pPr>
              <w:spacing w:line="48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规上工业企业</w:t>
            </w:r>
          </w:p>
        </w:tc>
        <w:tc>
          <w:tcPr>
            <w:tcW w:w="1382" w:type="dxa"/>
            <w:shd w:val="clear" w:color="auto" w:fill="auto"/>
            <w:vAlign w:val="center"/>
          </w:tcPr>
          <w:p w:rsidR="00D219FC" w:rsidRPr="004C7A53" w:rsidRDefault="00D219FC" w:rsidP="00D219FC">
            <w:pPr>
              <w:spacing w:line="48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家</w:t>
            </w:r>
          </w:p>
        </w:tc>
        <w:tc>
          <w:tcPr>
            <w:tcW w:w="1268" w:type="dxa"/>
            <w:shd w:val="clear" w:color="auto" w:fill="auto"/>
            <w:vAlign w:val="center"/>
          </w:tcPr>
          <w:p w:rsidR="00D219FC" w:rsidRPr="004C7A53" w:rsidRDefault="00D219FC" w:rsidP="00D219FC">
            <w:pPr>
              <w:spacing w:line="48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32</w:t>
            </w:r>
          </w:p>
        </w:tc>
        <w:tc>
          <w:tcPr>
            <w:tcW w:w="1260" w:type="dxa"/>
            <w:shd w:val="clear" w:color="auto" w:fill="auto"/>
            <w:vAlign w:val="center"/>
          </w:tcPr>
          <w:p w:rsidR="00D219FC" w:rsidRPr="004C7A53" w:rsidRDefault="00D219FC" w:rsidP="00D219FC">
            <w:pPr>
              <w:spacing w:line="48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56</w:t>
            </w:r>
          </w:p>
        </w:tc>
        <w:tc>
          <w:tcPr>
            <w:tcW w:w="1242" w:type="dxa"/>
            <w:shd w:val="clear" w:color="auto" w:fill="auto"/>
            <w:vAlign w:val="center"/>
          </w:tcPr>
          <w:p w:rsidR="00D219FC" w:rsidRPr="004C7A53" w:rsidRDefault="00D219FC" w:rsidP="00D219FC">
            <w:pPr>
              <w:spacing w:line="48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24</w:t>
            </w:r>
            <w:r w:rsidRPr="004C7A53">
              <w:rPr>
                <w:rFonts w:ascii="仿宋_GB2312" w:eastAsia="仿宋_GB2312" w:hint="eastAsia"/>
                <w:sz w:val="28"/>
                <w:szCs w:val="28"/>
              </w:rPr>
              <w:t>]</w:t>
            </w:r>
          </w:p>
        </w:tc>
      </w:tr>
      <w:tr w:rsidR="00D219FC" w:rsidRPr="004C7A53" w:rsidTr="00D0517E">
        <w:trPr>
          <w:jc w:val="center"/>
        </w:trPr>
        <w:tc>
          <w:tcPr>
            <w:tcW w:w="941" w:type="dxa"/>
            <w:vMerge w:val="restart"/>
            <w:shd w:val="clear" w:color="auto" w:fill="auto"/>
            <w:vAlign w:val="center"/>
          </w:tcPr>
          <w:p w:rsidR="00D219FC" w:rsidRPr="004C7A53" w:rsidRDefault="00D219FC" w:rsidP="00D219FC">
            <w:pPr>
              <w:spacing w:beforeLines="50" w:line="440" w:lineRule="exact"/>
              <w:jc w:val="center"/>
              <w:rPr>
                <w:rFonts w:ascii="仿宋_GB2312" w:eastAsia="仿宋_GB2312" w:hAnsi="Times New Roman" w:hint="eastAsia"/>
                <w:b/>
                <w:sz w:val="28"/>
                <w:szCs w:val="28"/>
              </w:rPr>
            </w:pPr>
            <w:r w:rsidRPr="004C7A53">
              <w:rPr>
                <w:rFonts w:ascii="仿宋_GB2312" w:eastAsia="仿宋_GB2312" w:hAnsi="Times New Roman" w:hint="eastAsia"/>
                <w:b/>
                <w:sz w:val="28"/>
                <w:szCs w:val="28"/>
              </w:rPr>
              <w:lastRenderedPageBreak/>
              <w:t>科技创新集聚提升</w:t>
            </w: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10</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Ansi="Times New Roman" w:hint="eastAsia"/>
                <w:b/>
                <w:sz w:val="28"/>
                <w:szCs w:val="28"/>
              </w:rPr>
            </w:pPr>
            <w:r w:rsidRPr="00992C95">
              <w:rPr>
                <w:rFonts w:ascii="Times New Roman" w:eastAsia="仿宋_GB2312" w:hAnsi="Times New Roman" w:hint="eastAsia"/>
                <w:sz w:val="28"/>
                <w:szCs w:val="28"/>
              </w:rPr>
              <w:t>R&amp;D</w:t>
            </w:r>
            <w:r w:rsidRPr="004C7A53">
              <w:rPr>
                <w:rFonts w:ascii="仿宋_GB2312" w:eastAsia="仿宋_GB2312" w:hAnsi="Times New Roman" w:hint="eastAsia"/>
                <w:sz w:val="28"/>
                <w:szCs w:val="28"/>
              </w:rPr>
              <w:t>投入</w:t>
            </w:r>
            <w:r w:rsidRPr="004C7A53">
              <w:rPr>
                <w:rFonts w:ascii="仿宋_GB2312" w:eastAsia="仿宋_GB2312" w:hint="eastAsia"/>
                <w:sz w:val="28"/>
                <w:szCs w:val="28"/>
              </w:rPr>
              <w:t>占生产总值的比重</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1</w:t>
            </w:r>
            <w:r w:rsidRPr="004C7A53">
              <w:rPr>
                <w:rFonts w:ascii="仿宋_GB2312" w:eastAsia="仿宋_GB2312" w:hint="eastAsia"/>
                <w:sz w:val="28"/>
                <w:szCs w:val="28"/>
              </w:rPr>
              <w:t>.</w:t>
            </w:r>
            <w:r w:rsidRPr="00992C95">
              <w:rPr>
                <w:rFonts w:ascii="Times New Roman" w:eastAsia="仿宋_GB2312" w:hAnsi="Times New Roman" w:hint="eastAsia"/>
                <w:sz w:val="28"/>
                <w:szCs w:val="28"/>
              </w:rPr>
              <w:t>0</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1</w:t>
            </w:r>
            <w:r w:rsidRPr="004C7A53">
              <w:rPr>
                <w:rFonts w:ascii="仿宋_GB2312" w:eastAsia="仿宋_GB2312" w:hint="eastAsia"/>
                <w:sz w:val="28"/>
                <w:szCs w:val="28"/>
              </w:rPr>
              <w:t>.</w:t>
            </w:r>
            <w:r w:rsidRPr="00992C95">
              <w:rPr>
                <w:rFonts w:ascii="Times New Roman" w:eastAsia="仿宋_GB2312" w:hAnsi="Times New Roman" w:hint="eastAsia"/>
                <w:sz w:val="28"/>
                <w:szCs w:val="28"/>
              </w:rPr>
              <w:t>65</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0</w:t>
            </w:r>
            <w:r w:rsidRPr="004C7A53">
              <w:rPr>
                <w:rFonts w:ascii="仿宋_GB2312" w:eastAsia="仿宋_GB2312" w:hint="eastAsia"/>
                <w:sz w:val="28"/>
                <w:szCs w:val="28"/>
              </w:rPr>
              <w:t>.</w:t>
            </w:r>
            <w:r w:rsidRPr="00992C95">
              <w:rPr>
                <w:rFonts w:ascii="Times New Roman" w:eastAsia="仿宋_GB2312" w:hAnsi="Times New Roman" w:hint="eastAsia"/>
                <w:sz w:val="28"/>
                <w:szCs w:val="28"/>
              </w:rPr>
              <w:t>65</w:t>
            </w:r>
            <w:r w:rsidRPr="004C7A53">
              <w:rPr>
                <w:rFonts w:ascii="仿宋_GB2312" w:eastAsia="仿宋_GB2312" w:hint="eastAsia"/>
                <w:sz w:val="28"/>
                <w:szCs w:val="28"/>
              </w:rPr>
              <w:t>]</w:t>
            </w:r>
          </w:p>
        </w:tc>
      </w:tr>
      <w:tr w:rsidR="00D219FC" w:rsidRPr="004C7A53" w:rsidTr="00D0517E">
        <w:trPr>
          <w:jc w:val="center"/>
        </w:trPr>
        <w:tc>
          <w:tcPr>
            <w:tcW w:w="941" w:type="dxa"/>
            <w:vMerge/>
            <w:shd w:val="clear" w:color="auto" w:fill="auto"/>
            <w:vAlign w:val="center"/>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11</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高新技术产业增加值占规上工业增加值比重</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25</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30</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5</w:t>
            </w:r>
            <w:r w:rsidRPr="004C7A53">
              <w:rPr>
                <w:rFonts w:ascii="仿宋_GB2312" w:eastAsia="仿宋_GB2312" w:hint="eastAsia"/>
                <w:sz w:val="28"/>
                <w:szCs w:val="28"/>
              </w:rPr>
              <w:t>]</w:t>
            </w:r>
          </w:p>
        </w:tc>
      </w:tr>
      <w:tr w:rsidR="00D219FC" w:rsidRPr="004C7A53" w:rsidTr="00D0517E">
        <w:trPr>
          <w:jc w:val="center"/>
        </w:trPr>
        <w:tc>
          <w:tcPr>
            <w:tcW w:w="941" w:type="dxa"/>
            <w:vMerge/>
            <w:shd w:val="clear" w:color="auto" w:fill="auto"/>
            <w:vAlign w:val="center"/>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12</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国家高新技术企业</w:t>
            </w:r>
          </w:p>
        </w:tc>
        <w:tc>
          <w:tcPr>
            <w:tcW w:w="1382" w:type="dxa"/>
            <w:shd w:val="clear" w:color="auto" w:fill="auto"/>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家</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8</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11</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3</w:t>
            </w:r>
            <w:r w:rsidRPr="004C7A53">
              <w:rPr>
                <w:rFonts w:ascii="仿宋_GB2312" w:eastAsia="仿宋_GB2312" w:hint="eastAsia"/>
                <w:sz w:val="28"/>
                <w:szCs w:val="28"/>
              </w:rPr>
              <w:t>]</w:t>
            </w:r>
          </w:p>
        </w:tc>
      </w:tr>
      <w:tr w:rsidR="00D219FC" w:rsidRPr="004C7A53" w:rsidTr="00D0517E">
        <w:trPr>
          <w:jc w:val="center"/>
        </w:trPr>
        <w:tc>
          <w:tcPr>
            <w:tcW w:w="941" w:type="dxa"/>
            <w:vMerge/>
            <w:shd w:val="clear" w:color="auto" w:fill="auto"/>
            <w:vAlign w:val="center"/>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13</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省级科技型企业</w:t>
            </w:r>
          </w:p>
        </w:tc>
        <w:tc>
          <w:tcPr>
            <w:tcW w:w="1382" w:type="dxa"/>
            <w:shd w:val="clear" w:color="auto" w:fill="auto"/>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家</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34</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74</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40</w:t>
            </w:r>
            <w:r w:rsidRPr="004C7A53">
              <w:rPr>
                <w:rFonts w:ascii="仿宋_GB2312" w:eastAsia="仿宋_GB2312" w:hint="eastAsia"/>
                <w:sz w:val="28"/>
                <w:szCs w:val="28"/>
              </w:rPr>
              <w:t>]</w:t>
            </w:r>
          </w:p>
        </w:tc>
      </w:tr>
      <w:tr w:rsidR="00D219FC" w:rsidRPr="004C7A53" w:rsidTr="00D0517E">
        <w:trPr>
          <w:jc w:val="center"/>
        </w:trPr>
        <w:tc>
          <w:tcPr>
            <w:tcW w:w="941" w:type="dxa"/>
            <w:vMerge/>
            <w:shd w:val="clear" w:color="auto" w:fill="auto"/>
            <w:vAlign w:val="center"/>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14</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省级以上名牌和商标</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只</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9</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15</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6</w:t>
            </w:r>
            <w:r w:rsidRPr="004C7A53">
              <w:rPr>
                <w:rFonts w:ascii="仿宋_GB2312" w:eastAsia="仿宋_GB2312" w:hint="eastAsia"/>
                <w:sz w:val="28"/>
                <w:szCs w:val="28"/>
              </w:rPr>
              <w:t>]</w:t>
            </w:r>
          </w:p>
        </w:tc>
      </w:tr>
      <w:tr w:rsidR="00D219FC" w:rsidRPr="004C7A53" w:rsidTr="00D0517E">
        <w:trPr>
          <w:jc w:val="center"/>
        </w:trPr>
        <w:tc>
          <w:tcPr>
            <w:tcW w:w="941" w:type="dxa"/>
            <w:vMerge w:val="restart"/>
            <w:shd w:val="clear" w:color="auto" w:fill="auto"/>
            <w:vAlign w:val="center"/>
          </w:tcPr>
          <w:p w:rsidR="00D219FC" w:rsidRPr="004C7A53" w:rsidRDefault="00D219FC" w:rsidP="00D219FC">
            <w:pPr>
              <w:spacing w:line="440" w:lineRule="exact"/>
              <w:jc w:val="center"/>
              <w:rPr>
                <w:rFonts w:ascii="仿宋_GB2312" w:eastAsia="仿宋_GB2312" w:hAnsi="Times New Roman"/>
                <w:b/>
                <w:sz w:val="28"/>
                <w:szCs w:val="28"/>
              </w:rPr>
            </w:pPr>
            <w:r w:rsidRPr="004C7A53">
              <w:rPr>
                <w:rFonts w:ascii="仿宋_GB2312" w:eastAsia="仿宋_GB2312" w:hAnsi="Times New Roman" w:hint="eastAsia"/>
                <w:b/>
                <w:sz w:val="28"/>
                <w:szCs w:val="28"/>
              </w:rPr>
              <w:t>信息化迈入新水平</w:t>
            </w: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15</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Ansi="Times New Roman" w:hint="eastAsia"/>
                <w:b/>
                <w:sz w:val="28"/>
                <w:szCs w:val="28"/>
              </w:rPr>
            </w:pPr>
            <w:r w:rsidRPr="004C7A53">
              <w:rPr>
                <w:rFonts w:ascii="仿宋_GB2312" w:eastAsia="仿宋_GB2312" w:hint="eastAsia"/>
                <w:sz w:val="28"/>
                <w:szCs w:val="28"/>
              </w:rPr>
              <w:t>城市信息化指数</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992C95">
              <w:rPr>
                <w:rFonts w:ascii="Times New Roman" w:eastAsia="仿宋_GB2312" w:hAnsi="Times New Roman" w:hint="eastAsia"/>
                <w:sz w:val="28"/>
                <w:szCs w:val="28"/>
              </w:rPr>
              <w:t>0</w:t>
            </w:r>
            <w:r w:rsidRPr="004C7A53">
              <w:rPr>
                <w:rFonts w:ascii="仿宋_GB2312" w:eastAsia="仿宋_GB2312" w:hint="eastAsia"/>
                <w:sz w:val="28"/>
                <w:szCs w:val="28"/>
              </w:rPr>
              <w:t>.</w:t>
            </w:r>
            <w:r w:rsidRPr="00992C95">
              <w:rPr>
                <w:rFonts w:ascii="Times New Roman" w:eastAsia="仿宋_GB2312" w:hAnsi="Times New Roman" w:hint="eastAsia"/>
                <w:sz w:val="28"/>
                <w:szCs w:val="28"/>
              </w:rPr>
              <w:t>87</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Times New Roman" w:eastAsia="仿宋_GB2312" w:hAnsi="Times New Roman" w:hint="eastAsia"/>
                <w:sz w:val="28"/>
                <w:szCs w:val="28"/>
              </w:rPr>
              <w:t>≥</w:t>
            </w:r>
            <w:r w:rsidRPr="00992C95">
              <w:rPr>
                <w:rFonts w:ascii="Times New Roman" w:eastAsia="仿宋_GB2312" w:hAnsi="Times New Roman" w:hint="eastAsia"/>
                <w:sz w:val="28"/>
                <w:szCs w:val="28"/>
              </w:rPr>
              <w:t>0</w:t>
            </w:r>
            <w:r w:rsidRPr="004C7A53">
              <w:rPr>
                <w:rFonts w:ascii="仿宋_GB2312" w:eastAsia="仿宋_GB2312" w:hint="eastAsia"/>
                <w:sz w:val="28"/>
                <w:szCs w:val="28"/>
              </w:rPr>
              <w:t>.</w:t>
            </w:r>
            <w:r w:rsidRPr="00992C95">
              <w:rPr>
                <w:rFonts w:ascii="Times New Roman" w:eastAsia="仿宋_GB2312" w:hAnsi="Times New Roman" w:hint="eastAsia"/>
                <w:sz w:val="28"/>
                <w:szCs w:val="28"/>
              </w:rPr>
              <w:t>9</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b/>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0</w:t>
            </w:r>
            <w:r w:rsidRPr="004C7A53">
              <w:rPr>
                <w:rFonts w:ascii="仿宋_GB2312" w:eastAsia="仿宋_GB2312" w:hint="eastAsia"/>
                <w:sz w:val="28"/>
                <w:szCs w:val="28"/>
              </w:rPr>
              <w:t>.</w:t>
            </w:r>
            <w:r w:rsidRPr="00992C95">
              <w:rPr>
                <w:rFonts w:ascii="Times New Roman" w:eastAsia="仿宋_GB2312" w:hAnsi="Times New Roman" w:hint="eastAsia"/>
                <w:sz w:val="28"/>
                <w:szCs w:val="28"/>
              </w:rPr>
              <w:t>03</w:t>
            </w:r>
            <w:r w:rsidRPr="004C7A53">
              <w:rPr>
                <w:rFonts w:ascii="仿宋_GB2312" w:eastAsia="仿宋_GB2312" w:hint="eastAsia"/>
                <w:sz w:val="28"/>
                <w:szCs w:val="28"/>
              </w:rPr>
              <w:t>]</w:t>
            </w:r>
          </w:p>
        </w:tc>
      </w:tr>
      <w:tr w:rsidR="00D219FC" w:rsidRPr="004C7A53" w:rsidTr="00D0517E">
        <w:trPr>
          <w:jc w:val="center"/>
        </w:trPr>
        <w:tc>
          <w:tcPr>
            <w:tcW w:w="941" w:type="dxa"/>
            <w:vMerge/>
            <w:shd w:val="clear" w:color="auto" w:fill="auto"/>
            <w:vAlign w:val="center"/>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16</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int="eastAsia"/>
                <w:sz w:val="28"/>
                <w:szCs w:val="28"/>
              </w:rPr>
            </w:pPr>
            <w:r w:rsidRPr="004C7A53">
              <w:rPr>
                <w:rFonts w:ascii="仿宋_GB2312" w:eastAsia="仿宋_GB2312" w:hint="eastAsia"/>
                <w:sz w:val="28"/>
                <w:szCs w:val="28"/>
              </w:rPr>
              <w:t>“两化”融合发展指数</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4C7A53">
              <w:rPr>
                <w:rFonts w:ascii="仿宋_GB2312" w:eastAsia="仿宋_GB2312" w:hint="eastAsia"/>
                <w:sz w:val="28"/>
                <w:szCs w:val="28"/>
              </w:rPr>
              <w:t>-</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43</w:t>
            </w:r>
            <w:r w:rsidRPr="004C7A53">
              <w:rPr>
                <w:rFonts w:ascii="仿宋_GB2312" w:eastAsia="仿宋_GB2312" w:hint="eastAsia"/>
                <w:sz w:val="28"/>
                <w:szCs w:val="28"/>
              </w:rPr>
              <w:t>.</w:t>
            </w:r>
            <w:r w:rsidRPr="00992C95">
              <w:rPr>
                <w:rFonts w:ascii="Times New Roman" w:eastAsia="仿宋_GB2312" w:hAnsi="Times New Roman" w:hint="eastAsia"/>
                <w:sz w:val="28"/>
                <w:szCs w:val="28"/>
              </w:rPr>
              <w:t>14</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4C7A53">
              <w:rPr>
                <w:rFonts w:ascii="Times New Roman" w:eastAsia="仿宋_GB2312" w:hAnsi="Times New Roman" w:hint="eastAsia"/>
                <w:sz w:val="28"/>
                <w:szCs w:val="28"/>
              </w:rPr>
              <w:t>≥</w:t>
            </w:r>
            <w:r w:rsidRPr="00992C95">
              <w:rPr>
                <w:rFonts w:ascii="Times New Roman" w:eastAsia="仿宋_GB2312" w:hAnsi="Times New Roman" w:hint="eastAsia"/>
                <w:sz w:val="28"/>
                <w:szCs w:val="28"/>
              </w:rPr>
              <w:t>73</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29</w:t>
            </w:r>
            <w:r w:rsidRPr="004C7A53">
              <w:rPr>
                <w:rFonts w:ascii="仿宋_GB2312" w:eastAsia="仿宋_GB2312" w:hint="eastAsia"/>
                <w:sz w:val="28"/>
                <w:szCs w:val="28"/>
              </w:rPr>
              <w:t>.</w:t>
            </w:r>
            <w:r w:rsidRPr="00992C95">
              <w:rPr>
                <w:rFonts w:ascii="Times New Roman" w:eastAsia="仿宋_GB2312" w:hAnsi="Times New Roman" w:hint="eastAsia"/>
                <w:sz w:val="28"/>
                <w:szCs w:val="28"/>
              </w:rPr>
              <w:t>86</w:t>
            </w:r>
            <w:r w:rsidRPr="004C7A53">
              <w:rPr>
                <w:rFonts w:ascii="仿宋_GB2312" w:eastAsia="仿宋_GB2312" w:hint="eastAsia"/>
                <w:sz w:val="28"/>
                <w:szCs w:val="28"/>
              </w:rPr>
              <w:t>]</w:t>
            </w:r>
          </w:p>
        </w:tc>
      </w:tr>
      <w:tr w:rsidR="00D219FC" w:rsidRPr="004C7A53" w:rsidTr="00D0517E">
        <w:trPr>
          <w:jc w:val="center"/>
        </w:trPr>
        <w:tc>
          <w:tcPr>
            <w:tcW w:w="941" w:type="dxa"/>
            <w:vMerge/>
            <w:shd w:val="clear" w:color="auto" w:fill="auto"/>
            <w:vAlign w:val="center"/>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17</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int="eastAsia"/>
                <w:sz w:val="28"/>
                <w:szCs w:val="28"/>
              </w:rPr>
            </w:pPr>
            <w:r w:rsidRPr="004C7A53">
              <w:rPr>
                <w:rFonts w:ascii="仿宋_GB2312" w:eastAsia="仿宋_GB2312" w:hint="eastAsia"/>
                <w:sz w:val="28"/>
                <w:szCs w:val="28"/>
              </w:rPr>
              <w:t>光纤到户覆盖率</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992C95">
              <w:rPr>
                <w:rFonts w:ascii="Times New Roman" w:eastAsia="仿宋_GB2312" w:hAnsi="Times New Roman" w:hint="eastAsia"/>
                <w:sz w:val="28"/>
                <w:szCs w:val="28"/>
              </w:rPr>
              <w:t>%</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100%</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4C7A53">
              <w:rPr>
                <w:rFonts w:ascii="仿宋_GB2312" w:eastAsia="仿宋_GB2312" w:hint="eastAsia"/>
                <w:sz w:val="28"/>
                <w:szCs w:val="28"/>
              </w:rPr>
              <w:t>—</w:t>
            </w:r>
          </w:p>
        </w:tc>
      </w:tr>
      <w:tr w:rsidR="00D219FC" w:rsidRPr="004C7A53" w:rsidTr="00D0517E">
        <w:trPr>
          <w:jc w:val="center"/>
        </w:trPr>
        <w:tc>
          <w:tcPr>
            <w:tcW w:w="941" w:type="dxa"/>
            <w:vMerge w:val="restart"/>
            <w:shd w:val="clear" w:color="auto" w:fill="auto"/>
            <w:vAlign w:val="center"/>
          </w:tcPr>
          <w:p w:rsidR="00D219FC" w:rsidRPr="004C7A53" w:rsidRDefault="00D219FC" w:rsidP="00D219FC">
            <w:pPr>
              <w:spacing w:line="440" w:lineRule="exact"/>
              <w:jc w:val="center"/>
              <w:rPr>
                <w:rFonts w:ascii="仿宋_GB2312" w:eastAsia="仿宋_GB2312" w:hAnsi="Times New Roman"/>
                <w:b/>
                <w:sz w:val="28"/>
                <w:szCs w:val="28"/>
              </w:rPr>
            </w:pPr>
            <w:r w:rsidRPr="004C7A53">
              <w:rPr>
                <w:rFonts w:ascii="仿宋_GB2312" w:eastAsia="仿宋_GB2312" w:hAnsi="Times New Roman" w:hint="eastAsia"/>
                <w:b/>
                <w:sz w:val="28"/>
                <w:szCs w:val="28"/>
              </w:rPr>
              <w:t>绿色发展成效明显</w:t>
            </w: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w:t>
            </w:r>
            <w:r w:rsidRPr="00992C95">
              <w:rPr>
                <w:rFonts w:ascii="Times New Roman" w:eastAsia="仿宋_GB2312" w:hAnsi="Times New Roman"/>
                <w:sz w:val="28"/>
                <w:szCs w:val="28"/>
              </w:rPr>
              <w:t>8</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int="eastAsia"/>
                <w:sz w:val="28"/>
                <w:szCs w:val="28"/>
              </w:rPr>
            </w:pPr>
            <w:r w:rsidRPr="004C7A53">
              <w:rPr>
                <w:rFonts w:ascii="仿宋_GB2312" w:eastAsia="仿宋_GB2312" w:hint="eastAsia"/>
                <w:sz w:val="28"/>
                <w:szCs w:val="28"/>
              </w:rPr>
              <w:t>万元</w:t>
            </w:r>
            <w:r w:rsidRPr="00992C95">
              <w:rPr>
                <w:rFonts w:ascii="Times New Roman" w:eastAsia="仿宋_GB2312" w:hAnsi="Times New Roman" w:hint="eastAsia"/>
                <w:sz w:val="28"/>
                <w:szCs w:val="28"/>
              </w:rPr>
              <w:t>GDP</w:t>
            </w:r>
            <w:r w:rsidRPr="004C7A53">
              <w:rPr>
                <w:rFonts w:ascii="仿宋_GB2312" w:eastAsia="仿宋_GB2312" w:hint="eastAsia"/>
                <w:sz w:val="28"/>
                <w:szCs w:val="28"/>
              </w:rPr>
              <w:t>能耗累计下降率</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4C7A53">
              <w:rPr>
                <w:rFonts w:ascii="仿宋_GB2312" w:eastAsia="仿宋_GB2312" w:hint="eastAsia"/>
                <w:sz w:val="28"/>
                <w:szCs w:val="28"/>
              </w:rPr>
              <w:t>吨标准煤</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16</w:t>
            </w:r>
            <w:r w:rsidRPr="004C7A53">
              <w:rPr>
                <w:rFonts w:ascii="仿宋_GB2312" w:eastAsia="仿宋_GB2312" w:hAnsi="Times New Roman" w:hint="eastAsia"/>
                <w:sz w:val="28"/>
                <w:szCs w:val="28"/>
              </w:rPr>
              <w:t>.</w:t>
            </w:r>
            <w:r w:rsidRPr="00992C95">
              <w:rPr>
                <w:rFonts w:ascii="Times New Roman" w:eastAsia="仿宋_GB2312" w:hAnsi="Times New Roman" w:hint="eastAsia"/>
                <w:sz w:val="28"/>
                <w:szCs w:val="28"/>
              </w:rPr>
              <w:t>5</w:t>
            </w:r>
            <w:r w:rsidRPr="004C7A53">
              <w:rPr>
                <w:rFonts w:ascii="仿宋_GB2312" w:eastAsia="仿宋_GB2312" w:hint="eastAsia"/>
                <w:sz w:val="28"/>
                <w:szCs w:val="28"/>
              </w:rPr>
              <w:t>]</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2"/>
                <w:szCs w:val="28"/>
              </w:rPr>
            </w:pPr>
            <w:r w:rsidRPr="004C7A53">
              <w:rPr>
                <w:rFonts w:ascii="仿宋_GB2312" w:eastAsia="仿宋_GB2312" w:hint="eastAsia"/>
                <w:sz w:val="22"/>
                <w:szCs w:val="28"/>
              </w:rPr>
              <w:t>完成上级下达任务</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p>
        </w:tc>
      </w:tr>
      <w:tr w:rsidR="00D219FC" w:rsidRPr="004C7A53" w:rsidTr="00D0517E">
        <w:trPr>
          <w:jc w:val="center"/>
        </w:trPr>
        <w:tc>
          <w:tcPr>
            <w:tcW w:w="941" w:type="dxa"/>
            <w:vMerge/>
            <w:shd w:val="clear" w:color="auto" w:fill="auto"/>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19</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int="eastAsia"/>
                <w:sz w:val="28"/>
                <w:szCs w:val="28"/>
              </w:rPr>
            </w:pPr>
            <w:r w:rsidRPr="004C7A53">
              <w:rPr>
                <w:rFonts w:ascii="仿宋_GB2312" w:eastAsia="仿宋_GB2312" w:hint="eastAsia"/>
                <w:sz w:val="28"/>
                <w:szCs w:val="28"/>
              </w:rPr>
              <w:t>绿色企业</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4C7A53">
              <w:rPr>
                <w:rFonts w:ascii="仿宋_GB2312" w:eastAsia="仿宋_GB2312" w:hint="eastAsia"/>
                <w:sz w:val="28"/>
                <w:szCs w:val="28"/>
              </w:rPr>
              <w:t>家</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992C95">
              <w:rPr>
                <w:rFonts w:ascii="Times New Roman" w:eastAsia="仿宋_GB2312" w:hAnsi="Times New Roman" w:hint="eastAsia"/>
                <w:sz w:val="28"/>
                <w:szCs w:val="28"/>
              </w:rPr>
              <w:t>2</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992C95">
              <w:rPr>
                <w:rFonts w:ascii="Times New Roman" w:eastAsia="仿宋_GB2312" w:hAnsi="Times New Roman" w:hint="eastAsia"/>
                <w:sz w:val="28"/>
                <w:szCs w:val="28"/>
              </w:rPr>
              <w:t>3</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1</w:t>
            </w:r>
            <w:r w:rsidRPr="004C7A53">
              <w:rPr>
                <w:rFonts w:ascii="仿宋_GB2312" w:eastAsia="仿宋_GB2312" w:hint="eastAsia"/>
                <w:sz w:val="28"/>
                <w:szCs w:val="28"/>
              </w:rPr>
              <w:t>]</w:t>
            </w:r>
          </w:p>
        </w:tc>
      </w:tr>
      <w:tr w:rsidR="00D219FC" w:rsidRPr="004C7A53" w:rsidTr="00D0517E">
        <w:trPr>
          <w:jc w:val="center"/>
        </w:trPr>
        <w:tc>
          <w:tcPr>
            <w:tcW w:w="941" w:type="dxa"/>
            <w:vMerge/>
            <w:shd w:val="clear" w:color="auto" w:fill="auto"/>
          </w:tcPr>
          <w:p w:rsidR="00D219FC" w:rsidRPr="004C7A53" w:rsidRDefault="00D219FC" w:rsidP="00D219FC">
            <w:pPr>
              <w:jc w:val="center"/>
              <w:rPr>
                <w:rFonts w:ascii="仿宋_GB2312" w:eastAsia="仿宋_GB2312" w:hAnsi="Times New Roman"/>
                <w:b/>
                <w:sz w:val="28"/>
                <w:szCs w:val="28"/>
              </w:rPr>
            </w:pPr>
          </w:p>
        </w:tc>
        <w:tc>
          <w:tcPr>
            <w:tcW w:w="54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992C95">
              <w:rPr>
                <w:rFonts w:ascii="Times New Roman" w:eastAsia="仿宋_GB2312" w:hAnsi="Times New Roman" w:hint="eastAsia"/>
                <w:sz w:val="28"/>
                <w:szCs w:val="28"/>
              </w:rPr>
              <w:t>20</w:t>
            </w:r>
          </w:p>
        </w:tc>
        <w:tc>
          <w:tcPr>
            <w:tcW w:w="2723" w:type="dxa"/>
            <w:shd w:val="clear" w:color="auto" w:fill="auto"/>
            <w:vAlign w:val="center"/>
          </w:tcPr>
          <w:p w:rsidR="00D219FC" w:rsidRPr="004C7A53" w:rsidRDefault="00D219FC" w:rsidP="00D219FC">
            <w:pPr>
              <w:spacing w:line="520" w:lineRule="exact"/>
              <w:jc w:val="left"/>
              <w:rPr>
                <w:rFonts w:ascii="仿宋_GB2312" w:eastAsia="仿宋_GB2312" w:hint="eastAsia"/>
                <w:sz w:val="28"/>
                <w:szCs w:val="28"/>
              </w:rPr>
            </w:pPr>
            <w:r w:rsidRPr="004C7A53">
              <w:rPr>
                <w:rFonts w:ascii="仿宋_GB2312" w:eastAsia="仿宋_GB2312" w:hint="eastAsia"/>
                <w:sz w:val="28"/>
                <w:szCs w:val="28"/>
              </w:rPr>
              <w:t>清洁生产企业</w:t>
            </w:r>
          </w:p>
        </w:tc>
        <w:tc>
          <w:tcPr>
            <w:tcW w:w="1382"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4C7A53">
              <w:rPr>
                <w:rFonts w:ascii="仿宋_GB2312" w:eastAsia="仿宋_GB2312" w:hint="eastAsia"/>
                <w:sz w:val="28"/>
                <w:szCs w:val="28"/>
              </w:rPr>
              <w:t>家</w:t>
            </w:r>
          </w:p>
        </w:tc>
        <w:tc>
          <w:tcPr>
            <w:tcW w:w="1268"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4C7A53">
              <w:rPr>
                <w:rFonts w:ascii="仿宋_GB2312" w:eastAsia="仿宋_GB2312" w:hint="eastAsia"/>
                <w:sz w:val="28"/>
                <w:szCs w:val="28"/>
              </w:rPr>
              <w:t>[</w:t>
            </w:r>
            <w:r w:rsidRPr="00992C95">
              <w:rPr>
                <w:rFonts w:ascii="Times New Roman" w:eastAsia="仿宋_GB2312" w:hAnsi="Times New Roman" w:hint="eastAsia"/>
                <w:sz w:val="28"/>
                <w:szCs w:val="28"/>
              </w:rPr>
              <w:t>26</w:t>
            </w:r>
            <w:r w:rsidRPr="004C7A53">
              <w:rPr>
                <w:rFonts w:ascii="仿宋_GB2312" w:eastAsia="仿宋_GB2312" w:hint="eastAsia"/>
                <w:sz w:val="28"/>
                <w:szCs w:val="28"/>
              </w:rPr>
              <w:t>]</w:t>
            </w:r>
          </w:p>
        </w:tc>
        <w:tc>
          <w:tcPr>
            <w:tcW w:w="1260" w:type="dxa"/>
            <w:shd w:val="clear" w:color="auto" w:fill="auto"/>
            <w:vAlign w:val="center"/>
          </w:tcPr>
          <w:p w:rsidR="00D219FC" w:rsidRPr="004C7A53" w:rsidRDefault="00D219FC" w:rsidP="00D219FC">
            <w:pPr>
              <w:spacing w:line="520" w:lineRule="exact"/>
              <w:jc w:val="center"/>
              <w:rPr>
                <w:rFonts w:ascii="仿宋_GB2312" w:eastAsia="仿宋_GB2312" w:hAnsi="Times New Roman" w:hint="eastAsia"/>
                <w:sz w:val="28"/>
                <w:szCs w:val="28"/>
              </w:rPr>
            </w:pPr>
            <w:r w:rsidRPr="004C7A53">
              <w:rPr>
                <w:rFonts w:ascii="仿宋_GB2312" w:eastAsia="仿宋_GB2312" w:hint="eastAsia"/>
                <w:sz w:val="28"/>
                <w:szCs w:val="28"/>
              </w:rPr>
              <w:t>所有规上企业</w:t>
            </w:r>
          </w:p>
        </w:tc>
        <w:tc>
          <w:tcPr>
            <w:tcW w:w="1242" w:type="dxa"/>
            <w:shd w:val="clear" w:color="auto" w:fill="auto"/>
            <w:vAlign w:val="center"/>
          </w:tcPr>
          <w:p w:rsidR="00D219FC" w:rsidRPr="004C7A53" w:rsidRDefault="00D219FC" w:rsidP="00D219FC">
            <w:pPr>
              <w:spacing w:line="520" w:lineRule="exact"/>
              <w:jc w:val="center"/>
              <w:rPr>
                <w:rFonts w:ascii="仿宋_GB2312" w:eastAsia="仿宋_GB2312" w:hint="eastAsia"/>
                <w:sz w:val="28"/>
                <w:szCs w:val="28"/>
              </w:rPr>
            </w:pPr>
            <w:r w:rsidRPr="004C7A53">
              <w:rPr>
                <w:rFonts w:ascii="仿宋_GB2312" w:eastAsia="仿宋_GB2312" w:hint="eastAsia"/>
                <w:sz w:val="28"/>
                <w:szCs w:val="28"/>
              </w:rPr>
              <w:t>—</w:t>
            </w:r>
          </w:p>
        </w:tc>
      </w:tr>
    </w:tbl>
    <w:p w:rsidR="00F338E8" w:rsidRPr="004C7A53" w:rsidRDefault="00121D24" w:rsidP="00EE65E6">
      <w:pPr>
        <w:spacing w:line="440" w:lineRule="exact"/>
        <w:ind w:leftChars="-200" w:left="-420" w:rightChars="-200" w:right="-420"/>
        <w:rPr>
          <w:rFonts w:ascii="仿宋_GB2312" w:eastAsia="仿宋_GB2312" w:hAnsi="Times New Roman"/>
          <w:sz w:val="30"/>
          <w:szCs w:val="30"/>
        </w:rPr>
      </w:pPr>
      <w:r w:rsidRPr="004C7A53">
        <w:rPr>
          <w:rFonts w:ascii="仿宋_GB2312" w:eastAsia="仿宋_GB2312" w:hAnsi="Times New Roman" w:hint="eastAsia"/>
          <w:sz w:val="28"/>
          <w:szCs w:val="30"/>
        </w:rPr>
        <w:t>注：</w:t>
      </w:r>
      <w:r w:rsidRPr="00992C95">
        <w:rPr>
          <w:rFonts w:ascii="Times New Roman" w:eastAsia="仿宋_GB2312" w:hAnsi="Times New Roman" w:hint="eastAsia"/>
          <w:sz w:val="28"/>
          <w:szCs w:val="30"/>
        </w:rPr>
        <w:t>1</w:t>
      </w:r>
      <w:r w:rsidRPr="004C7A53">
        <w:rPr>
          <w:rFonts w:ascii="仿宋_GB2312" w:eastAsia="仿宋_GB2312" w:hAnsi="Times New Roman" w:hint="eastAsia"/>
          <w:sz w:val="28"/>
          <w:szCs w:val="30"/>
        </w:rPr>
        <w:t>.[]内数据为五年累计增加或提高的绝对数。</w:t>
      </w:r>
      <w:r w:rsidRPr="00992C95">
        <w:rPr>
          <w:rFonts w:ascii="Times New Roman" w:eastAsia="仿宋_GB2312" w:hAnsi="Times New Roman" w:hint="eastAsia"/>
          <w:sz w:val="28"/>
          <w:szCs w:val="30"/>
        </w:rPr>
        <w:t>2</w:t>
      </w:r>
      <w:r w:rsidRPr="004C7A53">
        <w:rPr>
          <w:rFonts w:ascii="仿宋_GB2312" w:eastAsia="仿宋_GB2312" w:hAnsi="Times New Roman" w:hint="eastAsia"/>
          <w:sz w:val="28"/>
          <w:szCs w:val="30"/>
        </w:rPr>
        <w:t>.工业增加值绝对值按现价计算，速度按可比价计算。</w:t>
      </w:r>
      <w:r w:rsidRPr="00992C95">
        <w:rPr>
          <w:rFonts w:ascii="Times New Roman" w:eastAsia="仿宋_GB2312" w:hAnsi="Times New Roman" w:hint="eastAsia"/>
          <w:sz w:val="28"/>
          <w:szCs w:val="30"/>
        </w:rPr>
        <w:t>3</w:t>
      </w:r>
      <w:r w:rsidRPr="004C7A53">
        <w:rPr>
          <w:rFonts w:ascii="仿宋_GB2312" w:eastAsia="仿宋_GB2312" w:hAnsi="Times New Roman" w:hint="eastAsia"/>
          <w:sz w:val="28"/>
          <w:szCs w:val="30"/>
        </w:rPr>
        <w:t>.“十三五”</w:t>
      </w:r>
      <w:r w:rsidR="00C061A9" w:rsidRPr="004C7A53">
        <w:rPr>
          <w:rFonts w:ascii="仿宋_GB2312" w:eastAsia="仿宋_GB2312" w:hAnsi="Times New Roman" w:hint="eastAsia"/>
          <w:sz w:val="28"/>
          <w:szCs w:val="30"/>
        </w:rPr>
        <w:t>规划</w:t>
      </w:r>
      <w:r w:rsidRPr="004C7A53">
        <w:rPr>
          <w:rFonts w:ascii="仿宋_GB2312" w:eastAsia="仿宋_GB2312" w:hAnsi="Times New Roman" w:hint="eastAsia"/>
          <w:sz w:val="28"/>
          <w:szCs w:val="30"/>
        </w:rPr>
        <w:t>指标统计范围覆盖洞头区，包括北岙、东屏、元觉、霓屿、灵昆</w:t>
      </w:r>
      <w:r w:rsidRPr="00992C95">
        <w:rPr>
          <w:rFonts w:ascii="Times New Roman" w:eastAsia="仿宋_GB2312" w:hAnsi="Times New Roman" w:hint="eastAsia"/>
          <w:sz w:val="28"/>
          <w:szCs w:val="30"/>
        </w:rPr>
        <w:t>5</w:t>
      </w:r>
      <w:r w:rsidRPr="004C7A53">
        <w:rPr>
          <w:rFonts w:ascii="仿宋_GB2312" w:eastAsia="仿宋_GB2312" w:hAnsi="Times New Roman" w:hint="eastAsia"/>
          <w:sz w:val="28"/>
          <w:szCs w:val="30"/>
        </w:rPr>
        <w:t>个街道，大门镇和鹿西乡。</w:t>
      </w:r>
    </w:p>
    <w:p w:rsidR="00F338E8" w:rsidRPr="004C7A53" w:rsidRDefault="00F338E8" w:rsidP="00270407">
      <w:pPr>
        <w:ind w:firstLineChars="200" w:firstLine="600"/>
        <w:rPr>
          <w:rFonts w:ascii="仿宋_GB2312" w:eastAsia="仿宋_GB2312" w:hAnsi="Times New Roman" w:hint="eastAsia"/>
          <w:sz w:val="30"/>
          <w:szCs w:val="30"/>
        </w:rPr>
        <w:sectPr w:rsidR="00F338E8" w:rsidRPr="004C7A53" w:rsidSect="00B813B5">
          <w:footnotePr>
            <w:numFmt w:val="decimalEnclosedCircleChinese"/>
            <w:numRestart w:val="eachPage"/>
          </w:footnotePr>
          <w:pgSz w:w="11906" w:h="16838"/>
          <w:pgMar w:top="1440" w:right="1800" w:bottom="1440" w:left="1800" w:header="851" w:footer="992" w:gutter="0"/>
          <w:cols w:space="425"/>
          <w:docGrid w:type="lines" w:linePitch="312"/>
        </w:sectPr>
      </w:pPr>
    </w:p>
    <w:p w:rsidR="005F149A" w:rsidRPr="004C7A53" w:rsidRDefault="00A5033D" w:rsidP="00815347">
      <w:pPr>
        <w:pStyle w:val="1"/>
        <w:spacing w:beforeLines="100" w:afterLines="100" w:line="240" w:lineRule="auto"/>
        <w:jc w:val="center"/>
        <w:rPr>
          <w:rFonts w:ascii="黑体" w:eastAsia="黑体" w:hAnsi="黑体" w:hint="eastAsia"/>
          <w:b w:val="0"/>
          <w:sz w:val="30"/>
          <w:szCs w:val="30"/>
        </w:rPr>
      </w:pPr>
      <w:bookmarkStart w:id="29" w:name="_Toc471233489"/>
      <w:r w:rsidRPr="004C7A53">
        <w:rPr>
          <w:rFonts w:ascii="黑体" w:eastAsia="黑体" w:hAnsi="黑体" w:hint="eastAsia"/>
          <w:b w:val="0"/>
          <w:sz w:val="30"/>
          <w:szCs w:val="30"/>
        </w:rPr>
        <w:lastRenderedPageBreak/>
        <w:t xml:space="preserve">第三章 </w:t>
      </w:r>
      <w:r w:rsidR="005F149A" w:rsidRPr="004C7A53">
        <w:rPr>
          <w:rFonts w:ascii="黑体" w:eastAsia="黑体" w:hAnsi="黑体" w:hint="eastAsia"/>
          <w:b w:val="0"/>
          <w:sz w:val="30"/>
          <w:szCs w:val="30"/>
        </w:rPr>
        <w:t>以智能制造为方向，</w:t>
      </w:r>
      <w:r w:rsidR="007C2507" w:rsidRPr="004C7A53">
        <w:rPr>
          <w:rFonts w:ascii="黑体" w:eastAsia="黑体" w:hAnsi="黑体" w:hint="eastAsia"/>
          <w:b w:val="0"/>
          <w:sz w:val="30"/>
          <w:szCs w:val="30"/>
        </w:rPr>
        <w:t>提升</w:t>
      </w:r>
      <w:r w:rsidR="005F149A" w:rsidRPr="004C7A53">
        <w:rPr>
          <w:rFonts w:ascii="黑体" w:eastAsia="黑体" w:hAnsi="黑体" w:hint="eastAsia"/>
          <w:b w:val="0"/>
          <w:sz w:val="30"/>
          <w:szCs w:val="30"/>
        </w:rPr>
        <w:t>海岛</w:t>
      </w:r>
      <w:r w:rsidR="008303B4" w:rsidRPr="004C7A53">
        <w:rPr>
          <w:rFonts w:ascii="黑体" w:eastAsia="黑体" w:hAnsi="黑体" w:hint="eastAsia"/>
          <w:b w:val="0"/>
          <w:sz w:val="30"/>
          <w:szCs w:val="30"/>
        </w:rPr>
        <w:t>工业</w:t>
      </w:r>
      <w:r w:rsidR="005F149A" w:rsidRPr="004C7A53">
        <w:rPr>
          <w:rFonts w:ascii="黑体" w:eastAsia="黑体" w:hAnsi="黑体" w:hint="eastAsia"/>
          <w:b w:val="0"/>
          <w:sz w:val="30"/>
          <w:szCs w:val="30"/>
        </w:rPr>
        <w:t>经济</w:t>
      </w:r>
      <w:bookmarkEnd w:id="29"/>
    </w:p>
    <w:p w:rsidR="005F149A" w:rsidRPr="004C7A53" w:rsidRDefault="00824EF8" w:rsidP="00815347">
      <w:pPr>
        <w:pStyle w:val="2"/>
        <w:spacing w:beforeLines="50" w:afterLines="50" w:line="240" w:lineRule="auto"/>
        <w:rPr>
          <w:rFonts w:ascii="黑体" w:eastAsia="黑体" w:hAnsi="黑体" w:hint="eastAsia"/>
          <w:b w:val="0"/>
          <w:sz w:val="30"/>
          <w:szCs w:val="30"/>
        </w:rPr>
      </w:pPr>
      <w:bookmarkStart w:id="30" w:name="_Toc471233490"/>
      <w:r w:rsidRPr="004C7A53">
        <w:rPr>
          <w:rFonts w:ascii="黑体" w:eastAsia="黑体" w:hAnsi="黑体" w:hint="eastAsia"/>
          <w:b w:val="0"/>
          <w:sz w:val="30"/>
          <w:szCs w:val="30"/>
        </w:rPr>
        <w:t>一、</w:t>
      </w:r>
      <w:r w:rsidR="005F149A" w:rsidRPr="004C7A53">
        <w:rPr>
          <w:rFonts w:ascii="黑体" w:eastAsia="黑体" w:hAnsi="黑体" w:hint="eastAsia"/>
          <w:b w:val="0"/>
          <w:sz w:val="30"/>
          <w:szCs w:val="30"/>
        </w:rPr>
        <w:t>优化工业总体</w:t>
      </w:r>
      <w:r w:rsidR="000809FA" w:rsidRPr="004C7A53">
        <w:rPr>
          <w:rFonts w:ascii="黑体" w:eastAsia="黑体" w:hAnsi="黑体" w:hint="eastAsia"/>
          <w:b w:val="0"/>
          <w:sz w:val="30"/>
          <w:szCs w:val="30"/>
        </w:rPr>
        <w:t>格局</w:t>
      </w:r>
      <w:bookmarkEnd w:id="30"/>
    </w:p>
    <w:p w:rsidR="001D44E2" w:rsidRPr="004C7A53" w:rsidRDefault="002E10EB" w:rsidP="001D44E2">
      <w:pPr>
        <w:ind w:firstLineChars="200" w:firstLine="420"/>
        <w:rPr>
          <w:rFonts w:ascii="仿宋_GB2312" w:eastAsia="仿宋_GB2312" w:hAnsi="Times New Roman" w:hint="eastAsia"/>
          <w:sz w:val="30"/>
          <w:szCs w:val="30"/>
        </w:rPr>
      </w:pPr>
      <w:r>
        <w:rPr>
          <w:noProof/>
        </w:rPr>
        <w:drawing>
          <wp:anchor distT="0" distB="0" distL="114300" distR="114300" simplePos="0" relativeHeight="251657728" behindDoc="0" locked="0" layoutInCell="1" allowOverlap="0">
            <wp:simplePos x="0" y="0"/>
            <wp:positionH relativeFrom="margin">
              <wp:align>center</wp:align>
            </wp:positionH>
            <wp:positionV relativeFrom="paragraph">
              <wp:posOffset>1198880</wp:posOffset>
            </wp:positionV>
            <wp:extent cx="5039995" cy="3357245"/>
            <wp:effectExtent l="19050" t="0" r="8255" b="0"/>
            <wp:wrapTopAndBottom/>
            <wp:docPr id="12" name="图片 12" descr="附图2：总体格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附图2：总体格局图"/>
                    <pic:cNvPicPr>
                      <a:picLocks noChangeAspect="1" noChangeArrowheads="1"/>
                    </pic:cNvPicPr>
                  </pic:nvPicPr>
                  <pic:blipFill>
                    <a:blip r:embed="rId12" cstate="print"/>
                    <a:srcRect l="5241" t="10591" r="8788" b="8203"/>
                    <a:stretch>
                      <a:fillRect/>
                    </a:stretch>
                  </pic:blipFill>
                  <pic:spPr bwMode="auto">
                    <a:xfrm>
                      <a:off x="0" y="0"/>
                      <a:ext cx="5039995" cy="3357245"/>
                    </a:xfrm>
                    <a:prstGeom prst="rect">
                      <a:avLst/>
                    </a:prstGeom>
                    <a:noFill/>
                    <a:ln w="9525">
                      <a:noFill/>
                      <a:miter lim="800000"/>
                      <a:headEnd/>
                      <a:tailEnd/>
                    </a:ln>
                  </pic:spPr>
                </pic:pic>
              </a:graphicData>
            </a:graphic>
          </wp:anchor>
        </w:drawing>
      </w:r>
      <w:r w:rsidR="00A56C53" w:rsidRPr="004C7A53">
        <w:rPr>
          <w:rFonts w:ascii="仿宋_GB2312" w:eastAsia="仿宋_GB2312" w:hAnsi="Times New Roman" w:hint="eastAsia"/>
          <w:sz w:val="30"/>
          <w:szCs w:val="30"/>
        </w:rPr>
        <w:t>立足</w:t>
      </w:r>
      <w:r w:rsidR="002C11B7" w:rsidRPr="004C7A53">
        <w:rPr>
          <w:rFonts w:ascii="仿宋_GB2312" w:eastAsia="仿宋_GB2312" w:hAnsi="Times New Roman" w:hint="eastAsia"/>
          <w:sz w:val="30"/>
          <w:szCs w:val="30"/>
        </w:rPr>
        <w:t>洞头</w:t>
      </w:r>
      <w:r w:rsidR="00A56C53" w:rsidRPr="004C7A53">
        <w:rPr>
          <w:rFonts w:ascii="仿宋_GB2312" w:eastAsia="仿宋_GB2312" w:hAnsi="Times New Roman" w:hint="eastAsia"/>
          <w:sz w:val="30"/>
          <w:szCs w:val="30"/>
        </w:rPr>
        <w:t>区域发展大格局</w:t>
      </w:r>
      <w:r w:rsidR="002C11B7" w:rsidRPr="004C7A53">
        <w:rPr>
          <w:rFonts w:ascii="仿宋_GB2312" w:eastAsia="仿宋_GB2312" w:hAnsi="Times New Roman" w:hint="eastAsia"/>
          <w:sz w:val="30"/>
          <w:szCs w:val="30"/>
        </w:rPr>
        <w:t>，</w:t>
      </w:r>
      <w:r w:rsidR="00762F4D" w:rsidRPr="004C7A53">
        <w:rPr>
          <w:rFonts w:ascii="仿宋_GB2312" w:eastAsia="仿宋_GB2312" w:hAnsi="Times New Roman" w:hint="eastAsia"/>
          <w:sz w:val="30"/>
          <w:szCs w:val="30"/>
        </w:rPr>
        <w:t>考虑海岛的</w:t>
      </w:r>
      <w:r w:rsidR="0096524E" w:rsidRPr="004C7A53">
        <w:rPr>
          <w:rFonts w:ascii="仿宋_GB2312" w:eastAsia="仿宋_GB2312" w:hAnsi="Times New Roman" w:hint="eastAsia"/>
          <w:sz w:val="30"/>
          <w:szCs w:val="30"/>
        </w:rPr>
        <w:t>发展</w:t>
      </w:r>
      <w:r w:rsidR="0096524E" w:rsidRPr="004C7A53">
        <w:rPr>
          <w:rFonts w:ascii="仿宋_GB2312" w:eastAsia="仿宋_GB2312" w:hAnsi="Times New Roman"/>
          <w:sz w:val="30"/>
          <w:szCs w:val="30"/>
        </w:rPr>
        <w:t>定位、</w:t>
      </w:r>
      <w:r w:rsidR="0096524E" w:rsidRPr="004C7A53">
        <w:rPr>
          <w:rFonts w:ascii="仿宋_GB2312" w:eastAsia="仿宋_GB2312" w:hAnsi="Times New Roman" w:hint="eastAsia"/>
          <w:sz w:val="30"/>
          <w:szCs w:val="30"/>
        </w:rPr>
        <w:t>地形地貌</w:t>
      </w:r>
      <w:r w:rsidR="0096524E" w:rsidRPr="004C7A53">
        <w:rPr>
          <w:rFonts w:ascii="仿宋_GB2312" w:eastAsia="仿宋_GB2312" w:hAnsi="Times New Roman"/>
          <w:sz w:val="30"/>
          <w:szCs w:val="30"/>
        </w:rPr>
        <w:t>、</w:t>
      </w:r>
      <w:r w:rsidR="00762F4D" w:rsidRPr="004C7A53">
        <w:rPr>
          <w:rFonts w:ascii="仿宋_GB2312" w:eastAsia="仿宋_GB2312" w:hAnsi="Times New Roman" w:hint="eastAsia"/>
          <w:sz w:val="30"/>
          <w:szCs w:val="30"/>
        </w:rPr>
        <w:t>资源</w:t>
      </w:r>
      <w:r w:rsidR="0096524E" w:rsidRPr="004C7A53">
        <w:rPr>
          <w:rFonts w:ascii="仿宋_GB2312" w:eastAsia="仿宋_GB2312" w:hAnsi="Times New Roman" w:hint="eastAsia"/>
          <w:sz w:val="30"/>
          <w:szCs w:val="30"/>
        </w:rPr>
        <w:t>分布</w:t>
      </w:r>
      <w:r w:rsidR="00762F4D" w:rsidRPr="004C7A53">
        <w:rPr>
          <w:rFonts w:ascii="仿宋_GB2312" w:eastAsia="仿宋_GB2312" w:hAnsi="Times New Roman" w:hint="eastAsia"/>
          <w:sz w:val="30"/>
          <w:szCs w:val="30"/>
        </w:rPr>
        <w:t>、开发条件等综合因素，推进形成“北翼集聚、本岛提升、西片联动”的工业</w:t>
      </w:r>
      <w:r w:rsidR="008A762F" w:rsidRPr="004C7A53">
        <w:rPr>
          <w:rFonts w:ascii="仿宋_GB2312" w:eastAsia="仿宋_GB2312" w:hAnsi="Times New Roman" w:hint="eastAsia"/>
          <w:sz w:val="30"/>
          <w:szCs w:val="30"/>
        </w:rPr>
        <w:t>总体</w:t>
      </w:r>
      <w:r w:rsidR="00762F4D" w:rsidRPr="004C7A53">
        <w:rPr>
          <w:rFonts w:ascii="仿宋_GB2312" w:eastAsia="仿宋_GB2312" w:hAnsi="Times New Roman" w:hint="eastAsia"/>
          <w:sz w:val="30"/>
          <w:szCs w:val="30"/>
        </w:rPr>
        <w:t>格局。</w:t>
      </w:r>
    </w:p>
    <w:p w:rsidR="00F11785" w:rsidRPr="004C7A53" w:rsidRDefault="00AF6B6E" w:rsidP="004A34AD">
      <w:pPr>
        <w:jc w:val="center"/>
        <w:rPr>
          <w:rFonts w:ascii="仿宋_GB2312" w:eastAsia="仿宋_GB2312" w:hAnsi="Times New Roman" w:hint="eastAsia"/>
          <w:b/>
          <w:sz w:val="30"/>
          <w:szCs w:val="30"/>
        </w:rPr>
      </w:pPr>
      <w:r w:rsidRPr="004C7A53">
        <w:rPr>
          <w:rFonts w:ascii="仿宋_GB2312" w:eastAsia="仿宋_GB2312" w:hAnsi="Times New Roman" w:hint="eastAsia"/>
          <w:b/>
          <w:sz w:val="30"/>
          <w:szCs w:val="30"/>
        </w:rPr>
        <w:t>图</w:t>
      </w:r>
      <w:r w:rsidR="00121D24" w:rsidRPr="00992C95">
        <w:rPr>
          <w:rFonts w:ascii="Times New Roman" w:eastAsia="仿宋_GB2312" w:hAnsi="Times New Roman"/>
          <w:b/>
          <w:sz w:val="30"/>
          <w:szCs w:val="30"/>
        </w:rPr>
        <w:t>2</w:t>
      </w:r>
      <w:r w:rsidRPr="004C7A53">
        <w:rPr>
          <w:rFonts w:ascii="仿宋_GB2312" w:eastAsia="仿宋_GB2312" w:hAnsi="Times New Roman" w:hint="eastAsia"/>
          <w:b/>
          <w:sz w:val="30"/>
          <w:szCs w:val="30"/>
        </w:rPr>
        <w:t>：</w:t>
      </w:r>
      <w:r w:rsidR="00F11785" w:rsidRPr="004C7A53">
        <w:rPr>
          <w:rFonts w:ascii="仿宋_GB2312" w:eastAsia="仿宋_GB2312" w:hAnsi="Times New Roman" w:hint="eastAsia"/>
          <w:b/>
          <w:sz w:val="30"/>
          <w:szCs w:val="30"/>
        </w:rPr>
        <w:t>工业</w:t>
      </w:r>
      <w:r w:rsidR="002A4326" w:rsidRPr="004C7A53">
        <w:rPr>
          <w:rFonts w:ascii="仿宋_GB2312" w:eastAsia="仿宋_GB2312" w:hAnsi="Times New Roman" w:hint="eastAsia"/>
          <w:b/>
          <w:sz w:val="30"/>
          <w:szCs w:val="30"/>
        </w:rPr>
        <w:t>总体</w:t>
      </w:r>
      <w:r w:rsidR="00F11785" w:rsidRPr="004C7A53">
        <w:rPr>
          <w:rFonts w:ascii="仿宋_GB2312" w:eastAsia="仿宋_GB2312" w:hAnsi="Times New Roman" w:hint="eastAsia"/>
          <w:b/>
          <w:sz w:val="30"/>
          <w:szCs w:val="30"/>
        </w:rPr>
        <w:t>格局示意图</w:t>
      </w:r>
    </w:p>
    <w:p w:rsidR="00762F4D" w:rsidRPr="004C7A53" w:rsidRDefault="00065720" w:rsidP="004436C9">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（一）</w:t>
      </w:r>
      <w:r w:rsidR="00762F4D" w:rsidRPr="004C7A53">
        <w:rPr>
          <w:rFonts w:ascii="黑体" w:eastAsia="黑体" w:hAnsi="黑体" w:hint="eastAsia"/>
          <w:b w:val="0"/>
          <w:sz w:val="30"/>
          <w:szCs w:val="30"/>
        </w:rPr>
        <w:t>北翼集聚</w:t>
      </w:r>
    </w:p>
    <w:p w:rsidR="00065720" w:rsidRPr="004C7A53" w:rsidRDefault="00D4365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空间引导</w:t>
      </w:r>
      <w:r w:rsidR="00065720" w:rsidRPr="004C7A53">
        <w:rPr>
          <w:rFonts w:ascii="仿宋_GB2312" w:eastAsia="仿宋_GB2312" w:hAnsi="Times New Roman" w:hint="eastAsia"/>
          <w:b/>
          <w:sz w:val="30"/>
          <w:szCs w:val="30"/>
        </w:rPr>
        <w:t>：</w:t>
      </w:r>
      <w:r w:rsidR="00065720" w:rsidRPr="004C7A53">
        <w:rPr>
          <w:rFonts w:ascii="仿宋_GB2312" w:eastAsia="仿宋_GB2312" w:hAnsi="Times New Roman" w:hint="eastAsia"/>
          <w:sz w:val="30"/>
          <w:szCs w:val="30"/>
        </w:rPr>
        <w:t>洞头区大门镇</w:t>
      </w:r>
      <w:r w:rsidR="00A56C53" w:rsidRPr="004C7A53">
        <w:rPr>
          <w:rFonts w:ascii="仿宋_GB2312" w:eastAsia="仿宋_GB2312" w:hAnsi="Times New Roman" w:hint="eastAsia"/>
          <w:sz w:val="30"/>
          <w:szCs w:val="30"/>
        </w:rPr>
        <w:t>，</w:t>
      </w:r>
      <w:r w:rsidR="0078076A" w:rsidRPr="004C7A53">
        <w:rPr>
          <w:rFonts w:ascii="仿宋_GB2312" w:eastAsia="仿宋_GB2312" w:hAnsi="Times New Roman" w:hint="eastAsia"/>
          <w:sz w:val="30"/>
          <w:szCs w:val="30"/>
        </w:rPr>
        <w:t>工业重点布局在</w:t>
      </w:r>
      <w:r w:rsidR="00A56C53" w:rsidRPr="004C7A53">
        <w:rPr>
          <w:rFonts w:ascii="仿宋_GB2312" w:eastAsia="仿宋_GB2312" w:hAnsi="Times New Roman" w:hint="eastAsia"/>
          <w:sz w:val="30"/>
          <w:szCs w:val="30"/>
        </w:rPr>
        <w:t>大</w:t>
      </w:r>
      <w:r w:rsidR="0078076A" w:rsidRPr="004C7A53">
        <w:rPr>
          <w:rFonts w:ascii="仿宋_GB2312" w:eastAsia="仿宋_GB2312" w:hAnsi="Times New Roman" w:hint="eastAsia"/>
          <w:sz w:val="30"/>
          <w:szCs w:val="30"/>
        </w:rPr>
        <w:t>小门岛之间的围垦区域</w:t>
      </w:r>
      <w:r w:rsidR="00A56C53" w:rsidRPr="004C7A53">
        <w:rPr>
          <w:rFonts w:ascii="仿宋_GB2312" w:eastAsia="仿宋_GB2312" w:hAnsi="Times New Roman" w:hint="eastAsia"/>
          <w:sz w:val="30"/>
          <w:szCs w:val="30"/>
        </w:rPr>
        <w:t>（</w:t>
      </w:r>
      <w:r w:rsidR="00CB4231" w:rsidRPr="004C7A53">
        <w:rPr>
          <w:rFonts w:ascii="仿宋_GB2312" w:eastAsia="仿宋_GB2312" w:hAnsi="Times New Roman" w:hint="eastAsia"/>
          <w:sz w:val="30"/>
          <w:szCs w:val="30"/>
        </w:rPr>
        <w:t>围垦面积约</w:t>
      </w:r>
      <w:r w:rsidR="00CB4231" w:rsidRPr="00992C95">
        <w:rPr>
          <w:rFonts w:ascii="Times New Roman" w:eastAsia="仿宋_GB2312" w:hAnsi="Times New Roman" w:hint="eastAsia"/>
          <w:sz w:val="30"/>
          <w:szCs w:val="30"/>
        </w:rPr>
        <w:t>19</w:t>
      </w:r>
      <w:r w:rsidR="00BF1243" w:rsidRPr="004C7A53">
        <w:rPr>
          <w:rFonts w:ascii="仿宋_GB2312" w:eastAsia="仿宋_GB2312" w:hAnsi="Times New Roman"/>
          <w:sz w:val="30"/>
          <w:szCs w:val="30"/>
        </w:rPr>
        <w:t>.</w:t>
      </w:r>
      <w:r w:rsidR="00BF1243" w:rsidRPr="00992C95">
        <w:rPr>
          <w:rFonts w:ascii="Times New Roman" w:eastAsia="仿宋_GB2312" w:hAnsi="Times New Roman"/>
          <w:sz w:val="30"/>
          <w:szCs w:val="30"/>
        </w:rPr>
        <w:t>8</w:t>
      </w:r>
      <w:r w:rsidR="00CB4231" w:rsidRPr="004C7A53">
        <w:rPr>
          <w:rFonts w:ascii="仿宋_GB2312" w:eastAsia="仿宋_GB2312" w:hAnsi="Times New Roman" w:hint="eastAsia"/>
          <w:sz w:val="30"/>
          <w:szCs w:val="30"/>
        </w:rPr>
        <w:t>平方公里</w:t>
      </w:r>
      <w:r w:rsidR="00A56C53" w:rsidRPr="004C7A53">
        <w:rPr>
          <w:rFonts w:ascii="仿宋_GB2312" w:eastAsia="仿宋_GB2312" w:hAnsi="Times New Roman" w:hint="eastAsia"/>
          <w:sz w:val="30"/>
          <w:szCs w:val="30"/>
        </w:rPr>
        <w:t>）</w:t>
      </w:r>
      <w:r w:rsidR="0078076A" w:rsidRPr="004C7A53">
        <w:rPr>
          <w:rFonts w:ascii="仿宋_GB2312" w:eastAsia="仿宋_GB2312" w:hAnsi="Times New Roman" w:hint="eastAsia"/>
          <w:sz w:val="30"/>
          <w:szCs w:val="30"/>
        </w:rPr>
        <w:t>，“十三五”重点开发建设小门岛西侧围垦</w:t>
      </w:r>
      <w:r w:rsidR="0096524E" w:rsidRPr="004C7A53">
        <w:rPr>
          <w:rFonts w:ascii="仿宋_GB2312" w:eastAsia="仿宋_GB2312" w:hAnsi="Times New Roman" w:hint="eastAsia"/>
          <w:sz w:val="30"/>
          <w:szCs w:val="30"/>
        </w:rPr>
        <w:t>区域</w:t>
      </w:r>
      <w:r w:rsidR="0078076A" w:rsidRPr="004C7A53">
        <w:rPr>
          <w:rFonts w:ascii="仿宋_GB2312" w:eastAsia="仿宋_GB2312" w:hAnsi="Times New Roman" w:hint="eastAsia"/>
          <w:sz w:val="30"/>
          <w:szCs w:val="30"/>
        </w:rPr>
        <w:t>。</w:t>
      </w:r>
    </w:p>
    <w:p w:rsidR="00065720" w:rsidRPr="004C7A53" w:rsidRDefault="00065720"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功能定位：</w:t>
      </w:r>
      <w:r w:rsidRPr="004C7A53">
        <w:rPr>
          <w:rFonts w:ascii="仿宋_GB2312" w:eastAsia="仿宋_GB2312" w:hAnsi="Times New Roman" w:hint="eastAsia"/>
          <w:sz w:val="30"/>
          <w:szCs w:val="30"/>
        </w:rPr>
        <w:t>围绕“临港石化产业岛”发展定位，</w:t>
      </w:r>
      <w:r w:rsidR="004652AC" w:rsidRPr="004C7A53">
        <w:rPr>
          <w:rFonts w:ascii="仿宋_GB2312" w:eastAsia="仿宋_GB2312" w:hAnsi="Times New Roman" w:hint="eastAsia"/>
          <w:sz w:val="30"/>
          <w:szCs w:val="30"/>
        </w:rPr>
        <w:t>充分</w:t>
      </w:r>
      <w:r w:rsidR="00E42E69" w:rsidRPr="004C7A53">
        <w:rPr>
          <w:rFonts w:ascii="仿宋_GB2312" w:eastAsia="仿宋_GB2312" w:hAnsi="Times New Roman" w:hint="eastAsia"/>
          <w:sz w:val="30"/>
          <w:szCs w:val="30"/>
        </w:rPr>
        <w:t>利用港口</w:t>
      </w:r>
      <w:r w:rsidR="004652AC" w:rsidRPr="004C7A53">
        <w:rPr>
          <w:rFonts w:ascii="仿宋_GB2312" w:eastAsia="仿宋_GB2312" w:hAnsi="Times New Roman" w:hint="eastAsia"/>
          <w:sz w:val="30"/>
          <w:szCs w:val="30"/>
        </w:rPr>
        <w:t>岸线、滩涂围垦等</w:t>
      </w:r>
      <w:r w:rsidR="00E42E69" w:rsidRPr="004C7A53">
        <w:rPr>
          <w:rFonts w:ascii="仿宋_GB2312" w:eastAsia="仿宋_GB2312" w:hAnsi="Times New Roman" w:hint="eastAsia"/>
          <w:sz w:val="30"/>
          <w:szCs w:val="30"/>
        </w:rPr>
        <w:t>海洋</w:t>
      </w:r>
      <w:r w:rsidR="00E42E69" w:rsidRPr="004C7A53">
        <w:rPr>
          <w:rFonts w:ascii="仿宋_GB2312" w:eastAsia="仿宋_GB2312" w:hAnsi="Times New Roman"/>
          <w:sz w:val="30"/>
          <w:szCs w:val="30"/>
        </w:rPr>
        <w:t>资源</w:t>
      </w:r>
      <w:r w:rsidR="004652AC" w:rsidRPr="004C7A53">
        <w:rPr>
          <w:rFonts w:ascii="仿宋_GB2312" w:eastAsia="仿宋_GB2312" w:hAnsi="Times New Roman" w:hint="eastAsia"/>
          <w:sz w:val="30"/>
          <w:szCs w:val="30"/>
        </w:rPr>
        <w:t>，</w:t>
      </w:r>
      <w:r w:rsidRPr="004C7A53">
        <w:rPr>
          <w:rFonts w:ascii="仿宋_GB2312" w:eastAsia="仿宋_GB2312" w:hAnsi="Times New Roman" w:hint="eastAsia"/>
          <w:sz w:val="30"/>
          <w:szCs w:val="30"/>
        </w:rPr>
        <w:t>重点发展临港石化、临港物流，择</w:t>
      </w:r>
      <w:r w:rsidRPr="004C7A53">
        <w:rPr>
          <w:rFonts w:ascii="仿宋_GB2312" w:eastAsia="仿宋_GB2312" w:hAnsi="Times New Roman" w:hint="eastAsia"/>
          <w:sz w:val="30"/>
          <w:szCs w:val="30"/>
        </w:rPr>
        <w:lastRenderedPageBreak/>
        <w:t>机发展临港装备制造、原材料深加工等</w:t>
      </w:r>
      <w:r w:rsidR="0096524E" w:rsidRPr="004C7A53">
        <w:rPr>
          <w:rFonts w:ascii="仿宋_GB2312" w:eastAsia="仿宋_GB2312" w:hAnsi="Times New Roman" w:hint="eastAsia"/>
          <w:sz w:val="30"/>
          <w:szCs w:val="30"/>
        </w:rPr>
        <w:t>其它</w:t>
      </w:r>
      <w:r w:rsidRPr="004C7A53">
        <w:rPr>
          <w:rFonts w:ascii="仿宋_GB2312" w:eastAsia="仿宋_GB2312" w:hAnsi="Times New Roman" w:hint="eastAsia"/>
          <w:sz w:val="30"/>
          <w:szCs w:val="30"/>
        </w:rPr>
        <w:t>临港工业，打造成为浙南绿色石化产业基地。</w:t>
      </w:r>
    </w:p>
    <w:p w:rsidR="00826A9C" w:rsidRPr="004C7A53" w:rsidRDefault="00D4365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开发引导</w:t>
      </w:r>
      <w:r w:rsidR="00826A9C" w:rsidRPr="004C7A53">
        <w:rPr>
          <w:rFonts w:ascii="仿宋_GB2312" w:eastAsia="仿宋_GB2312" w:hAnsi="Times New Roman" w:hint="eastAsia"/>
          <w:sz w:val="30"/>
          <w:szCs w:val="30"/>
        </w:rPr>
        <w:t>：</w:t>
      </w:r>
      <w:r w:rsidR="001637E1" w:rsidRPr="004C7A53">
        <w:rPr>
          <w:rFonts w:ascii="仿宋_GB2312" w:eastAsia="仿宋_GB2312" w:hAnsi="Times New Roman" w:hint="eastAsia"/>
          <w:sz w:val="30"/>
          <w:szCs w:val="30"/>
        </w:rPr>
        <w:t>正确</w:t>
      </w:r>
      <w:r w:rsidR="001637E1" w:rsidRPr="004C7A53">
        <w:rPr>
          <w:rFonts w:ascii="仿宋_GB2312" w:eastAsia="仿宋_GB2312" w:hAnsi="Times New Roman"/>
          <w:sz w:val="30"/>
          <w:szCs w:val="30"/>
        </w:rPr>
        <w:t>处理好发展用地与海洋生态资源保护关系。</w:t>
      </w:r>
      <w:r w:rsidR="00C13635" w:rsidRPr="004C7A53">
        <w:rPr>
          <w:rFonts w:ascii="仿宋_GB2312" w:eastAsia="仿宋_GB2312" w:hAnsi="Times New Roman" w:hint="eastAsia"/>
          <w:sz w:val="30"/>
          <w:szCs w:val="30"/>
        </w:rPr>
        <w:t xml:space="preserve">加快推进小门岛西片围涂工程（回填工程）、小门岛中石化 </w:t>
      </w:r>
      <w:r w:rsidR="00C13635" w:rsidRPr="00992C95">
        <w:rPr>
          <w:rFonts w:ascii="Times New Roman" w:eastAsia="仿宋_GB2312" w:hAnsi="Times New Roman" w:hint="eastAsia"/>
          <w:sz w:val="30"/>
          <w:szCs w:val="30"/>
        </w:rPr>
        <w:t>LNG</w:t>
      </w:r>
      <w:r w:rsidR="00C13635" w:rsidRPr="004C7A53">
        <w:rPr>
          <w:rFonts w:ascii="仿宋_GB2312" w:eastAsia="仿宋_GB2312" w:hAnsi="Times New Roman" w:hint="eastAsia"/>
          <w:sz w:val="30"/>
          <w:szCs w:val="30"/>
        </w:rPr>
        <w:t xml:space="preserve"> 陆域（料场）工程等空间拓展项目，积极推动港口物流区促淤堤工程建设，稳妥做好大门岛港口物流围垦工程、大门岛临港工业围垦工程等前期工作，</w:t>
      </w:r>
      <w:r w:rsidR="0096524E" w:rsidRPr="004C7A53">
        <w:rPr>
          <w:rFonts w:ascii="仿宋_GB2312" w:eastAsia="仿宋_GB2312" w:hAnsi="Times New Roman" w:hint="eastAsia"/>
          <w:sz w:val="30"/>
          <w:szCs w:val="30"/>
        </w:rPr>
        <w:t>有序拓展土地</w:t>
      </w:r>
      <w:r w:rsidR="00C13635" w:rsidRPr="004C7A53">
        <w:rPr>
          <w:rFonts w:ascii="仿宋_GB2312" w:eastAsia="仿宋_GB2312" w:hAnsi="Times New Roman" w:hint="eastAsia"/>
          <w:sz w:val="30"/>
          <w:szCs w:val="30"/>
        </w:rPr>
        <w:t>空间。</w:t>
      </w:r>
      <w:r w:rsidR="0096524E" w:rsidRPr="004C7A53">
        <w:rPr>
          <w:rFonts w:ascii="仿宋_GB2312" w:eastAsia="仿宋_GB2312" w:hAnsi="Times New Roman" w:hint="eastAsia"/>
          <w:sz w:val="30"/>
          <w:szCs w:val="30"/>
        </w:rPr>
        <w:t>积极</w:t>
      </w:r>
      <w:r w:rsidR="0096524E" w:rsidRPr="004C7A53">
        <w:rPr>
          <w:rFonts w:ascii="仿宋_GB2312" w:eastAsia="仿宋_GB2312" w:hAnsi="Times New Roman"/>
          <w:sz w:val="30"/>
          <w:szCs w:val="30"/>
        </w:rPr>
        <w:t>探索</w:t>
      </w:r>
      <w:r w:rsidR="00C13635" w:rsidRPr="004C7A53">
        <w:rPr>
          <w:rFonts w:ascii="仿宋_GB2312" w:eastAsia="仿宋_GB2312" w:hAnsi="Times New Roman" w:hint="eastAsia"/>
          <w:sz w:val="30"/>
          <w:szCs w:val="30"/>
        </w:rPr>
        <w:t>将新增用地空间转化为可建设用地</w:t>
      </w:r>
      <w:r w:rsidR="0096524E" w:rsidRPr="004C7A53">
        <w:rPr>
          <w:rFonts w:ascii="仿宋_GB2312" w:eastAsia="仿宋_GB2312" w:hAnsi="Times New Roman" w:hint="eastAsia"/>
          <w:sz w:val="30"/>
          <w:szCs w:val="30"/>
        </w:rPr>
        <w:t>的</w:t>
      </w:r>
      <w:r w:rsidR="0096524E" w:rsidRPr="004C7A53">
        <w:rPr>
          <w:rFonts w:ascii="仿宋_GB2312" w:eastAsia="仿宋_GB2312" w:hAnsi="Times New Roman"/>
          <w:sz w:val="30"/>
          <w:szCs w:val="30"/>
        </w:rPr>
        <w:t>方式</w:t>
      </w:r>
      <w:r w:rsidR="00C13635" w:rsidRPr="004C7A53">
        <w:rPr>
          <w:rFonts w:ascii="仿宋_GB2312" w:eastAsia="仿宋_GB2312" w:hAnsi="Times New Roman" w:hint="eastAsia"/>
          <w:sz w:val="30"/>
          <w:szCs w:val="30"/>
        </w:rPr>
        <w:t>，包括充分利用省级产业集聚区的土地支持政策，争取产业集聚区专项指标，解决规划期</w:t>
      </w:r>
      <w:r w:rsidR="0096524E" w:rsidRPr="004C7A53">
        <w:rPr>
          <w:rFonts w:ascii="仿宋_GB2312" w:eastAsia="仿宋_GB2312" w:hAnsi="Times New Roman" w:hint="eastAsia"/>
          <w:sz w:val="30"/>
          <w:szCs w:val="30"/>
        </w:rPr>
        <w:t>内</w:t>
      </w:r>
      <w:r w:rsidR="00C13635" w:rsidRPr="004C7A53">
        <w:rPr>
          <w:rFonts w:ascii="仿宋_GB2312" w:eastAsia="仿宋_GB2312" w:hAnsi="Times New Roman" w:hint="eastAsia"/>
          <w:sz w:val="30"/>
          <w:szCs w:val="30"/>
        </w:rPr>
        <w:t>新增建设用地指标；积极向省级、市级有关部门申请建设用海指标，使得海岛优势得以充分发挥；积极争取国家级、省级重点项目落户，争取专项建设用地指标。</w:t>
      </w:r>
      <w:r w:rsidR="00AA4C0E" w:rsidRPr="004C7A53">
        <w:rPr>
          <w:rFonts w:ascii="仿宋_GB2312" w:eastAsia="仿宋_GB2312" w:hAnsi="Times New Roman" w:hint="eastAsia"/>
          <w:sz w:val="30"/>
          <w:szCs w:val="30"/>
        </w:rPr>
        <w:t>积极完成区域环评规划和安全评价</w:t>
      </w:r>
      <w:r w:rsidR="0038311A" w:rsidRPr="004C7A53">
        <w:rPr>
          <w:rFonts w:ascii="仿宋_GB2312" w:eastAsia="仿宋_GB2312" w:hAnsi="Times New Roman" w:hint="eastAsia"/>
          <w:sz w:val="30"/>
          <w:szCs w:val="30"/>
        </w:rPr>
        <w:t>工作。</w:t>
      </w:r>
    </w:p>
    <w:p w:rsidR="00762F4D" w:rsidRPr="004C7A53" w:rsidRDefault="00065720" w:rsidP="00A321B7">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（二）</w:t>
      </w:r>
      <w:r w:rsidR="00762F4D" w:rsidRPr="004C7A53">
        <w:rPr>
          <w:rFonts w:ascii="黑体" w:eastAsia="黑体" w:hAnsi="黑体" w:hint="eastAsia"/>
          <w:b w:val="0"/>
          <w:sz w:val="30"/>
          <w:szCs w:val="30"/>
        </w:rPr>
        <w:t>本岛提升</w:t>
      </w:r>
    </w:p>
    <w:p w:rsidR="00065720" w:rsidRPr="004C7A53" w:rsidRDefault="00D4365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空间引导</w:t>
      </w:r>
      <w:r w:rsidR="00065720" w:rsidRPr="004C7A53">
        <w:rPr>
          <w:rFonts w:ascii="仿宋_GB2312" w:eastAsia="仿宋_GB2312" w:hAnsi="Times New Roman" w:hint="eastAsia"/>
          <w:sz w:val="30"/>
          <w:szCs w:val="30"/>
        </w:rPr>
        <w:t>：洞头区本岛</w:t>
      </w:r>
      <w:r w:rsidR="0078076A" w:rsidRPr="004C7A53">
        <w:rPr>
          <w:rFonts w:ascii="仿宋_GB2312" w:eastAsia="仿宋_GB2312" w:hAnsi="Times New Roman" w:hint="eastAsia"/>
          <w:sz w:val="30"/>
          <w:szCs w:val="30"/>
        </w:rPr>
        <w:t>，工业重点布局在</w:t>
      </w:r>
      <w:r w:rsidR="00CB4231" w:rsidRPr="004C7A53">
        <w:rPr>
          <w:rFonts w:ascii="仿宋_GB2312" w:eastAsia="仿宋_GB2312" w:hAnsi="Times New Roman" w:hint="eastAsia"/>
          <w:sz w:val="30"/>
          <w:szCs w:val="30"/>
        </w:rPr>
        <w:t>南塘工业区（规划用地</w:t>
      </w:r>
      <w:r w:rsidR="0096524E" w:rsidRPr="004C7A53">
        <w:rPr>
          <w:rFonts w:ascii="仿宋_GB2312" w:eastAsia="仿宋_GB2312" w:hAnsi="Times New Roman" w:hint="eastAsia"/>
          <w:sz w:val="30"/>
          <w:szCs w:val="30"/>
        </w:rPr>
        <w:t>约</w:t>
      </w:r>
      <w:r w:rsidR="00CB4231" w:rsidRPr="00992C95">
        <w:rPr>
          <w:rFonts w:ascii="Times New Roman" w:eastAsia="仿宋_GB2312" w:hAnsi="Times New Roman" w:hint="eastAsia"/>
          <w:sz w:val="30"/>
          <w:szCs w:val="30"/>
        </w:rPr>
        <w:t>1360</w:t>
      </w:r>
      <w:r w:rsidR="00CB4231" w:rsidRPr="004C7A53">
        <w:rPr>
          <w:rFonts w:ascii="仿宋_GB2312" w:eastAsia="仿宋_GB2312" w:hAnsi="Times New Roman" w:hint="eastAsia"/>
          <w:sz w:val="30"/>
          <w:szCs w:val="30"/>
        </w:rPr>
        <w:t>亩）、杨文工业区（规划用地</w:t>
      </w:r>
      <w:r w:rsidR="0096524E" w:rsidRPr="004C7A53">
        <w:rPr>
          <w:rFonts w:ascii="仿宋_GB2312" w:eastAsia="仿宋_GB2312" w:hAnsi="Times New Roman" w:hint="eastAsia"/>
          <w:sz w:val="30"/>
          <w:szCs w:val="30"/>
        </w:rPr>
        <w:t>约</w:t>
      </w:r>
      <w:r w:rsidR="00CB4231" w:rsidRPr="00992C95">
        <w:rPr>
          <w:rFonts w:ascii="Times New Roman" w:eastAsia="仿宋_GB2312" w:hAnsi="Times New Roman" w:hint="eastAsia"/>
          <w:sz w:val="30"/>
          <w:szCs w:val="30"/>
        </w:rPr>
        <w:t>87</w:t>
      </w:r>
      <w:r w:rsidR="0096524E" w:rsidRPr="00992C95">
        <w:rPr>
          <w:rFonts w:ascii="Times New Roman" w:eastAsia="仿宋_GB2312" w:hAnsi="Times New Roman"/>
          <w:sz w:val="30"/>
          <w:szCs w:val="30"/>
        </w:rPr>
        <w:t>0</w:t>
      </w:r>
      <w:r w:rsidR="00CB4231" w:rsidRPr="004C7A53">
        <w:rPr>
          <w:rFonts w:ascii="仿宋_GB2312" w:eastAsia="仿宋_GB2312" w:hAnsi="Times New Roman" w:hint="eastAsia"/>
          <w:sz w:val="30"/>
          <w:szCs w:val="30"/>
        </w:rPr>
        <w:t>亩）</w:t>
      </w:r>
      <w:r w:rsidR="0078076A" w:rsidRPr="004C7A53">
        <w:rPr>
          <w:rFonts w:ascii="仿宋_GB2312" w:eastAsia="仿宋_GB2312" w:hAnsi="Times New Roman" w:hint="eastAsia"/>
          <w:sz w:val="30"/>
          <w:szCs w:val="30"/>
        </w:rPr>
        <w:t>，并在“十三五”</w:t>
      </w:r>
      <w:r w:rsidR="008A762F" w:rsidRPr="004C7A53">
        <w:rPr>
          <w:rFonts w:ascii="仿宋_GB2312" w:eastAsia="仿宋_GB2312" w:hAnsi="Times New Roman" w:hint="eastAsia"/>
          <w:sz w:val="30"/>
          <w:szCs w:val="30"/>
        </w:rPr>
        <w:t>期末</w:t>
      </w:r>
      <w:r w:rsidR="00CB4231" w:rsidRPr="004C7A53">
        <w:rPr>
          <w:rFonts w:ascii="仿宋_GB2312" w:eastAsia="仿宋_GB2312" w:hAnsi="Times New Roman" w:hint="eastAsia"/>
          <w:sz w:val="30"/>
          <w:szCs w:val="30"/>
        </w:rPr>
        <w:t>基本</w:t>
      </w:r>
      <w:r w:rsidR="0078076A" w:rsidRPr="004C7A53">
        <w:rPr>
          <w:rFonts w:ascii="仿宋_GB2312" w:eastAsia="仿宋_GB2312" w:hAnsi="Times New Roman" w:hint="eastAsia"/>
          <w:sz w:val="30"/>
          <w:szCs w:val="30"/>
        </w:rPr>
        <w:t>实现全部建成投产。</w:t>
      </w:r>
    </w:p>
    <w:p w:rsidR="00315772" w:rsidRPr="004C7A53" w:rsidRDefault="00065720" w:rsidP="002E10EB">
      <w:pPr>
        <w:ind w:firstLineChars="200" w:firstLine="600"/>
        <w:rPr>
          <w:rFonts w:ascii="仿宋_GB2312" w:eastAsia="仿宋_GB2312" w:hAnsi="Times New Roman"/>
          <w:sz w:val="30"/>
          <w:szCs w:val="30"/>
        </w:rPr>
      </w:pPr>
      <w:r w:rsidRPr="004C7A53">
        <w:rPr>
          <w:rFonts w:ascii="仿宋_GB2312" w:eastAsia="仿宋_GB2312" w:hAnsi="Times New Roman" w:hint="eastAsia"/>
          <w:b/>
          <w:sz w:val="30"/>
          <w:szCs w:val="30"/>
        </w:rPr>
        <w:t>功能定位</w:t>
      </w:r>
      <w:r w:rsidRPr="004C7A53">
        <w:rPr>
          <w:rFonts w:ascii="仿宋_GB2312" w:eastAsia="仿宋_GB2312" w:hAnsi="Times New Roman" w:hint="eastAsia"/>
          <w:sz w:val="30"/>
          <w:szCs w:val="30"/>
        </w:rPr>
        <w:t>：</w:t>
      </w:r>
      <w:r w:rsidR="004652AC" w:rsidRPr="004C7A53">
        <w:rPr>
          <w:rFonts w:ascii="仿宋_GB2312" w:eastAsia="仿宋_GB2312" w:hAnsi="Times New Roman" w:hint="eastAsia"/>
          <w:sz w:val="30"/>
          <w:szCs w:val="30"/>
        </w:rPr>
        <w:t>围绕</w:t>
      </w:r>
      <w:r w:rsidR="00315772" w:rsidRPr="004C7A53">
        <w:rPr>
          <w:rFonts w:ascii="仿宋_GB2312" w:eastAsia="仿宋_GB2312" w:hAnsi="Times New Roman" w:hint="eastAsia"/>
          <w:sz w:val="30"/>
          <w:szCs w:val="30"/>
        </w:rPr>
        <w:t>机械汽配、电子电器、医药、水产品加工、建材工业</w:t>
      </w:r>
      <w:r w:rsidR="004652AC" w:rsidRPr="004C7A53">
        <w:rPr>
          <w:rFonts w:ascii="仿宋_GB2312" w:eastAsia="仿宋_GB2312" w:hAnsi="Times New Roman" w:hint="eastAsia"/>
          <w:sz w:val="30"/>
          <w:szCs w:val="30"/>
        </w:rPr>
        <w:t>等</w:t>
      </w:r>
      <w:r w:rsidR="008A762F" w:rsidRPr="004C7A53">
        <w:rPr>
          <w:rFonts w:ascii="仿宋_GB2312" w:eastAsia="仿宋_GB2312" w:hAnsi="Times New Roman" w:hint="eastAsia"/>
          <w:sz w:val="30"/>
          <w:szCs w:val="30"/>
        </w:rPr>
        <w:t>洞头</w:t>
      </w:r>
      <w:r w:rsidR="0096524E" w:rsidRPr="004C7A53">
        <w:rPr>
          <w:rFonts w:ascii="仿宋_GB2312" w:eastAsia="仿宋_GB2312" w:hAnsi="Times New Roman" w:hint="eastAsia"/>
          <w:sz w:val="30"/>
          <w:szCs w:val="30"/>
        </w:rPr>
        <w:t>传统</w:t>
      </w:r>
      <w:r w:rsidR="00CB4231" w:rsidRPr="004C7A53">
        <w:rPr>
          <w:rFonts w:ascii="仿宋_GB2312" w:eastAsia="仿宋_GB2312" w:hAnsi="Times New Roman" w:hint="eastAsia"/>
          <w:sz w:val="30"/>
          <w:szCs w:val="30"/>
        </w:rPr>
        <w:t>特色产业</w:t>
      </w:r>
      <w:r w:rsidR="004652AC" w:rsidRPr="004C7A53">
        <w:rPr>
          <w:rFonts w:ascii="仿宋_GB2312" w:eastAsia="仿宋_GB2312" w:hAnsi="Times New Roman" w:hint="eastAsia"/>
          <w:sz w:val="30"/>
          <w:szCs w:val="30"/>
        </w:rPr>
        <w:t>，</w:t>
      </w:r>
      <w:r w:rsidR="00CB4231" w:rsidRPr="004C7A53">
        <w:rPr>
          <w:rFonts w:ascii="仿宋_GB2312" w:eastAsia="仿宋_GB2312" w:hAnsi="Times New Roman" w:hint="eastAsia"/>
          <w:sz w:val="30"/>
          <w:szCs w:val="30"/>
        </w:rPr>
        <w:t>加快</w:t>
      </w:r>
      <w:r w:rsidR="004652AC" w:rsidRPr="004C7A53">
        <w:rPr>
          <w:rFonts w:ascii="仿宋_GB2312" w:eastAsia="仿宋_GB2312" w:hAnsi="Times New Roman" w:hint="eastAsia"/>
          <w:sz w:val="30"/>
          <w:szCs w:val="30"/>
        </w:rPr>
        <w:t>各行业</w:t>
      </w:r>
      <w:r w:rsidR="00CB4231" w:rsidRPr="004C7A53">
        <w:rPr>
          <w:rFonts w:ascii="仿宋_GB2312" w:eastAsia="仿宋_GB2312" w:hAnsi="Times New Roman" w:hint="eastAsia"/>
          <w:sz w:val="30"/>
          <w:szCs w:val="30"/>
        </w:rPr>
        <w:t>提升发展</w:t>
      </w:r>
      <w:r w:rsidR="004652AC" w:rsidRPr="004C7A53">
        <w:rPr>
          <w:rFonts w:ascii="仿宋_GB2312" w:eastAsia="仿宋_GB2312" w:hAnsi="Times New Roman" w:hint="eastAsia"/>
          <w:sz w:val="30"/>
          <w:szCs w:val="30"/>
        </w:rPr>
        <w:t>，注重与</w:t>
      </w:r>
      <w:r w:rsidR="0014639A" w:rsidRPr="004C7A53">
        <w:rPr>
          <w:rFonts w:ascii="仿宋_GB2312" w:eastAsia="仿宋_GB2312" w:hAnsi="Times New Roman" w:hint="eastAsia"/>
          <w:sz w:val="30"/>
          <w:szCs w:val="30"/>
        </w:rPr>
        <w:t>生产性服务业的</w:t>
      </w:r>
      <w:r w:rsidR="004652AC" w:rsidRPr="004C7A53">
        <w:rPr>
          <w:rFonts w:ascii="仿宋_GB2312" w:eastAsia="仿宋_GB2312" w:hAnsi="Times New Roman" w:hint="eastAsia"/>
          <w:sz w:val="30"/>
          <w:szCs w:val="30"/>
        </w:rPr>
        <w:t>融合发展，促进规模化、集约化发展，打造洞头海岛</w:t>
      </w:r>
      <w:r w:rsidR="0014639A" w:rsidRPr="004C7A53">
        <w:rPr>
          <w:rFonts w:ascii="仿宋_GB2312" w:eastAsia="仿宋_GB2312" w:hAnsi="Times New Roman" w:hint="eastAsia"/>
          <w:sz w:val="30"/>
          <w:szCs w:val="30"/>
        </w:rPr>
        <w:t>经济</w:t>
      </w:r>
      <w:r w:rsidR="004652AC" w:rsidRPr="004C7A53">
        <w:rPr>
          <w:rFonts w:ascii="仿宋_GB2312" w:eastAsia="仿宋_GB2312" w:hAnsi="Times New Roman" w:hint="eastAsia"/>
          <w:sz w:val="30"/>
          <w:szCs w:val="30"/>
        </w:rPr>
        <w:t>升级示范区。</w:t>
      </w:r>
    </w:p>
    <w:p w:rsidR="00AA25B7" w:rsidRPr="004C7A53" w:rsidRDefault="00D4365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开发</w:t>
      </w:r>
      <w:r w:rsidR="00826A9C" w:rsidRPr="004C7A53">
        <w:rPr>
          <w:rFonts w:ascii="仿宋_GB2312" w:eastAsia="仿宋_GB2312" w:hAnsi="Times New Roman" w:hint="eastAsia"/>
          <w:b/>
          <w:sz w:val="30"/>
          <w:szCs w:val="30"/>
        </w:rPr>
        <w:t>引导</w:t>
      </w:r>
      <w:r w:rsidR="00826A9C" w:rsidRPr="004C7A53">
        <w:rPr>
          <w:rFonts w:ascii="仿宋_GB2312" w:eastAsia="仿宋_GB2312" w:hAnsi="Times New Roman" w:hint="eastAsia"/>
          <w:sz w:val="30"/>
          <w:szCs w:val="30"/>
        </w:rPr>
        <w:t>：</w:t>
      </w:r>
      <w:r w:rsidRPr="004C7A53">
        <w:rPr>
          <w:rFonts w:ascii="仿宋_GB2312" w:eastAsia="仿宋_GB2312" w:hAnsi="Times New Roman" w:hint="eastAsia"/>
          <w:sz w:val="30"/>
          <w:szCs w:val="30"/>
        </w:rPr>
        <w:t>以南塘工业</w:t>
      </w:r>
      <w:r w:rsidR="005E2C22" w:rsidRPr="004C7A53">
        <w:rPr>
          <w:rFonts w:ascii="仿宋_GB2312" w:eastAsia="仿宋_GB2312" w:hAnsi="Times New Roman" w:hint="eastAsia"/>
          <w:sz w:val="30"/>
          <w:szCs w:val="30"/>
        </w:rPr>
        <w:t>区</w:t>
      </w:r>
      <w:r w:rsidRPr="004C7A53">
        <w:rPr>
          <w:rFonts w:ascii="仿宋_GB2312" w:eastAsia="仿宋_GB2312" w:hAnsi="Times New Roman" w:hint="eastAsia"/>
          <w:sz w:val="30"/>
          <w:szCs w:val="30"/>
        </w:rPr>
        <w:t>、杨文工业区</w:t>
      </w:r>
      <w:r w:rsidR="000F41D2" w:rsidRPr="004C7A53">
        <w:rPr>
          <w:rFonts w:ascii="仿宋_GB2312" w:eastAsia="仿宋_GB2312" w:hAnsi="Times New Roman" w:hint="eastAsia"/>
          <w:sz w:val="30"/>
          <w:szCs w:val="30"/>
        </w:rPr>
        <w:t>两</w:t>
      </w:r>
      <w:r w:rsidR="00814A5D" w:rsidRPr="004C7A53">
        <w:rPr>
          <w:rFonts w:ascii="仿宋_GB2312" w:eastAsia="仿宋_GB2312" w:hAnsi="Times New Roman" w:hint="eastAsia"/>
          <w:sz w:val="30"/>
          <w:szCs w:val="30"/>
        </w:rPr>
        <w:t>大</w:t>
      </w:r>
      <w:r w:rsidR="00315772" w:rsidRPr="004C7A53">
        <w:rPr>
          <w:rFonts w:ascii="仿宋_GB2312" w:eastAsia="仿宋_GB2312" w:hAnsi="Times New Roman" w:hint="eastAsia"/>
          <w:sz w:val="30"/>
          <w:szCs w:val="30"/>
        </w:rPr>
        <w:t>功能</w:t>
      </w:r>
      <w:r w:rsidR="00315772" w:rsidRPr="004C7A53">
        <w:rPr>
          <w:rFonts w:ascii="仿宋_GB2312" w:eastAsia="仿宋_GB2312" w:hAnsi="Times New Roman"/>
          <w:sz w:val="30"/>
          <w:szCs w:val="30"/>
        </w:rPr>
        <w:t>区块</w:t>
      </w:r>
      <w:r w:rsidR="00814A5D" w:rsidRPr="004C7A53">
        <w:rPr>
          <w:rFonts w:ascii="仿宋_GB2312" w:eastAsia="仿宋_GB2312" w:hAnsi="Times New Roman" w:hint="eastAsia"/>
          <w:sz w:val="30"/>
          <w:szCs w:val="30"/>
        </w:rPr>
        <w:t>为主要</w:t>
      </w:r>
      <w:r w:rsidR="00814A5D" w:rsidRPr="004C7A53">
        <w:rPr>
          <w:rFonts w:ascii="仿宋_GB2312" w:eastAsia="仿宋_GB2312" w:hAnsi="Times New Roman"/>
          <w:sz w:val="30"/>
          <w:szCs w:val="30"/>
        </w:rPr>
        <w:lastRenderedPageBreak/>
        <w:t>平台</w:t>
      </w:r>
      <w:r w:rsidR="000F41D2" w:rsidRPr="004C7A53">
        <w:rPr>
          <w:rFonts w:ascii="仿宋_GB2312" w:eastAsia="仿宋_GB2312" w:hAnsi="Times New Roman" w:hint="eastAsia"/>
          <w:sz w:val="30"/>
          <w:szCs w:val="30"/>
        </w:rPr>
        <w:t>，</w:t>
      </w:r>
      <w:r w:rsidR="003D2781" w:rsidRPr="004C7A53">
        <w:rPr>
          <w:rFonts w:ascii="仿宋_GB2312" w:eastAsia="仿宋_GB2312" w:hAnsi="Times New Roman" w:hint="eastAsia"/>
          <w:sz w:val="30"/>
          <w:szCs w:val="30"/>
        </w:rPr>
        <w:t>以</w:t>
      </w:r>
      <w:r w:rsidR="003D2781" w:rsidRPr="004C7A53">
        <w:rPr>
          <w:rFonts w:ascii="仿宋_GB2312" w:eastAsia="仿宋_GB2312" w:hAnsi="Times New Roman"/>
          <w:sz w:val="30"/>
          <w:szCs w:val="30"/>
        </w:rPr>
        <w:t>提升</w:t>
      </w:r>
      <w:r w:rsidR="00814A5D" w:rsidRPr="004C7A53">
        <w:rPr>
          <w:rFonts w:ascii="仿宋_GB2312" w:eastAsia="仿宋_GB2312" w:hAnsi="Times New Roman" w:hint="eastAsia"/>
          <w:sz w:val="30"/>
          <w:szCs w:val="30"/>
        </w:rPr>
        <w:t>发展</w:t>
      </w:r>
      <w:r w:rsidR="003D2781" w:rsidRPr="004C7A53">
        <w:rPr>
          <w:rFonts w:ascii="仿宋_GB2312" w:eastAsia="仿宋_GB2312" w:hAnsi="Times New Roman"/>
          <w:sz w:val="30"/>
          <w:szCs w:val="30"/>
        </w:rPr>
        <w:t>为</w:t>
      </w:r>
      <w:r w:rsidR="00315772" w:rsidRPr="004C7A53">
        <w:rPr>
          <w:rFonts w:ascii="仿宋_GB2312" w:eastAsia="仿宋_GB2312" w:hAnsi="Times New Roman" w:hint="eastAsia"/>
          <w:sz w:val="30"/>
          <w:szCs w:val="30"/>
        </w:rPr>
        <w:t>主线</w:t>
      </w:r>
      <w:r w:rsidR="003D2781" w:rsidRPr="004C7A53">
        <w:rPr>
          <w:rFonts w:ascii="仿宋_GB2312" w:eastAsia="仿宋_GB2312" w:hAnsi="Times New Roman"/>
          <w:sz w:val="30"/>
          <w:szCs w:val="30"/>
        </w:rPr>
        <w:t>，</w:t>
      </w:r>
      <w:r w:rsidR="00FB694B" w:rsidRPr="004C7A53">
        <w:rPr>
          <w:rFonts w:ascii="仿宋_GB2312" w:eastAsia="仿宋_GB2312" w:hAnsi="Times New Roman" w:hint="eastAsia"/>
          <w:sz w:val="30"/>
          <w:szCs w:val="30"/>
        </w:rPr>
        <w:t>集聚发展工业企业</w:t>
      </w:r>
      <w:r w:rsidR="003D2781" w:rsidRPr="004C7A53">
        <w:rPr>
          <w:rFonts w:ascii="仿宋_GB2312" w:eastAsia="仿宋_GB2312" w:hAnsi="Times New Roman"/>
          <w:sz w:val="30"/>
          <w:szCs w:val="30"/>
        </w:rPr>
        <w:t>，</w:t>
      </w:r>
      <w:r w:rsidR="003D2781" w:rsidRPr="004C7A53">
        <w:rPr>
          <w:rFonts w:ascii="仿宋_GB2312" w:eastAsia="仿宋_GB2312" w:hAnsi="Times New Roman" w:hint="eastAsia"/>
          <w:sz w:val="30"/>
          <w:szCs w:val="30"/>
        </w:rPr>
        <w:t>并</w:t>
      </w:r>
      <w:r w:rsidR="003D2781" w:rsidRPr="004C7A53">
        <w:rPr>
          <w:rFonts w:ascii="仿宋_GB2312" w:eastAsia="仿宋_GB2312" w:hAnsi="Times New Roman"/>
          <w:sz w:val="30"/>
          <w:szCs w:val="30"/>
        </w:rPr>
        <w:t>预留好</w:t>
      </w:r>
      <w:r w:rsidR="003D2781" w:rsidRPr="004C7A53">
        <w:rPr>
          <w:rFonts w:ascii="仿宋_GB2312" w:eastAsia="仿宋_GB2312" w:hAnsi="Times New Roman" w:hint="eastAsia"/>
          <w:sz w:val="30"/>
          <w:szCs w:val="30"/>
        </w:rPr>
        <w:t>工业</w:t>
      </w:r>
      <w:r w:rsidR="003D2781" w:rsidRPr="004C7A53">
        <w:rPr>
          <w:rFonts w:ascii="仿宋_GB2312" w:eastAsia="仿宋_GB2312" w:hAnsi="Times New Roman"/>
          <w:sz w:val="30"/>
          <w:szCs w:val="30"/>
        </w:rPr>
        <w:t>用地空间，</w:t>
      </w:r>
      <w:r w:rsidRPr="004C7A53">
        <w:rPr>
          <w:rFonts w:ascii="仿宋_GB2312" w:eastAsia="仿宋_GB2312" w:hAnsi="Times New Roman" w:hint="eastAsia"/>
          <w:sz w:val="30"/>
          <w:szCs w:val="30"/>
        </w:rPr>
        <w:t>承接和引导</w:t>
      </w:r>
      <w:r w:rsidR="000F41D2" w:rsidRPr="004C7A53">
        <w:rPr>
          <w:rFonts w:ascii="仿宋_GB2312" w:eastAsia="仿宋_GB2312" w:hAnsi="Times New Roman" w:hint="eastAsia"/>
          <w:sz w:val="30"/>
          <w:szCs w:val="30"/>
        </w:rPr>
        <w:t>工业区区</w:t>
      </w:r>
      <w:r w:rsidRPr="004C7A53">
        <w:rPr>
          <w:rFonts w:ascii="仿宋_GB2312" w:eastAsia="仿宋_GB2312" w:hAnsi="Times New Roman" w:hint="eastAsia"/>
          <w:sz w:val="30"/>
          <w:szCs w:val="30"/>
        </w:rPr>
        <w:t>外“低、小、散”企业进行整合提升后</w:t>
      </w:r>
      <w:r w:rsidR="00FC351C" w:rsidRPr="004C7A53">
        <w:rPr>
          <w:rFonts w:ascii="仿宋_GB2312" w:eastAsia="仿宋_GB2312" w:hAnsi="Times New Roman" w:hint="eastAsia"/>
          <w:sz w:val="30"/>
          <w:szCs w:val="30"/>
        </w:rPr>
        <w:t>入驻</w:t>
      </w:r>
      <w:r w:rsidRPr="004C7A53">
        <w:rPr>
          <w:rFonts w:ascii="仿宋_GB2312" w:eastAsia="仿宋_GB2312" w:hAnsi="Times New Roman" w:hint="eastAsia"/>
          <w:sz w:val="30"/>
          <w:szCs w:val="30"/>
        </w:rPr>
        <w:t>。</w:t>
      </w:r>
      <w:r w:rsidR="00121D24" w:rsidRPr="004C7A53">
        <w:rPr>
          <w:rFonts w:ascii="仿宋_GB2312" w:eastAsia="仿宋_GB2312" w:hAnsi="Times New Roman" w:hint="eastAsia"/>
          <w:sz w:val="30"/>
          <w:szCs w:val="30"/>
        </w:rPr>
        <w:t>鼓励多元投资，将工业区内部分“僵尸项目、蜗牛工程”纳入低效利用土地清理计划，对依法收回、收购存量建设用地用于再开发的，创新平台建设扶持政策。</w:t>
      </w:r>
      <w:r w:rsidRPr="004C7A53">
        <w:rPr>
          <w:rFonts w:ascii="仿宋_GB2312" w:eastAsia="仿宋_GB2312" w:hAnsi="Times New Roman" w:hint="eastAsia"/>
          <w:sz w:val="30"/>
          <w:szCs w:val="30"/>
        </w:rPr>
        <w:t>落实《城镇低效用地再开发试点工作实施细则（试行）》，分类依法依规加快企业二次开发建设，包括建立引导途径，准予低效开发利用宗地转产转股；鼓励改扩建厂房</w:t>
      </w:r>
      <w:r w:rsidR="00AA25B7" w:rsidRPr="004C7A53">
        <w:rPr>
          <w:rFonts w:ascii="仿宋_GB2312" w:eastAsia="仿宋_GB2312" w:hAnsi="Times New Roman" w:hint="eastAsia"/>
          <w:sz w:val="30"/>
          <w:szCs w:val="30"/>
        </w:rPr>
        <w:t>在满足消防、安全防护、卫生防护距离要求的前提下，建议在容积率、建设密度、建筑限高、绿地率、非生产性用房建筑面积比例等指标</w:t>
      </w:r>
      <w:r w:rsidR="005E2C22" w:rsidRPr="004C7A53">
        <w:rPr>
          <w:rFonts w:ascii="仿宋_GB2312" w:eastAsia="仿宋_GB2312" w:hAnsi="Times New Roman" w:hint="eastAsia"/>
          <w:sz w:val="30"/>
          <w:szCs w:val="30"/>
        </w:rPr>
        <w:t>上</w:t>
      </w:r>
      <w:r w:rsidR="00AA25B7" w:rsidRPr="004C7A53">
        <w:rPr>
          <w:rFonts w:ascii="仿宋_GB2312" w:eastAsia="仿宋_GB2312" w:hAnsi="Times New Roman" w:hint="eastAsia"/>
          <w:sz w:val="30"/>
          <w:szCs w:val="30"/>
        </w:rPr>
        <w:t>有所突破。</w:t>
      </w:r>
      <w:r w:rsidR="00E00477" w:rsidRPr="004C7A53">
        <w:rPr>
          <w:rFonts w:ascii="仿宋_GB2312" w:eastAsia="仿宋_GB2312" w:hAnsi="Times New Roman" w:hint="eastAsia"/>
          <w:sz w:val="30"/>
          <w:szCs w:val="30"/>
        </w:rPr>
        <w:t>结合“三改一拆”</w:t>
      </w:r>
      <w:r w:rsidR="00315772" w:rsidRPr="004C7A53">
        <w:rPr>
          <w:rFonts w:ascii="仿宋_GB2312" w:eastAsia="仿宋_GB2312" w:hAnsi="Times New Roman" w:hint="eastAsia"/>
          <w:sz w:val="30"/>
          <w:szCs w:val="30"/>
        </w:rPr>
        <w:t>工作</w:t>
      </w:r>
      <w:r w:rsidR="001637E1" w:rsidRPr="004C7A53">
        <w:rPr>
          <w:rFonts w:ascii="仿宋_GB2312" w:eastAsia="仿宋_GB2312" w:hAnsi="Times New Roman" w:hint="eastAsia"/>
          <w:sz w:val="30"/>
          <w:szCs w:val="30"/>
        </w:rPr>
        <w:t>，</w:t>
      </w:r>
      <w:r w:rsidR="001637E1" w:rsidRPr="004C7A53">
        <w:rPr>
          <w:rFonts w:ascii="仿宋_GB2312" w:eastAsia="仿宋_GB2312" w:hAnsi="Times New Roman"/>
          <w:sz w:val="30"/>
          <w:szCs w:val="30"/>
        </w:rPr>
        <w:t>做好旧厂房（</w:t>
      </w:r>
      <w:r w:rsidR="001637E1" w:rsidRPr="004C7A53">
        <w:rPr>
          <w:rFonts w:ascii="仿宋_GB2312" w:eastAsia="仿宋_GB2312" w:hAnsi="Times New Roman" w:hint="eastAsia"/>
          <w:sz w:val="30"/>
          <w:szCs w:val="30"/>
        </w:rPr>
        <w:t>区</w:t>
      </w:r>
      <w:r w:rsidR="001637E1" w:rsidRPr="004C7A53">
        <w:rPr>
          <w:rFonts w:ascii="仿宋_GB2312" w:eastAsia="仿宋_GB2312" w:hAnsi="Times New Roman"/>
          <w:sz w:val="30"/>
          <w:szCs w:val="30"/>
        </w:rPr>
        <w:t>）</w:t>
      </w:r>
      <w:r w:rsidR="001637E1" w:rsidRPr="004C7A53">
        <w:rPr>
          <w:rFonts w:ascii="仿宋_GB2312" w:eastAsia="仿宋_GB2312" w:hAnsi="Times New Roman" w:hint="eastAsia"/>
          <w:sz w:val="30"/>
          <w:szCs w:val="30"/>
        </w:rPr>
        <w:t>改造</w:t>
      </w:r>
      <w:r w:rsidR="00E00477" w:rsidRPr="004C7A53">
        <w:rPr>
          <w:rFonts w:ascii="仿宋_GB2312" w:eastAsia="仿宋_GB2312" w:hAnsi="Times New Roman"/>
          <w:sz w:val="30"/>
          <w:szCs w:val="30"/>
        </w:rPr>
        <w:t>，</w:t>
      </w:r>
      <w:r w:rsidR="00725663" w:rsidRPr="004C7A53">
        <w:rPr>
          <w:rFonts w:ascii="仿宋_GB2312" w:eastAsia="仿宋_GB2312" w:hAnsi="Times New Roman" w:hint="eastAsia"/>
          <w:sz w:val="30"/>
          <w:szCs w:val="30"/>
        </w:rPr>
        <w:t>加强管理机制</w:t>
      </w:r>
      <w:r w:rsidR="005E2C22" w:rsidRPr="004C7A53">
        <w:rPr>
          <w:rFonts w:ascii="仿宋_GB2312" w:eastAsia="仿宋_GB2312" w:hAnsi="Times New Roman" w:hint="eastAsia"/>
          <w:sz w:val="30"/>
          <w:szCs w:val="30"/>
        </w:rPr>
        <w:t>建设</w:t>
      </w:r>
      <w:r w:rsidR="00725663" w:rsidRPr="004C7A53">
        <w:rPr>
          <w:rFonts w:ascii="仿宋_GB2312" w:eastAsia="仿宋_GB2312" w:hAnsi="Times New Roman" w:hint="eastAsia"/>
          <w:sz w:val="30"/>
          <w:szCs w:val="30"/>
        </w:rPr>
        <w:t>，促进现有空闲厂房的达产增效。</w:t>
      </w:r>
    </w:p>
    <w:p w:rsidR="00762F4D" w:rsidRPr="004C7A53" w:rsidRDefault="00065720" w:rsidP="00A321B7">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（三）</w:t>
      </w:r>
      <w:r w:rsidR="00762F4D" w:rsidRPr="004C7A53">
        <w:rPr>
          <w:rFonts w:ascii="黑体" w:eastAsia="黑体" w:hAnsi="黑体" w:hint="eastAsia"/>
          <w:b w:val="0"/>
          <w:sz w:val="30"/>
          <w:szCs w:val="30"/>
        </w:rPr>
        <w:t>西片联动</w:t>
      </w:r>
    </w:p>
    <w:p w:rsidR="0078076A" w:rsidRPr="004C7A53" w:rsidRDefault="008771B1"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空间引导</w:t>
      </w:r>
      <w:r w:rsidR="00065720" w:rsidRPr="004C7A53">
        <w:rPr>
          <w:rFonts w:ascii="仿宋_GB2312" w:eastAsia="仿宋_GB2312" w:hAnsi="Times New Roman" w:hint="eastAsia"/>
          <w:sz w:val="30"/>
          <w:szCs w:val="30"/>
        </w:rPr>
        <w:t>：灵昆岛与霓屿岛间的围垦区域</w:t>
      </w:r>
      <w:r w:rsidR="0078076A" w:rsidRPr="004C7A53">
        <w:rPr>
          <w:rFonts w:ascii="仿宋_GB2312" w:eastAsia="仿宋_GB2312" w:hAnsi="Times New Roman" w:hint="eastAsia"/>
          <w:sz w:val="30"/>
          <w:szCs w:val="30"/>
        </w:rPr>
        <w:t>，“十三五”</w:t>
      </w:r>
      <w:r w:rsidR="007800EA" w:rsidRPr="004C7A53">
        <w:rPr>
          <w:rFonts w:ascii="仿宋_GB2312" w:eastAsia="仿宋_GB2312" w:hAnsi="Times New Roman" w:hint="eastAsia"/>
          <w:sz w:val="30"/>
          <w:szCs w:val="30"/>
        </w:rPr>
        <w:t>工业</w:t>
      </w:r>
      <w:r w:rsidR="00E40948" w:rsidRPr="004C7A53">
        <w:rPr>
          <w:rFonts w:ascii="仿宋_GB2312" w:eastAsia="仿宋_GB2312" w:hAnsi="Times New Roman" w:hint="eastAsia"/>
          <w:sz w:val="30"/>
          <w:szCs w:val="30"/>
        </w:rPr>
        <w:t>重点布局</w:t>
      </w:r>
      <w:r w:rsidR="007800EA" w:rsidRPr="004C7A53">
        <w:rPr>
          <w:rFonts w:ascii="仿宋_GB2312" w:eastAsia="仿宋_GB2312" w:hAnsi="Times New Roman" w:hint="eastAsia"/>
          <w:sz w:val="30"/>
          <w:szCs w:val="30"/>
        </w:rPr>
        <w:t>位于瓯江口新区一期</w:t>
      </w:r>
      <w:r w:rsidR="00CB4231" w:rsidRPr="004C7A53">
        <w:rPr>
          <w:rFonts w:ascii="仿宋_GB2312" w:eastAsia="仿宋_GB2312" w:hAnsi="Times New Roman" w:hint="eastAsia"/>
          <w:sz w:val="30"/>
          <w:szCs w:val="30"/>
        </w:rPr>
        <w:t>，并</w:t>
      </w:r>
      <w:r w:rsidR="0078076A" w:rsidRPr="004C7A53">
        <w:rPr>
          <w:rFonts w:ascii="仿宋_GB2312" w:eastAsia="仿宋_GB2312" w:hAnsi="Times New Roman" w:hint="eastAsia"/>
          <w:sz w:val="30"/>
          <w:szCs w:val="30"/>
        </w:rPr>
        <w:t>基本实现全部建成投产。</w:t>
      </w:r>
    </w:p>
    <w:p w:rsidR="00065720" w:rsidRPr="004C7A53" w:rsidRDefault="00065720"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功能定位</w:t>
      </w:r>
      <w:r w:rsidRPr="004C7A53">
        <w:rPr>
          <w:rFonts w:ascii="仿宋_GB2312" w:eastAsia="仿宋_GB2312" w:hAnsi="Times New Roman" w:hint="eastAsia"/>
          <w:sz w:val="30"/>
          <w:szCs w:val="30"/>
        </w:rPr>
        <w:t>：立足省级产业集聚区</w:t>
      </w:r>
      <w:r w:rsidR="00CB4231" w:rsidRPr="004C7A53">
        <w:rPr>
          <w:rFonts w:ascii="仿宋_GB2312" w:eastAsia="仿宋_GB2312" w:hAnsi="Times New Roman" w:hint="eastAsia"/>
          <w:sz w:val="30"/>
          <w:szCs w:val="30"/>
        </w:rPr>
        <w:t>提升发展</w:t>
      </w:r>
      <w:r w:rsidRPr="004C7A53">
        <w:rPr>
          <w:rFonts w:ascii="仿宋_GB2312" w:eastAsia="仿宋_GB2312" w:hAnsi="Times New Roman" w:hint="eastAsia"/>
          <w:sz w:val="30"/>
          <w:szCs w:val="30"/>
        </w:rPr>
        <w:t>，以临港装备、新能源、</w:t>
      </w:r>
      <w:r w:rsidR="00315772" w:rsidRPr="004C7A53">
        <w:rPr>
          <w:rFonts w:ascii="仿宋_GB2312" w:eastAsia="仿宋_GB2312" w:hAnsi="Times New Roman" w:hint="eastAsia"/>
          <w:sz w:val="30"/>
          <w:szCs w:val="30"/>
        </w:rPr>
        <w:t>节能环保</w:t>
      </w:r>
      <w:r w:rsidRPr="004C7A53">
        <w:rPr>
          <w:rFonts w:ascii="仿宋_GB2312" w:eastAsia="仿宋_GB2312" w:hAnsi="Times New Roman" w:hint="eastAsia"/>
          <w:sz w:val="30"/>
          <w:szCs w:val="30"/>
        </w:rPr>
        <w:t>为重点方向，</w:t>
      </w:r>
      <w:r w:rsidR="00F51BD1" w:rsidRPr="004C7A53">
        <w:rPr>
          <w:rFonts w:ascii="仿宋_GB2312" w:eastAsia="仿宋_GB2312" w:hAnsi="Times New Roman" w:hint="eastAsia"/>
          <w:sz w:val="30"/>
          <w:szCs w:val="30"/>
        </w:rPr>
        <w:t>注重工业与服务业、城市、生态、港区（状元岙港区）等方面的融合发展，打造</w:t>
      </w:r>
      <w:r w:rsidR="00E40948" w:rsidRPr="004C7A53">
        <w:rPr>
          <w:rFonts w:ascii="仿宋_GB2312" w:eastAsia="仿宋_GB2312" w:hAnsi="Times New Roman" w:hint="eastAsia"/>
          <w:sz w:val="30"/>
          <w:szCs w:val="30"/>
        </w:rPr>
        <w:t>成为</w:t>
      </w:r>
      <w:r w:rsidR="00F51BD1" w:rsidRPr="004C7A53">
        <w:rPr>
          <w:rFonts w:ascii="仿宋_GB2312" w:eastAsia="仿宋_GB2312" w:hAnsi="Times New Roman" w:hint="eastAsia"/>
          <w:sz w:val="30"/>
          <w:szCs w:val="30"/>
        </w:rPr>
        <w:t>国家级产城融合示范区。</w:t>
      </w:r>
    </w:p>
    <w:p w:rsidR="00826A9C" w:rsidRPr="004C7A53" w:rsidRDefault="008771B1"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开发引导</w:t>
      </w:r>
      <w:r w:rsidR="00826A9C" w:rsidRPr="004C7A53">
        <w:rPr>
          <w:rFonts w:ascii="仿宋_GB2312" w:eastAsia="仿宋_GB2312" w:hAnsi="Times New Roman" w:hint="eastAsia"/>
          <w:sz w:val="30"/>
          <w:szCs w:val="30"/>
        </w:rPr>
        <w:t>：</w:t>
      </w:r>
      <w:r w:rsidR="00355459" w:rsidRPr="004C7A53">
        <w:rPr>
          <w:rFonts w:ascii="仿宋_GB2312" w:eastAsia="仿宋_GB2312" w:hAnsi="Times New Roman" w:hint="eastAsia"/>
          <w:sz w:val="30"/>
          <w:szCs w:val="30"/>
        </w:rPr>
        <w:t>加速推进</w:t>
      </w:r>
      <w:r w:rsidRPr="004C7A53">
        <w:rPr>
          <w:rFonts w:ascii="仿宋_GB2312" w:eastAsia="仿宋_GB2312" w:hAnsi="Times New Roman" w:hint="eastAsia"/>
          <w:sz w:val="30"/>
          <w:szCs w:val="30"/>
        </w:rPr>
        <w:t>现有工业项目建设，集聚形成工业经济。进一步完善市政配套设施，以及生产生活配套服务，为</w:t>
      </w:r>
      <w:r w:rsidR="00355459" w:rsidRPr="004C7A53">
        <w:rPr>
          <w:rFonts w:ascii="仿宋_GB2312" w:eastAsia="仿宋_GB2312" w:hAnsi="Times New Roman" w:hint="eastAsia"/>
          <w:sz w:val="30"/>
          <w:szCs w:val="30"/>
        </w:rPr>
        <w:t>工业</w:t>
      </w:r>
      <w:r w:rsidRPr="004C7A53">
        <w:rPr>
          <w:rFonts w:ascii="仿宋_GB2312" w:eastAsia="仿宋_GB2312" w:hAnsi="Times New Roman" w:hint="eastAsia"/>
          <w:sz w:val="30"/>
          <w:szCs w:val="30"/>
        </w:rPr>
        <w:t>企业的投产运营</w:t>
      </w:r>
      <w:r w:rsidR="004D134C" w:rsidRPr="004C7A53">
        <w:rPr>
          <w:rFonts w:ascii="仿宋_GB2312" w:eastAsia="仿宋_GB2312" w:hAnsi="Times New Roman" w:hint="eastAsia"/>
          <w:sz w:val="30"/>
          <w:szCs w:val="30"/>
        </w:rPr>
        <w:t>提供更好的环境。</w:t>
      </w:r>
      <w:r w:rsidR="00806BE5" w:rsidRPr="004C7A53">
        <w:rPr>
          <w:rFonts w:ascii="仿宋_GB2312" w:eastAsia="仿宋_GB2312" w:hAnsi="Times New Roman" w:hint="eastAsia"/>
          <w:sz w:val="30"/>
          <w:szCs w:val="30"/>
        </w:rPr>
        <w:t xml:space="preserve">发挥市域铁路 </w:t>
      </w:r>
      <w:r w:rsidR="00806BE5" w:rsidRPr="00992C95">
        <w:rPr>
          <w:rFonts w:ascii="Times New Roman" w:eastAsia="仿宋_GB2312" w:hAnsi="Times New Roman" w:hint="eastAsia"/>
          <w:sz w:val="30"/>
          <w:szCs w:val="30"/>
        </w:rPr>
        <w:t>S1</w:t>
      </w:r>
      <w:r w:rsidR="00806BE5" w:rsidRPr="004C7A53">
        <w:rPr>
          <w:rFonts w:ascii="仿宋_GB2312" w:eastAsia="仿宋_GB2312" w:hAnsi="Times New Roman" w:hint="eastAsia"/>
          <w:sz w:val="30"/>
          <w:szCs w:val="30"/>
        </w:rPr>
        <w:t xml:space="preserve"> 线作为国家战略</w:t>
      </w:r>
      <w:r w:rsidR="00806BE5" w:rsidRPr="004C7A53">
        <w:rPr>
          <w:rFonts w:ascii="仿宋_GB2312" w:eastAsia="仿宋_GB2312" w:hAnsi="Times New Roman" w:hint="eastAsia"/>
          <w:sz w:val="30"/>
          <w:szCs w:val="30"/>
        </w:rPr>
        <w:lastRenderedPageBreak/>
        <w:t>性新兴产业示范工程的示范作用，以温州南车整车修造</w:t>
      </w:r>
      <w:r w:rsidR="00861F6A" w:rsidRPr="004C7A53">
        <w:rPr>
          <w:rFonts w:ascii="仿宋_GB2312" w:eastAsia="仿宋_GB2312" w:hAnsi="Times New Roman" w:hint="eastAsia"/>
          <w:sz w:val="30"/>
          <w:szCs w:val="30"/>
        </w:rPr>
        <w:t>项目</w:t>
      </w:r>
      <w:r w:rsidR="00806BE5" w:rsidRPr="004C7A53">
        <w:rPr>
          <w:rFonts w:ascii="仿宋_GB2312" w:eastAsia="仿宋_GB2312" w:hAnsi="Times New Roman" w:hint="eastAsia"/>
          <w:sz w:val="30"/>
          <w:szCs w:val="30"/>
        </w:rPr>
        <w:t>为引领，继续深化与中国中车、中兴通讯的合作，错位发展轨道交通车辆制造维修产业链。</w:t>
      </w:r>
      <w:r w:rsidR="004D134C" w:rsidRPr="004C7A53">
        <w:rPr>
          <w:rFonts w:ascii="仿宋_GB2312" w:eastAsia="仿宋_GB2312" w:hAnsi="Times New Roman" w:hint="eastAsia"/>
          <w:sz w:val="30"/>
          <w:szCs w:val="30"/>
        </w:rPr>
        <w:t>围绕</w:t>
      </w:r>
      <w:r w:rsidR="00355459" w:rsidRPr="004C7A53">
        <w:rPr>
          <w:rFonts w:ascii="仿宋_GB2312" w:eastAsia="仿宋_GB2312" w:hAnsi="Times New Roman" w:hint="eastAsia"/>
          <w:sz w:val="30"/>
          <w:szCs w:val="30"/>
        </w:rPr>
        <w:t>产业集聚发展的思路，在瓯江口新区二期、浅滩二期预留好工业用地，</w:t>
      </w:r>
      <w:r w:rsidR="004D134C" w:rsidRPr="004C7A53">
        <w:rPr>
          <w:rFonts w:ascii="仿宋_GB2312" w:eastAsia="仿宋_GB2312" w:hAnsi="Times New Roman" w:hint="eastAsia"/>
          <w:sz w:val="30"/>
          <w:szCs w:val="30"/>
        </w:rPr>
        <w:t>谋划和招商重大产业项目。</w:t>
      </w:r>
    </w:p>
    <w:p w:rsidR="005F149A" w:rsidRPr="004C7A53" w:rsidRDefault="00824EF8" w:rsidP="00815347">
      <w:pPr>
        <w:pStyle w:val="2"/>
        <w:spacing w:beforeLines="50" w:afterLines="50" w:line="240" w:lineRule="auto"/>
        <w:rPr>
          <w:rFonts w:ascii="黑体" w:eastAsia="黑体" w:hAnsi="黑体" w:hint="eastAsia"/>
          <w:b w:val="0"/>
          <w:sz w:val="30"/>
          <w:szCs w:val="30"/>
        </w:rPr>
      </w:pPr>
      <w:bookmarkStart w:id="31" w:name="_Toc471233491"/>
      <w:r w:rsidRPr="004C7A53">
        <w:rPr>
          <w:rFonts w:ascii="黑体" w:eastAsia="黑体" w:hAnsi="黑体" w:hint="eastAsia"/>
          <w:b w:val="0"/>
          <w:sz w:val="30"/>
          <w:szCs w:val="30"/>
        </w:rPr>
        <w:t>二、</w:t>
      </w:r>
      <w:r w:rsidR="005F149A" w:rsidRPr="004C7A53">
        <w:rPr>
          <w:rFonts w:ascii="黑体" w:eastAsia="黑体" w:hAnsi="黑体" w:hint="eastAsia"/>
          <w:b w:val="0"/>
          <w:sz w:val="30"/>
          <w:szCs w:val="30"/>
        </w:rPr>
        <w:t>构建新型工业体系</w:t>
      </w:r>
      <w:bookmarkEnd w:id="31"/>
    </w:p>
    <w:p w:rsidR="005A04E8" w:rsidRPr="004C7A53" w:rsidRDefault="005A04E8" w:rsidP="00EE65E6">
      <w:pPr>
        <w:ind w:firstLineChars="200" w:firstLine="600"/>
        <w:rPr>
          <w:rFonts w:ascii="仿宋_GB2312" w:eastAsia="仿宋_GB2312" w:hAnsi="Times New Roman"/>
          <w:sz w:val="30"/>
          <w:szCs w:val="30"/>
        </w:rPr>
      </w:pPr>
      <w:r w:rsidRPr="004C7A53">
        <w:rPr>
          <w:rFonts w:ascii="仿宋_GB2312" w:eastAsia="仿宋_GB2312" w:hAnsi="Times New Roman" w:hint="eastAsia"/>
          <w:sz w:val="30"/>
          <w:szCs w:val="30"/>
        </w:rPr>
        <w:t>顺应“中国制造</w:t>
      </w:r>
      <w:r w:rsidRPr="00992C95">
        <w:rPr>
          <w:rFonts w:ascii="Times New Roman" w:eastAsia="仿宋_GB2312" w:hAnsi="Times New Roman" w:hint="eastAsia"/>
          <w:sz w:val="30"/>
          <w:szCs w:val="30"/>
        </w:rPr>
        <w:t>2025</w:t>
      </w:r>
      <w:r w:rsidRPr="004C7A53">
        <w:rPr>
          <w:rFonts w:ascii="仿宋_GB2312" w:eastAsia="仿宋_GB2312" w:hAnsi="Times New Roman" w:hint="eastAsia"/>
          <w:sz w:val="30"/>
          <w:szCs w:val="30"/>
        </w:rPr>
        <w:t>”和“互联网+”，发挥洞头以区位和空间为主的海洋优势、以港口和岸线为主的海湾优势，拓能延链绿色石化产业，提升增效传统特色产业，培育装备制造和新兴产业，全面提升现代制造业竞争力。</w:t>
      </w:r>
    </w:p>
    <w:p w:rsidR="001D44E2" w:rsidRPr="004C7A53" w:rsidRDefault="00A321B7" w:rsidP="00A321B7">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（一）拓能延链绿色石化产业</w:t>
      </w:r>
    </w:p>
    <w:p w:rsidR="00E672F2" w:rsidRPr="004C7A53" w:rsidRDefault="00A321B7" w:rsidP="002E10EB">
      <w:pPr>
        <w:ind w:firstLineChars="200" w:firstLine="600"/>
        <w:rPr>
          <w:rFonts w:ascii="仿宋_GB2312" w:eastAsia="仿宋_GB2312" w:hAnsi="Times New Roman" w:hint="eastAsia"/>
          <w:b/>
          <w:sz w:val="30"/>
          <w:szCs w:val="30"/>
        </w:rPr>
      </w:pPr>
      <w:r w:rsidRPr="004C7A53">
        <w:rPr>
          <w:rFonts w:ascii="仿宋_GB2312" w:eastAsia="仿宋_GB2312" w:hAnsi="Times New Roman" w:hint="eastAsia"/>
          <w:b/>
          <w:sz w:val="30"/>
          <w:szCs w:val="30"/>
        </w:rPr>
        <w:t>发展方向：</w:t>
      </w:r>
      <w:r w:rsidR="00B813B5" w:rsidRPr="004C7A53">
        <w:rPr>
          <w:rFonts w:ascii="仿宋_GB2312" w:eastAsia="仿宋_GB2312" w:hAnsi="Times New Roman" w:hint="eastAsia"/>
          <w:sz w:val="30"/>
          <w:szCs w:val="30"/>
        </w:rPr>
        <w:t>以临港石化中下游产业链为切入点，重点引入乙烯、丙烯下游产业链，拓展形成</w:t>
      </w:r>
      <w:r w:rsidR="00B813B5" w:rsidRPr="00992C95">
        <w:rPr>
          <w:rFonts w:ascii="Times New Roman" w:eastAsia="仿宋_GB2312" w:hAnsi="Times New Roman" w:hint="eastAsia"/>
          <w:sz w:val="30"/>
          <w:szCs w:val="30"/>
        </w:rPr>
        <w:t>LNG</w:t>
      </w:r>
      <w:r w:rsidR="00B813B5" w:rsidRPr="004C7A53">
        <w:rPr>
          <w:rFonts w:ascii="仿宋_GB2312" w:eastAsia="仿宋_GB2312" w:hAnsi="Times New Roman" w:hint="eastAsia"/>
          <w:sz w:val="30"/>
          <w:szCs w:val="30"/>
        </w:rPr>
        <w:t xml:space="preserve"> 中下游产业链</w:t>
      </w:r>
      <w:r w:rsidR="009946F7" w:rsidRPr="004C7A53">
        <w:rPr>
          <w:rFonts w:ascii="仿宋_GB2312" w:eastAsia="仿宋_GB2312" w:hAnsi="Times New Roman" w:hint="eastAsia"/>
          <w:sz w:val="30"/>
          <w:szCs w:val="30"/>
        </w:rPr>
        <w:t>。</w:t>
      </w:r>
      <w:r w:rsidR="00B813B5" w:rsidRPr="004C7A53">
        <w:rPr>
          <w:rFonts w:ascii="仿宋_GB2312" w:eastAsia="仿宋_GB2312" w:hAnsi="Times New Roman" w:hint="eastAsia"/>
          <w:sz w:val="30"/>
          <w:szCs w:val="30"/>
        </w:rPr>
        <w:t>立足鞋服制造、塑料制品、电子产品等</w:t>
      </w:r>
      <w:r w:rsidR="00861F6A" w:rsidRPr="004C7A53">
        <w:rPr>
          <w:rFonts w:ascii="仿宋_GB2312" w:eastAsia="仿宋_GB2312" w:hAnsi="Times New Roman" w:hint="eastAsia"/>
          <w:sz w:val="30"/>
          <w:szCs w:val="30"/>
        </w:rPr>
        <w:t>温州</w:t>
      </w:r>
      <w:r w:rsidR="00B813B5" w:rsidRPr="004C7A53">
        <w:rPr>
          <w:rFonts w:ascii="仿宋_GB2312" w:eastAsia="仿宋_GB2312" w:hAnsi="Times New Roman" w:hint="eastAsia"/>
          <w:sz w:val="30"/>
          <w:szCs w:val="30"/>
        </w:rPr>
        <w:t>传统</w:t>
      </w:r>
      <w:r w:rsidR="00861F6A" w:rsidRPr="004C7A53">
        <w:rPr>
          <w:rFonts w:ascii="仿宋_GB2312" w:eastAsia="仿宋_GB2312" w:hAnsi="Times New Roman" w:hint="eastAsia"/>
          <w:sz w:val="30"/>
          <w:szCs w:val="30"/>
        </w:rPr>
        <w:t>产业</w:t>
      </w:r>
      <w:r w:rsidR="00B813B5" w:rsidRPr="004C7A53">
        <w:rPr>
          <w:rFonts w:ascii="仿宋_GB2312" w:eastAsia="仿宋_GB2312" w:hAnsi="Times New Roman" w:hint="eastAsia"/>
          <w:sz w:val="30"/>
          <w:szCs w:val="30"/>
        </w:rPr>
        <w:t>升级需求，发展精细化工和</w:t>
      </w:r>
      <w:r w:rsidR="00A646A3" w:rsidRPr="004C7A53">
        <w:rPr>
          <w:rFonts w:ascii="仿宋_GB2312" w:eastAsia="仿宋_GB2312" w:hAnsi="Times New Roman" w:hint="eastAsia"/>
          <w:sz w:val="30"/>
          <w:szCs w:val="30"/>
        </w:rPr>
        <w:t>石化</w:t>
      </w:r>
      <w:r w:rsidR="00B813B5" w:rsidRPr="004C7A53">
        <w:rPr>
          <w:rFonts w:ascii="仿宋_GB2312" w:eastAsia="仿宋_GB2312" w:hAnsi="Times New Roman" w:hint="eastAsia"/>
          <w:sz w:val="30"/>
          <w:szCs w:val="30"/>
        </w:rPr>
        <w:t>新材料产业。</w:t>
      </w:r>
      <w:r w:rsidR="00E672F2" w:rsidRPr="004C7A53">
        <w:rPr>
          <w:rFonts w:ascii="仿宋_GB2312" w:eastAsia="仿宋_GB2312" w:hAnsi="Times New Roman" w:hint="eastAsia"/>
          <w:sz w:val="30"/>
          <w:szCs w:val="30"/>
        </w:rPr>
        <w:t>依托温州中石油燃料沥青生产基础，逐步优化基础石油制品产品结构，远期争取炼化一体化项目落户。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tblGrid>
      <w:tr w:rsidR="00F11785" w:rsidRPr="004C7A53" w:rsidTr="00C830D6">
        <w:trPr>
          <w:tblHeader/>
        </w:trPr>
        <w:tc>
          <w:tcPr>
            <w:tcW w:w="8472" w:type="dxa"/>
            <w:shd w:val="clear" w:color="auto" w:fill="auto"/>
          </w:tcPr>
          <w:p w:rsidR="00F11785" w:rsidRPr="004C7A53" w:rsidRDefault="004D134C" w:rsidP="00C830D6">
            <w:pPr>
              <w:spacing w:line="440" w:lineRule="exact"/>
              <w:rPr>
                <w:rFonts w:ascii="仿宋_GB2312" w:eastAsia="仿宋_GB2312" w:hAnsi="Times New Roman" w:hint="eastAsia"/>
                <w:b/>
                <w:sz w:val="28"/>
                <w:szCs w:val="28"/>
              </w:rPr>
            </w:pPr>
            <w:r w:rsidRPr="004C7A53">
              <w:rPr>
                <w:rFonts w:ascii="仿宋_GB2312" w:eastAsia="仿宋_GB2312" w:hAnsi="Times New Roman" w:hint="eastAsia"/>
                <w:b/>
                <w:sz w:val="28"/>
                <w:szCs w:val="28"/>
              </w:rPr>
              <w:t>专栏</w:t>
            </w:r>
            <w:r w:rsidR="00DA72FE" w:rsidRPr="00992C95">
              <w:rPr>
                <w:rFonts w:ascii="Times New Roman" w:eastAsia="仿宋_GB2312" w:hAnsi="Times New Roman" w:hint="eastAsia"/>
                <w:b/>
                <w:sz w:val="28"/>
                <w:szCs w:val="28"/>
              </w:rPr>
              <w:t>1</w:t>
            </w:r>
            <w:r w:rsidRPr="004C7A53">
              <w:rPr>
                <w:rFonts w:ascii="仿宋_GB2312" w:eastAsia="仿宋_GB2312" w:hAnsi="Times New Roman" w:hint="eastAsia"/>
                <w:b/>
                <w:sz w:val="28"/>
                <w:szCs w:val="28"/>
              </w:rPr>
              <w:t>：绿色石化产业主要领域</w:t>
            </w:r>
          </w:p>
        </w:tc>
      </w:tr>
      <w:tr w:rsidR="00B813B5" w:rsidRPr="004C7A53" w:rsidTr="00C830D6">
        <w:tc>
          <w:tcPr>
            <w:tcW w:w="8472" w:type="dxa"/>
            <w:shd w:val="clear" w:color="auto" w:fill="auto"/>
          </w:tcPr>
          <w:p w:rsidR="00B813B5" w:rsidRPr="004C7A53" w:rsidRDefault="00B813B5" w:rsidP="00A646A3">
            <w:pPr>
              <w:numPr>
                <w:ilvl w:val="0"/>
                <w:numId w:val="8"/>
              </w:numPr>
              <w:spacing w:line="440" w:lineRule="exact"/>
              <w:ind w:left="0" w:firstLine="0"/>
              <w:rPr>
                <w:rFonts w:ascii="仿宋_GB2312" w:eastAsia="仿宋_GB2312" w:hAnsi="Times New Roman" w:hint="eastAsia"/>
                <w:sz w:val="28"/>
                <w:szCs w:val="28"/>
              </w:rPr>
            </w:pPr>
            <w:r w:rsidRPr="004C7A53">
              <w:rPr>
                <w:rFonts w:ascii="仿宋_GB2312" w:eastAsia="仿宋_GB2312" w:hAnsi="Times New Roman" w:hint="eastAsia"/>
                <w:b/>
                <w:sz w:val="28"/>
                <w:szCs w:val="28"/>
              </w:rPr>
              <w:t>乙烯、丙烯下游产业链</w:t>
            </w:r>
            <w:r w:rsidR="00A646A3" w:rsidRPr="004C7A53">
              <w:rPr>
                <w:rFonts w:ascii="仿宋_GB2312" w:eastAsia="仿宋_GB2312" w:hAnsi="Times New Roman" w:hint="eastAsia"/>
                <w:b/>
                <w:sz w:val="28"/>
                <w:szCs w:val="28"/>
              </w:rPr>
              <w:t>。</w:t>
            </w:r>
            <w:r w:rsidR="00A646A3" w:rsidRPr="004C7A53">
              <w:rPr>
                <w:rFonts w:ascii="仿宋_GB2312" w:eastAsia="仿宋_GB2312" w:hAnsi="Times New Roman" w:hint="eastAsia"/>
                <w:sz w:val="28"/>
                <w:szCs w:val="28"/>
              </w:rPr>
              <w:t>（</w:t>
            </w:r>
            <w:r w:rsidR="00A646A3" w:rsidRPr="00992C95">
              <w:rPr>
                <w:rFonts w:ascii="Times New Roman" w:eastAsia="仿宋_GB2312" w:hAnsi="Times New Roman" w:hint="eastAsia"/>
                <w:sz w:val="28"/>
                <w:szCs w:val="28"/>
              </w:rPr>
              <w:t>1</w:t>
            </w:r>
            <w:r w:rsidR="00A646A3" w:rsidRPr="004C7A53">
              <w:rPr>
                <w:rFonts w:ascii="仿宋_GB2312" w:eastAsia="仿宋_GB2312" w:hAnsi="Times New Roman"/>
                <w:sz w:val="28"/>
                <w:szCs w:val="28"/>
              </w:rPr>
              <w:t>）</w:t>
            </w:r>
            <w:r w:rsidRPr="004C7A53">
              <w:rPr>
                <w:rFonts w:ascii="仿宋_GB2312" w:eastAsia="仿宋_GB2312" w:hAnsi="Times New Roman" w:hint="eastAsia"/>
                <w:sz w:val="28"/>
                <w:szCs w:val="28"/>
              </w:rPr>
              <w:t>乙烯下游产品重点拓展环氧乙烷、苯乙烯、醋酸乙烯、乙丙橡胶等</w:t>
            </w:r>
            <w:r w:rsidR="00E4520E" w:rsidRPr="004C7A53">
              <w:rPr>
                <w:rFonts w:ascii="仿宋_GB2312" w:eastAsia="仿宋_GB2312" w:hAnsi="Times New Roman" w:hint="eastAsia"/>
                <w:sz w:val="28"/>
                <w:szCs w:val="28"/>
              </w:rPr>
              <w:t>石化产品链</w:t>
            </w:r>
            <w:r w:rsidR="00A646A3" w:rsidRPr="004C7A53">
              <w:rPr>
                <w:rFonts w:ascii="仿宋_GB2312" w:eastAsia="仿宋_GB2312" w:hAnsi="Times New Roman" w:hint="eastAsia"/>
                <w:sz w:val="28"/>
                <w:szCs w:val="28"/>
              </w:rPr>
              <w:t>；</w:t>
            </w:r>
            <w:r w:rsidR="00A646A3" w:rsidRPr="004C7A53">
              <w:rPr>
                <w:rFonts w:ascii="仿宋_GB2312" w:eastAsia="仿宋_GB2312" w:hAnsi="Times New Roman"/>
                <w:sz w:val="28"/>
                <w:szCs w:val="28"/>
              </w:rPr>
              <w:t>（</w:t>
            </w:r>
            <w:r w:rsidR="00A646A3" w:rsidRPr="00992C95">
              <w:rPr>
                <w:rFonts w:ascii="Times New Roman" w:eastAsia="仿宋_GB2312" w:hAnsi="Times New Roman" w:hint="eastAsia"/>
                <w:sz w:val="28"/>
                <w:szCs w:val="28"/>
              </w:rPr>
              <w:t>2</w:t>
            </w:r>
            <w:r w:rsidR="00A646A3" w:rsidRPr="004C7A53">
              <w:rPr>
                <w:rFonts w:ascii="仿宋_GB2312" w:eastAsia="仿宋_GB2312" w:hAnsi="Times New Roman"/>
                <w:sz w:val="28"/>
                <w:szCs w:val="28"/>
              </w:rPr>
              <w:t>）</w:t>
            </w:r>
            <w:r w:rsidRPr="004C7A53">
              <w:rPr>
                <w:rFonts w:ascii="仿宋_GB2312" w:eastAsia="仿宋_GB2312" w:hAnsi="Times New Roman" w:hint="eastAsia"/>
                <w:sz w:val="28"/>
                <w:szCs w:val="28"/>
              </w:rPr>
              <w:t>丙烯下游产品重点拓展环氧丙烷、丙烯腈、丙烯酸（酯）、聚丙烯（</w:t>
            </w:r>
            <w:r w:rsidRPr="00992C95">
              <w:rPr>
                <w:rFonts w:ascii="Times New Roman" w:eastAsia="仿宋_GB2312" w:hAnsi="Times New Roman" w:hint="eastAsia"/>
                <w:sz w:val="28"/>
                <w:szCs w:val="28"/>
              </w:rPr>
              <w:t>PP</w:t>
            </w:r>
            <w:r w:rsidRPr="004C7A53">
              <w:rPr>
                <w:rFonts w:ascii="仿宋_GB2312" w:eastAsia="仿宋_GB2312" w:hAnsi="Times New Roman" w:hint="eastAsia"/>
                <w:sz w:val="28"/>
                <w:szCs w:val="28"/>
              </w:rPr>
              <w:t>）、异丙苯/苯酚/丙酮、丁醇/辛醇和乙丙橡</w:t>
            </w:r>
            <w:r w:rsidR="00E4520E" w:rsidRPr="004C7A53">
              <w:rPr>
                <w:rFonts w:ascii="仿宋_GB2312" w:eastAsia="仿宋_GB2312" w:hAnsi="Times New Roman" w:hint="eastAsia"/>
                <w:sz w:val="28"/>
                <w:szCs w:val="28"/>
              </w:rPr>
              <w:t>胶等石化产品链</w:t>
            </w:r>
            <w:r w:rsidR="00A646A3" w:rsidRPr="004C7A53">
              <w:rPr>
                <w:rFonts w:ascii="仿宋_GB2312" w:eastAsia="仿宋_GB2312" w:hAnsi="Times New Roman" w:hint="eastAsia"/>
                <w:sz w:val="28"/>
                <w:szCs w:val="28"/>
              </w:rPr>
              <w:t>。</w:t>
            </w:r>
          </w:p>
          <w:p w:rsidR="00B813B5" w:rsidRPr="004C7A53" w:rsidRDefault="00B813B5" w:rsidP="00A646A3">
            <w:pPr>
              <w:numPr>
                <w:ilvl w:val="0"/>
                <w:numId w:val="8"/>
              </w:numPr>
              <w:spacing w:line="440" w:lineRule="exact"/>
              <w:ind w:left="0" w:firstLine="0"/>
              <w:rPr>
                <w:rFonts w:ascii="仿宋_GB2312" w:eastAsia="仿宋_GB2312" w:hAnsi="Times New Roman" w:hint="eastAsia"/>
                <w:sz w:val="28"/>
                <w:szCs w:val="28"/>
              </w:rPr>
            </w:pPr>
            <w:r w:rsidRPr="004C7A53">
              <w:rPr>
                <w:rFonts w:ascii="仿宋_GB2312" w:eastAsia="仿宋_GB2312" w:hAnsi="Times New Roman" w:hint="eastAsia"/>
                <w:b/>
                <w:sz w:val="28"/>
                <w:szCs w:val="28"/>
              </w:rPr>
              <w:t>精细化工</w:t>
            </w:r>
            <w:r w:rsidR="00A646A3" w:rsidRPr="004C7A53">
              <w:rPr>
                <w:rFonts w:ascii="仿宋_GB2312" w:eastAsia="仿宋_GB2312" w:hAnsi="Times New Roman" w:hint="eastAsia"/>
                <w:b/>
                <w:sz w:val="28"/>
                <w:szCs w:val="28"/>
              </w:rPr>
              <w:t>。</w:t>
            </w:r>
            <w:r w:rsidRPr="004C7A53">
              <w:rPr>
                <w:rFonts w:ascii="仿宋_GB2312" w:eastAsia="仿宋_GB2312" w:hAnsi="Times New Roman" w:hint="eastAsia"/>
                <w:sz w:val="28"/>
                <w:szCs w:val="28"/>
              </w:rPr>
              <w:t>重点开发高性能、高附加值、绿色环保的精细化工产品。按照入园准入标准要求，在农药、涂料、染料、 油墨、胶黏剂、食品添加剂、表面活性剂、日用化学品、助剂等领域择</w:t>
            </w:r>
            <w:r w:rsidR="00E4520E" w:rsidRPr="004C7A53">
              <w:rPr>
                <w:rFonts w:ascii="仿宋_GB2312" w:eastAsia="仿宋_GB2312" w:hAnsi="Times New Roman" w:hint="eastAsia"/>
                <w:sz w:val="28"/>
                <w:szCs w:val="28"/>
              </w:rPr>
              <w:t>机发展相关产品</w:t>
            </w:r>
            <w:r w:rsidR="00A646A3" w:rsidRPr="004C7A53">
              <w:rPr>
                <w:rFonts w:ascii="仿宋_GB2312" w:eastAsia="仿宋_GB2312" w:hAnsi="Times New Roman" w:hint="eastAsia"/>
                <w:sz w:val="28"/>
                <w:szCs w:val="28"/>
              </w:rPr>
              <w:t>。</w:t>
            </w:r>
          </w:p>
          <w:p w:rsidR="00E672F2" w:rsidRPr="004C7A53" w:rsidRDefault="00CF74AC" w:rsidP="00A646A3">
            <w:pPr>
              <w:numPr>
                <w:ilvl w:val="0"/>
                <w:numId w:val="8"/>
              </w:numPr>
              <w:spacing w:line="440" w:lineRule="exact"/>
              <w:ind w:left="0" w:firstLine="0"/>
              <w:rPr>
                <w:rFonts w:ascii="仿宋_GB2312" w:eastAsia="仿宋_GB2312" w:hAnsi="Times New Roman"/>
                <w:sz w:val="28"/>
                <w:szCs w:val="28"/>
              </w:rPr>
            </w:pPr>
            <w:r w:rsidRPr="004C7A53">
              <w:rPr>
                <w:rFonts w:ascii="仿宋_GB2312" w:eastAsia="仿宋_GB2312" w:hAnsi="Times New Roman" w:hint="eastAsia"/>
                <w:b/>
                <w:sz w:val="28"/>
                <w:szCs w:val="28"/>
              </w:rPr>
              <w:lastRenderedPageBreak/>
              <w:t>石化</w:t>
            </w:r>
            <w:r w:rsidR="00B813B5" w:rsidRPr="004C7A53">
              <w:rPr>
                <w:rFonts w:ascii="仿宋_GB2312" w:eastAsia="仿宋_GB2312" w:hAnsi="Times New Roman" w:hint="eastAsia"/>
                <w:b/>
                <w:sz w:val="28"/>
                <w:szCs w:val="28"/>
              </w:rPr>
              <w:t>新材料</w:t>
            </w:r>
            <w:r w:rsidR="00A646A3" w:rsidRPr="004C7A53">
              <w:rPr>
                <w:rFonts w:ascii="仿宋_GB2312" w:eastAsia="仿宋_GB2312" w:hAnsi="Times New Roman" w:hint="eastAsia"/>
                <w:b/>
                <w:sz w:val="28"/>
                <w:szCs w:val="28"/>
              </w:rPr>
              <w:t>。</w:t>
            </w:r>
            <w:r w:rsidR="00B813B5" w:rsidRPr="004C7A53">
              <w:rPr>
                <w:rFonts w:ascii="仿宋_GB2312" w:eastAsia="仿宋_GB2312" w:hAnsi="Times New Roman" w:hint="eastAsia"/>
                <w:sz w:val="28"/>
                <w:szCs w:val="28"/>
              </w:rPr>
              <w:t>重点发展先进高分子材料和高性能复合材料。其中高分子材料领域重点发展特种橡胶、工程塑料、 有机硅材料、功能性膜材料以及其他高分子材料；高性能复合材料领域主要发展树脂基复合材料</w:t>
            </w:r>
            <w:r w:rsidR="00A646A3" w:rsidRPr="004C7A53">
              <w:rPr>
                <w:rFonts w:ascii="仿宋_GB2312" w:eastAsia="仿宋_GB2312" w:hAnsi="Times New Roman" w:hint="eastAsia"/>
                <w:sz w:val="28"/>
                <w:szCs w:val="28"/>
              </w:rPr>
              <w:t>。</w:t>
            </w:r>
          </w:p>
          <w:p w:rsidR="00CF74AC" w:rsidRPr="004C7A53" w:rsidRDefault="00CF74AC" w:rsidP="00A646A3">
            <w:pPr>
              <w:numPr>
                <w:ilvl w:val="0"/>
                <w:numId w:val="8"/>
              </w:numPr>
              <w:spacing w:line="440" w:lineRule="exact"/>
              <w:ind w:left="0" w:firstLine="0"/>
              <w:rPr>
                <w:rFonts w:ascii="仿宋_GB2312" w:eastAsia="仿宋_GB2312" w:hAnsi="Times New Roman" w:hint="eastAsia"/>
                <w:sz w:val="30"/>
                <w:szCs w:val="30"/>
              </w:rPr>
            </w:pPr>
            <w:r w:rsidRPr="00992C95">
              <w:rPr>
                <w:rFonts w:ascii="Times New Roman" w:eastAsia="仿宋_GB2312" w:hAnsi="Times New Roman" w:hint="eastAsia"/>
                <w:b/>
                <w:sz w:val="28"/>
                <w:szCs w:val="28"/>
              </w:rPr>
              <w:t>LNG</w:t>
            </w:r>
            <w:r w:rsidRPr="004C7A53">
              <w:rPr>
                <w:rFonts w:ascii="仿宋_GB2312" w:eastAsia="仿宋_GB2312" w:hAnsi="Times New Roman" w:hint="eastAsia"/>
                <w:b/>
                <w:sz w:val="28"/>
                <w:szCs w:val="28"/>
              </w:rPr>
              <w:t>冷能利用</w:t>
            </w:r>
            <w:r w:rsidR="00A646A3" w:rsidRPr="004C7A53">
              <w:rPr>
                <w:rFonts w:ascii="仿宋_GB2312" w:eastAsia="仿宋_GB2312" w:hAnsi="Times New Roman" w:hint="eastAsia"/>
                <w:b/>
                <w:sz w:val="28"/>
                <w:szCs w:val="28"/>
              </w:rPr>
              <w:t>。</w:t>
            </w:r>
            <w:r w:rsidRPr="004C7A53">
              <w:rPr>
                <w:rFonts w:ascii="仿宋_GB2312" w:eastAsia="仿宋_GB2312" w:hAnsi="Times New Roman" w:hint="eastAsia"/>
                <w:sz w:val="30"/>
                <w:szCs w:val="30"/>
              </w:rPr>
              <w:t>重点</w:t>
            </w:r>
            <w:r w:rsidR="00A646A3" w:rsidRPr="004C7A53">
              <w:rPr>
                <w:rFonts w:ascii="仿宋_GB2312" w:eastAsia="仿宋_GB2312" w:hAnsi="Times New Roman" w:hint="eastAsia"/>
                <w:sz w:val="30"/>
                <w:szCs w:val="30"/>
              </w:rPr>
              <w:t>发展</w:t>
            </w:r>
            <w:r w:rsidRPr="004C7A53">
              <w:rPr>
                <w:rFonts w:ascii="仿宋_GB2312" w:eastAsia="仿宋_GB2312" w:hAnsi="Times New Roman" w:hint="eastAsia"/>
                <w:sz w:val="30"/>
                <w:szCs w:val="30"/>
              </w:rPr>
              <w:t>液化</w:t>
            </w:r>
            <w:r w:rsidRPr="004C7A53">
              <w:rPr>
                <w:rFonts w:ascii="仿宋_GB2312" w:eastAsia="仿宋_GB2312" w:hAnsi="Times New Roman" w:hint="eastAsia"/>
                <w:sz w:val="28"/>
                <w:szCs w:val="28"/>
              </w:rPr>
              <w:t>分离</w:t>
            </w:r>
            <w:r w:rsidRPr="004C7A53">
              <w:rPr>
                <w:rFonts w:ascii="仿宋_GB2312" w:eastAsia="仿宋_GB2312" w:hAnsi="Times New Roman" w:hint="eastAsia"/>
                <w:sz w:val="30"/>
                <w:szCs w:val="30"/>
              </w:rPr>
              <w:t>空气、冷冻仓库、冷冻食品、低温医疗、冷能发电等。</w:t>
            </w:r>
          </w:p>
        </w:tc>
      </w:tr>
    </w:tbl>
    <w:p w:rsidR="00E672F2" w:rsidRPr="004C7A53" w:rsidRDefault="00DC148A"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lastRenderedPageBreak/>
        <w:t>发展途径：</w:t>
      </w:r>
      <w:r w:rsidR="0026527E" w:rsidRPr="004C7A53">
        <w:rPr>
          <w:rFonts w:ascii="仿宋_GB2312" w:eastAsia="仿宋_GB2312" w:hAnsi="Times New Roman" w:hint="eastAsia"/>
          <w:sz w:val="30"/>
          <w:szCs w:val="30"/>
        </w:rPr>
        <w:t>利用港口岸线资源，结合围垦空间</w:t>
      </w:r>
      <w:r w:rsidR="009946F7" w:rsidRPr="004C7A53">
        <w:rPr>
          <w:rFonts w:ascii="仿宋_GB2312" w:eastAsia="仿宋_GB2312" w:hAnsi="Times New Roman" w:hint="eastAsia"/>
          <w:sz w:val="30"/>
          <w:szCs w:val="30"/>
        </w:rPr>
        <w:t>，通过产业链招商和企业招商相结合，按照乙烯、丙烯化工产品中、下游产品链关系组织招商，加强与台湾石化行业协会及石化企业联系，发挥大型石化物流项目的带动作用，探索引进天然气（</w:t>
      </w:r>
      <w:r w:rsidR="009946F7" w:rsidRPr="00992C95">
        <w:rPr>
          <w:rFonts w:ascii="Times New Roman" w:eastAsia="仿宋_GB2312" w:hAnsi="Times New Roman" w:hint="eastAsia"/>
          <w:sz w:val="30"/>
          <w:szCs w:val="30"/>
        </w:rPr>
        <w:t>LNG</w:t>
      </w:r>
      <w:r w:rsidR="009946F7" w:rsidRPr="004C7A53">
        <w:rPr>
          <w:rFonts w:ascii="仿宋_GB2312" w:eastAsia="仿宋_GB2312" w:hAnsi="Times New Roman" w:hint="eastAsia"/>
          <w:sz w:val="30"/>
          <w:szCs w:val="30"/>
        </w:rPr>
        <w:t>）制烯烃项目，形成乙烯、丙烯下游产业链。</w:t>
      </w:r>
      <w:r w:rsidR="00E672F2" w:rsidRPr="004C7A53">
        <w:rPr>
          <w:rFonts w:ascii="仿宋_GB2312" w:eastAsia="仿宋_GB2312" w:hAnsi="Times New Roman" w:hint="eastAsia"/>
          <w:sz w:val="30"/>
          <w:szCs w:val="30"/>
        </w:rPr>
        <w:t>结合我市化工升级要求，完善和落实精细化工行业准入标准，择机引进一批我市具有一定基础优势的精细化工产业，走集中化、规模化、园区化发展道路。争取把技术水平高、创新能力强的</w:t>
      </w:r>
      <w:r w:rsidR="00E00477" w:rsidRPr="004C7A53">
        <w:rPr>
          <w:rFonts w:ascii="仿宋_GB2312" w:eastAsia="仿宋_GB2312" w:hAnsi="Times New Roman" w:hint="eastAsia"/>
          <w:sz w:val="30"/>
          <w:szCs w:val="30"/>
        </w:rPr>
        <w:t>石化</w:t>
      </w:r>
      <w:r w:rsidR="00E672F2" w:rsidRPr="004C7A53">
        <w:rPr>
          <w:rFonts w:ascii="仿宋_GB2312" w:eastAsia="仿宋_GB2312" w:hAnsi="Times New Roman" w:hint="eastAsia"/>
          <w:sz w:val="30"/>
          <w:szCs w:val="30"/>
        </w:rPr>
        <w:t>新材料行业领头羊引入大小门岛，加强与省内外石油化工院校及研究院所的合作，形成大小门岛化工新材料竞争优势。推进</w:t>
      </w:r>
      <w:r w:rsidR="00861F6A" w:rsidRPr="004C7A53">
        <w:rPr>
          <w:rFonts w:ascii="仿宋_GB2312" w:eastAsia="仿宋_GB2312" w:hAnsi="Times New Roman" w:hint="eastAsia"/>
          <w:sz w:val="30"/>
          <w:szCs w:val="30"/>
        </w:rPr>
        <w:t>温州中石油燃料罐区扩容及附属配套设施</w:t>
      </w:r>
      <w:r w:rsidR="00E672F2" w:rsidRPr="004C7A53">
        <w:rPr>
          <w:rFonts w:ascii="仿宋_GB2312" w:eastAsia="仿宋_GB2312" w:hAnsi="Times New Roman" w:hint="eastAsia"/>
          <w:sz w:val="30"/>
          <w:szCs w:val="30"/>
        </w:rPr>
        <w:t>等项目建设，加强与省政府相关部门对接，推进与大型国有石化企业“高位嫁接”工作，力争促成大型石化炼化一体化项目在大小门岛布局及建设。</w:t>
      </w:r>
    </w:p>
    <w:p w:rsidR="00A321B7" w:rsidRPr="004C7A53" w:rsidRDefault="00A321B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空间布局：</w:t>
      </w:r>
      <w:r w:rsidR="00B813B5" w:rsidRPr="004C7A53">
        <w:rPr>
          <w:rFonts w:ascii="仿宋_GB2312" w:eastAsia="仿宋_GB2312" w:hAnsi="Times New Roman" w:hint="eastAsia"/>
          <w:sz w:val="30"/>
          <w:szCs w:val="30"/>
        </w:rPr>
        <w:t>大小门岛之间的围垦区域。</w:t>
      </w:r>
    </w:p>
    <w:p w:rsidR="00A321B7" w:rsidRPr="004C7A53" w:rsidRDefault="00A321B7" w:rsidP="00A321B7">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（二）提升</w:t>
      </w:r>
      <w:r w:rsidR="006E2FD8" w:rsidRPr="004C7A53">
        <w:rPr>
          <w:rFonts w:ascii="黑体" w:eastAsia="黑体" w:hAnsi="黑体" w:hint="eastAsia"/>
          <w:b w:val="0"/>
          <w:sz w:val="30"/>
          <w:szCs w:val="30"/>
        </w:rPr>
        <w:t>增效</w:t>
      </w:r>
      <w:r w:rsidR="00814A5D" w:rsidRPr="004C7A53">
        <w:rPr>
          <w:rFonts w:ascii="黑体" w:eastAsia="黑体" w:hAnsi="黑体" w:hint="eastAsia"/>
          <w:b w:val="0"/>
          <w:sz w:val="30"/>
          <w:szCs w:val="30"/>
        </w:rPr>
        <w:t>传统</w:t>
      </w:r>
      <w:r w:rsidR="00CB4231" w:rsidRPr="004C7A53">
        <w:rPr>
          <w:rFonts w:ascii="黑体" w:eastAsia="黑体" w:hAnsi="黑体" w:hint="eastAsia"/>
          <w:b w:val="0"/>
          <w:sz w:val="30"/>
          <w:szCs w:val="30"/>
        </w:rPr>
        <w:t>特色</w:t>
      </w:r>
      <w:r w:rsidRPr="004C7A53">
        <w:rPr>
          <w:rFonts w:ascii="黑体" w:eastAsia="黑体" w:hAnsi="黑体" w:hint="eastAsia"/>
          <w:b w:val="0"/>
          <w:sz w:val="30"/>
          <w:szCs w:val="30"/>
        </w:rPr>
        <w:t>产业</w:t>
      </w:r>
    </w:p>
    <w:p w:rsidR="001B1868" w:rsidRPr="004C7A53" w:rsidRDefault="00A321B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发展方向：</w:t>
      </w:r>
      <w:r w:rsidR="00B813B5" w:rsidRPr="004C7A53">
        <w:rPr>
          <w:rFonts w:ascii="仿宋_GB2312" w:eastAsia="仿宋_GB2312" w:hAnsi="Times New Roman" w:hint="eastAsia"/>
          <w:sz w:val="30"/>
          <w:szCs w:val="30"/>
        </w:rPr>
        <w:t>包括</w:t>
      </w:r>
      <w:r w:rsidR="000370AF" w:rsidRPr="004C7A53">
        <w:rPr>
          <w:rFonts w:ascii="仿宋_GB2312" w:eastAsia="仿宋_GB2312" w:hAnsi="Times New Roman" w:hint="eastAsia"/>
          <w:sz w:val="30"/>
          <w:szCs w:val="30"/>
        </w:rPr>
        <w:t>机械汽配、电子电器、医药、水产品加工、</w:t>
      </w:r>
      <w:r w:rsidR="00751127" w:rsidRPr="004C7A53">
        <w:rPr>
          <w:rFonts w:ascii="仿宋_GB2312" w:eastAsia="仿宋_GB2312" w:hAnsi="Times New Roman" w:hint="eastAsia"/>
          <w:sz w:val="30"/>
          <w:szCs w:val="30"/>
        </w:rPr>
        <w:t>建材工业</w:t>
      </w:r>
      <w:r w:rsidR="0026527E" w:rsidRPr="004C7A53">
        <w:rPr>
          <w:rFonts w:ascii="仿宋_GB2312" w:eastAsia="仿宋_GB2312" w:hAnsi="Times New Roman" w:hint="eastAsia"/>
          <w:sz w:val="30"/>
          <w:szCs w:val="30"/>
        </w:rPr>
        <w:t>等</w:t>
      </w:r>
      <w:r w:rsidR="000370AF" w:rsidRPr="004C7A53">
        <w:rPr>
          <w:rFonts w:ascii="仿宋_GB2312" w:eastAsia="仿宋_GB2312" w:hAnsi="Times New Roman" w:hint="eastAsia"/>
          <w:sz w:val="30"/>
          <w:szCs w:val="30"/>
        </w:rPr>
        <w:t>行业。</w:t>
      </w:r>
    </w:p>
    <w:p w:rsidR="000370AF" w:rsidRPr="004C7A53" w:rsidRDefault="001B1868"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lastRenderedPageBreak/>
        <w:t>发展途径：</w:t>
      </w:r>
      <w:r w:rsidR="000370AF" w:rsidRPr="004C7A53">
        <w:rPr>
          <w:rFonts w:ascii="仿宋_GB2312" w:eastAsia="仿宋_GB2312" w:hAnsi="Times New Roman" w:hint="eastAsia"/>
          <w:sz w:val="30"/>
          <w:szCs w:val="30"/>
        </w:rPr>
        <w:t>加快建设机械汽配</w:t>
      </w:r>
      <w:r w:rsidR="00121D24" w:rsidRPr="004C7A53">
        <w:rPr>
          <w:rFonts w:ascii="仿宋_GB2312" w:eastAsia="仿宋_GB2312" w:hAnsi="Times New Roman" w:hint="eastAsia"/>
          <w:sz w:val="30"/>
          <w:szCs w:val="30"/>
        </w:rPr>
        <w:t>产业</w:t>
      </w:r>
      <w:r w:rsidR="000370AF" w:rsidRPr="004C7A53">
        <w:rPr>
          <w:rFonts w:ascii="仿宋_GB2312" w:eastAsia="仿宋_GB2312" w:hAnsi="Times New Roman" w:hint="eastAsia"/>
          <w:sz w:val="30"/>
          <w:szCs w:val="30"/>
        </w:rPr>
        <w:t>园，引导企业向部件化、模块化、智能化发展，积极延伸产业链</w:t>
      </w:r>
      <w:r w:rsidR="00DC148A" w:rsidRPr="004C7A53">
        <w:rPr>
          <w:rFonts w:ascii="仿宋_GB2312" w:eastAsia="仿宋_GB2312" w:hAnsi="Times New Roman" w:hint="eastAsia"/>
          <w:sz w:val="30"/>
          <w:szCs w:val="30"/>
        </w:rPr>
        <w:t>；</w:t>
      </w:r>
      <w:r w:rsidR="00861F6A" w:rsidRPr="004C7A53">
        <w:rPr>
          <w:rFonts w:ascii="仿宋_GB2312" w:eastAsia="仿宋_GB2312" w:hAnsi="Times New Roman" w:hint="eastAsia"/>
          <w:sz w:val="30"/>
          <w:szCs w:val="30"/>
        </w:rPr>
        <w:t>引导</w:t>
      </w:r>
      <w:r w:rsidR="000370AF" w:rsidRPr="004C7A53">
        <w:rPr>
          <w:rFonts w:ascii="仿宋_GB2312" w:eastAsia="仿宋_GB2312" w:hAnsi="Times New Roman" w:hint="eastAsia"/>
          <w:sz w:val="30"/>
          <w:szCs w:val="30"/>
        </w:rPr>
        <w:t>电子电器行业集聚发展，</w:t>
      </w:r>
      <w:r w:rsidR="00861F6A" w:rsidRPr="004C7A53">
        <w:rPr>
          <w:rFonts w:ascii="仿宋_GB2312" w:eastAsia="仿宋_GB2312" w:hAnsi="Times New Roman" w:hint="eastAsia"/>
          <w:sz w:val="30"/>
          <w:szCs w:val="30"/>
        </w:rPr>
        <w:t>加快电子电器创业园建设，</w:t>
      </w:r>
      <w:r w:rsidR="000370AF" w:rsidRPr="004C7A53">
        <w:rPr>
          <w:rFonts w:ascii="仿宋_GB2312" w:eastAsia="仿宋_GB2312" w:hAnsi="Times New Roman" w:hint="eastAsia"/>
          <w:sz w:val="30"/>
          <w:szCs w:val="30"/>
        </w:rPr>
        <w:t>促进</w:t>
      </w:r>
      <w:r w:rsidR="008147B7" w:rsidRPr="004C7A53">
        <w:rPr>
          <w:rFonts w:ascii="仿宋_GB2312" w:eastAsia="仿宋_GB2312" w:hAnsi="Times New Roman" w:hint="eastAsia"/>
          <w:sz w:val="30"/>
          <w:szCs w:val="30"/>
        </w:rPr>
        <w:t>电子电器行业</w:t>
      </w:r>
      <w:r w:rsidR="000370AF" w:rsidRPr="004C7A53">
        <w:rPr>
          <w:rFonts w:ascii="仿宋_GB2312" w:eastAsia="仿宋_GB2312" w:hAnsi="Times New Roman" w:hint="eastAsia"/>
          <w:sz w:val="30"/>
          <w:szCs w:val="30"/>
        </w:rPr>
        <w:t>生产模式由采购组装向自主研发转变，提高产品附加值</w:t>
      </w:r>
      <w:r w:rsidR="007A5B34" w:rsidRPr="004C7A53">
        <w:rPr>
          <w:rFonts w:ascii="仿宋_GB2312" w:eastAsia="仿宋_GB2312" w:hAnsi="Times New Roman" w:hint="eastAsia"/>
          <w:sz w:val="30"/>
          <w:szCs w:val="30"/>
        </w:rPr>
        <w:t>；</w:t>
      </w:r>
      <w:r w:rsidR="0026527E" w:rsidRPr="004C7A53">
        <w:rPr>
          <w:rFonts w:ascii="仿宋_GB2312" w:eastAsia="仿宋_GB2312" w:hAnsi="Times New Roman" w:hint="eastAsia"/>
          <w:sz w:val="30"/>
          <w:szCs w:val="30"/>
        </w:rPr>
        <w:t>引导</w:t>
      </w:r>
      <w:r w:rsidR="007A5B34" w:rsidRPr="004C7A53">
        <w:rPr>
          <w:rFonts w:ascii="仿宋_GB2312" w:eastAsia="仿宋_GB2312" w:hAnsi="Times New Roman" w:hint="eastAsia"/>
          <w:sz w:val="30"/>
          <w:szCs w:val="30"/>
        </w:rPr>
        <w:t>电子、机械行业抱团发展。</w:t>
      </w:r>
      <w:r w:rsidR="000370AF" w:rsidRPr="004C7A53">
        <w:rPr>
          <w:rFonts w:ascii="仿宋_GB2312" w:eastAsia="仿宋_GB2312" w:hAnsi="Times New Roman" w:hint="eastAsia"/>
          <w:sz w:val="30"/>
          <w:szCs w:val="30"/>
        </w:rPr>
        <w:t>推动医药工业上市步伐，引导企业瞄准国际高端市场，扩大国外市场销售份额。结合</w:t>
      </w:r>
      <w:r w:rsidR="00660EED" w:rsidRPr="004C7A53">
        <w:rPr>
          <w:rFonts w:ascii="仿宋_GB2312" w:eastAsia="仿宋_GB2312" w:hAnsi="Times New Roman" w:hint="eastAsia"/>
          <w:sz w:val="30"/>
          <w:szCs w:val="30"/>
        </w:rPr>
        <w:t>海洋藻类深加工创业园</w:t>
      </w:r>
      <w:r w:rsidR="000370AF" w:rsidRPr="004C7A53">
        <w:rPr>
          <w:rFonts w:ascii="仿宋_GB2312" w:eastAsia="仿宋_GB2312" w:hAnsi="Times New Roman" w:hint="eastAsia"/>
          <w:sz w:val="30"/>
          <w:szCs w:val="30"/>
        </w:rPr>
        <w:t>、渔港经济区建设，发展以羊栖菜、紫菜</w:t>
      </w:r>
      <w:r w:rsidR="00E00477" w:rsidRPr="004C7A53">
        <w:rPr>
          <w:rFonts w:ascii="仿宋_GB2312" w:eastAsia="仿宋_GB2312" w:hAnsi="Times New Roman" w:hint="eastAsia"/>
          <w:sz w:val="30"/>
          <w:szCs w:val="30"/>
        </w:rPr>
        <w:t>为</w:t>
      </w:r>
      <w:r w:rsidR="00E00477" w:rsidRPr="004C7A53">
        <w:rPr>
          <w:rFonts w:ascii="仿宋_GB2312" w:eastAsia="仿宋_GB2312" w:hAnsi="Times New Roman"/>
          <w:sz w:val="30"/>
          <w:szCs w:val="30"/>
        </w:rPr>
        <w:t>重点，</w:t>
      </w:r>
      <w:r w:rsidR="00E00477" w:rsidRPr="004C7A53">
        <w:rPr>
          <w:rFonts w:ascii="仿宋_GB2312" w:eastAsia="仿宋_GB2312" w:hAnsi="Times New Roman" w:hint="eastAsia"/>
          <w:sz w:val="30"/>
          <w:szCs w:val="30"/>
        </w:rPr>
        <w:t>其它</w:t>
      </w:r>
      <w:r w:rsidR="00E00477" w:rsidRPr="004C7A53">
        <w:rPr>
          <w:rFonts w:ascii="仿宋_GB2312" w:eastAsia="仿宋_GB2312" w:hAnsi="Times New Roman"/>
          <w:sz w:val="30"/>
          <w:szCs w:val="30"/>
        </w:rPr>
        <w:t>捕捞、养殖品种为补充的</w:t>
      </w:r>
      <w:r w:rsidR="000370AF" w:rsidRPr="004C7A53">
        <w:rPr>
          <w:rFonts w:ascii="仿宋_GB2312" w:eastAsia="仿宋_GB2312" w:hAnsi="Times New Roman" w:hint="eastAsia"/>
          <w:sz w:val="30"/>
          <w:szCs w:val="30"/>
        </w:rPr>
        <w:t>水产品</w:t>
      </w:r>
      <w:r w:rsidR="007A5B34" w:rsidRPr="004C7A53">
        <w:rPr>
          <w:rFonts w:ascii="仿宋_GB2312" w:eastAsia="仿宋_GB2312" w:hAnsi="Times New Roman" w:hint="eastAsia"/>
          <w:sz w:val="30"/>
          <w:szCs w:val="30"/>
        </w:rPr>
        <w:t>深</w:t>
      </w:r>
      <w:r w:rsidR="000370AF" w:rsidRPr="004C7A53">
        <w:rPr>
          <w:rFonts w:ascii="仿宋_GB2312" w:eastAsia="仿宋_GB2312" w:hAnsi="Times New Roman" w:hint="eastAsia"/>
          <w:sz w:val="30"/>
          <w:szCs w:val="30"/>
        </w:rPr>
        <w:t>加工</w:t>
      </w:r>
      <w:r w:rsidR="005A462A" w:rsidRPr="004C7A53">
        <w:rPr>
          <w:rFonts w:ascii="仿宋_GB2312" w:eastAsia="仿宋_GB2312" w:hAnsi="Times New Roman" w:hint="eastAsia"/>
          <w:sz w:val="30"/>
          <w:szCs w:val="30"/>
        </w:rPr>
        <w:t>产业</w:t>
      </w:r>
      <w:r w:rsidR="000370AF" w:rsidRPr="004C7A53">
        <w:rPr>
          <w:rFonts w:ascii="仿宋_GB2312" w:eastAsia="仿宋_GB2312" w:hAnsi="Times New Roman" w:hint="eastAsia"/>
          <w:sz w:val="30"/>
          <w:szCs w:val="30"/>
        </w:rPr>
        <w:t>，鼓励开发绿色、便捷、风味类海洋食品。</w:t>
      </w:r>
      <w:r w:rsidR="0026527E" w:rsidRPr="004C7A53">
        <w:rPr>
          <w:rFonts w:ascii="仿宋_GB2312" w:eastAsia="仿宋_GB2312" w:hAnsi="Times New Roman" w:hint="eastAsia"/>
          <w:sz w:val="30"/>
          <w:szCs w:val="30"/>
        </w:rPr>
        <w:t>整合提升</w:t>
      </w:r>
      <w:r w:rsidR="00440A01" w:rsidRPr="004C7A53">
        <w:rPr>
          <w:rFonts w:ascii="仿宋_GB2312" w:eastAsia="仿宋_GB2312" w:hAnsi="Times New Roman" w:hint="eastAsia"/>
          <w:sz w:val="30"/>
          <w:szCs w:val="30"/>
        </w:rPr>
        <w:t>花岗岩行业，规划建设</w:t>
      </w:r>
      <w:r w:rsidR="004D6B61" w:rsidRPr="004C7A53">
        <w:rPr>
          <w:rFonts w:ascii="仿宋_GB2312" w:eastAsia="仿宋_GB2312" w:hAnsi="Times New Roman" w:hint="eastAsia"/>
          <w:sz w:val="30"/>
          <w:szCs w:val="30"/>
        </w:rPr>
        <w:t>大门花岗岩深加工产业园</w:t>
      </w:r>
      <w:r w:rsidR="00440A01" w:rsidRPr="004C7A53">
        <w:rPr>
          <w:rFonts w:ascii="仿宋_GB2312" w:eastAsia="仿宋_GB2312" w:hAnsi="Times New Roman" w:hint="eastAsia"/>
          <w:sz w:val="30"/>
          <w:szCs w:val="30"/>
        </w:rPr>
        <w:t>，完善企业准入管理办法等政策文件。</w:t>
      </w:r>
    </w:p>
    <w:p w:rsidR="00A321B7" w:rsidRPr="004C7A53" w:rsidRDefault="00A321B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空间布局：</w:t>
      </w:r>
      <w:r w:rsidR="00C66193" w:rsidRPr="004C7A53">
        <w:rPr>
          <w:rFonts w:ascii="仿宋_GB2312" w:eastAsia="仿宋_GB2312" w:hAnsi="Times New Roman" w:hint="eastAsia"/>
          <w:sz w:val="30"/>
          <w:szCs w:val="30"/>
        </w:rPr>
        <w:t>重点布局在杨文</w:t>
      </w:r>
      <w:r w:rsidR="004D6B61" w:rsidRPr="004C7A53">
        <w:rPr>
          <w:rFonts w:ascii="仿宋_GB2312" w:eastAsia="仿宋_GB2312" w:hAnsi="Times New Roman" w:hint="eastAsia"/>
          <w:sz w:val="30"/>
          <w:szCs w:val="30"/>
        </w:rPr>
        <w:t>工业区</w:t>
      </w:r>
      <w:r w:rsidR="00C66193" w:rsidRPr="004C7A53">
        <w:rPr>
          <w:rFonts w:ascii="仿宋_GB2312" w:eastAsia="仿宋_GB2312" w:hAnsi="Times New Roman" w:hint="eastAsia"/>
          <w:sz w:val="30"/>
          <w:szCs w:val="30"/>
        </w:rPr>
        <w:t>、南塘</w:t>
      </w:r>
      <w:r w:rsidR="004D6B61" w:rsidRPr="004C7A53">
        <w:rPr>
          <w:rFonts w:ascii="仿宋_GB2312" w:eastAsia="仿宋_GB2312" w:hAnsi="Times New Roman" w:hint="eastAsia"/>
          <w:sz w:val="30"/>
          <w:szCs w:val="30"/>
        </w:rPr>
        <w:t>工业区</w:t>
      </w:r>
      <w:r w:rsidR="00C66193" w:rsidRPr="004C7A53">
        <w:rPr>
          <w:rFonts w:ascii="仿宋_GB2312" w:eastAsia="仿宋_GB2312" w:hAnsi="Times New Roman" w:hint="eastAsia"/>
          <w:sz w:val="30"/>
          <w:szCs w:val="30"/>
        </w:rPr>
        <w:t>，以及瓯江口新区一期工业功能</w:t>
      </w:r>
      <w:r w:rsidR="00CB4231" w:rsidRPr="004C7A53">
        <w:rPr>
          <w:rFonts w:ascii="仿宋_GB2312" w:eastAsia="仿宋_GB2312" w:hAnsi="Times New Roman" w:hint="eastAsia"/>
          <w:sz w:val="30"/>
          <w:szCs w:val="30"/>
        </w:rPr>
        <w:t>区域</w:t>
      </w:r>
      <w:r w:rsidR="00C66193" w:rsidRPr="004C7A53">
        <w:rPr>
          <w:rFonts w:ascii="仿宋_GB2312" w:eastAsia="仿宋_GB2312" w:hAnsi="Times New Roman" w:hint="eastAsia"/>
          <w:sz w:val="30"/>
          <w:szCs w:val="30"/>
        </w:rPr>
        <w:t>。</w:t>
      </w:r>
    </w:p>
    <w:p w:rsidR="00A321B7" w:rsidRPr="004C7A53" w:rsidRDefault="00A321B7" w:rsidP="00A321B7">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（三）培育</w:t>
      </w:r>
      <w:r w:rsidR="000370AF" w:rsidRPr="004C7A53">
        <w:rPr>
          <w:rFonts w:ascii="黑体" w:eastAsia="黑体" w:hAnsi="黑体" w:hint="eastAsia"/>
          <w:b w:val="0"/>
          <w:sz w:val="30"/>
          <w:szCs w:val="30"/>
        </w:rPr>
        <w:t>装备制造</w:t>
      </w:r>
      <w:r w:rsidRPr="004C7A53">
        <w:rPr>
          <w:rFonts w:ascii="黑体" w:eastAsia="黑体" w:hAnsi="黑体" w:hint="eastAsia"/>
          <w:b w:val="0"/>
          <w:sz w:val="30"/>
          <w:szCs w:val="30"/>
        </w:rPr>
        <w:t>和新兴产业</w:t>
      </w:r>
    </w:p>
    <w:p w:rsidR="00703C1C" w:rsidRPr="004C7A53" w:rsidRDefault="00A321B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发展方向：</w:t>
      </w:r>
      <w:r w:rsidR="00047BE5" w:rsidRPr="004C7A53">
        <w:rPr>
          <w:rFonts w:ascii="仿宋_GB2312" w:eastAsia="仿宋_GB2312" w:hAnsi="Times New Roman" w:hint="eastAsia"/>
          <w:sz w:val="30"/>
          <w:szCs w:val="30"/>
        </w:rPr>
        <w:t>依托</w:t>
      </w:r>
      <w:r w:rsidR="0026527E" w:rsidRPr="004C7A53">
        <w:rPr>
          <w:rFonts w:ascii="仿宋_GB2312" w:eastAsia="仿宋_GB2312" w:hAnsi="Times New Roman" w:hint="eastAsia"/>
          <w:sz w:val="30"/>
          <w:szCs w:val="30"/>
        </w:rPr>
        <w:t>港口岸线</w:t>
      </w:r>
      <w:r w:rsidR="00047BE5" w:rsidRPr="004C7A53">
        <w:rPr>
          <w:rFonts w:ascii="仿宋_GB2312" w:eastAsia="仿宋_GB2312" w:hAnsi="Times New Roman" w:hint="eastAsia"/>
          <w:sz w:val="30"/>
          <w:szCs w:val="30"/>
        </w:rPr>
        <w:t>、</w:t>
      </w:r>
      <w:r w:rsidR="0026527E" w:rsidRPr="004C7A53">
        <w:rPr>
          <w:rFonts w:ascii="仿宋_GB2312" w:eastAsia="仿宋_GB2312" w:hAnsi="Times New Roman" w:hint="eastAsia"/>
          <w:sz w:val="30"/>
          <w:szCs w:val="30"/>
        </w:rPr>
        <w:t>滩涂</w:t>
      </w:r>
      <w:r w:rsidR="0026527E" w:rsidRPr="004C7A53">
        <w:rPr>
          <w:rFonts w:ascii="仿宋_GB2312" w:eastAsia="仿宋_GB2312" w:hAnsi="Times New Roman"/>
          <w:sz w:val="30"/>
          <w:szCs w:val="30"/>
        </w:rPr>
        <w:t>围垦</w:t>
      </w:r>
      <w:r w:rsidR="0026527E" w:rsidRPr="004C7A53">
        <w:rPr>
          <w:rFonts w:ascii="仿宋_GB2312" w:eastAsia="仿宋_GB2312" w:hAnsi="Times New Roman" w:hint="eastAsia"/>
          <w:sz w:val="30"/>
          <w:szCs w:val="30"/>
        </w:rPr>
        <w:t>等优势</w:t>
      </w:r>
      <w:r w:rsidR="00047BE5" w:rsidRPr="004C7A53">
        <w:rPr>
          <w:rFonts w:ascii="仿宋_GB2312" w:eastAsia="仿宋_GB2312" w:hAnsi="Times New Roman" w:hint="eastAsia"/>
          <w:sz w:val="30"/>
          <w:szCs w:val="30"/>
        </w:rPr>
        <w:t>，</w:t>
      </w:r>
      <w:r w:rsidR="00703C1C" w:rsidRPr="004C7A53">
        <w:rPr>
          <w:rFonts w:ascii="仿宋_GB2312" w:eastAsia="仿宋_GB2312" w:hAnsi="Times New Roman" w:hint="eastAsia"/>
          <w:sz w:val="30"/>
          <w:szCs w:val="30"/>
        </w:rPr>
        <w:t>引导</w:t>
      </w:r>
      <w:r w:rsidR="00047BE5" w:rsidRPr="004C7A53">
        <w:rPr>
          <w:rFonts w:ascii="仿宋_GB2312" w:eastAsia="仿宋_GB2312" w:hAnsi="Times New Roman" w:hint="eastAsia"/>
          <w:sz w:val="30"/>
          <w:szCs w:val="30"/>
        </w:rPr>
        <w:t>发展服装设备、制鞋设备、食品制药设备及特种阀门等高性能轻工机械</w:t>
      </w:r>
      <w:r w:rsidR="00703C1C" w:rsidRPr="004C7A53">
        <w:rPr>
          <w:rFonts w:ascii="仿宋_GB2312" w:eastAsia="仿宋_GB2312" w:hAnsi="Times New Roman" w:hint="eastAsia"/>
          <w:sz w:val="30"/>
          <w:szCs w:val="30"/>
        </w:rPr>
        <w:t>；积极培育大型石油及石化装备、大型高精度冶金成套设备等重大关键及成套设备。错位发展轨道交通装备制造，以车辆牵引、制动、车辆电气等装备制造产业为支柱，形成一定规模的轨道交通车辆制造维修产业链群。新兴产业包括</w:t>
      </w:r>
      <w:r w:rsidR="00E51012" w:rsidRPr="004C7A53">
        <w:rPr>
          <w:rFonts w:ascii="仿宋_GB2312" w:eastAsia="仿宋_GB2312" w:hAnsi="Times New Roman" w:hint="eastAsia"/>
          <w:sz w:val="30"/>
          <w:szCs w:val="30"/>
        </w:rPr>
        <w:t>节能环保</w:t>
      </w:r>
      <w:r w:rsidR="00E51012" w:rsidRPr="004C7A53">
        <w:rPr>
          <w:rFonts w:ascii="仿宋_GB2312" w:eastAsia="仿宋_GB2312" w:hAnsi="Times New Roman"/>
          <w:sz w:val="30"/>
          <w:szCs w:val="30"/>
        </w:rPr>
        <w:t>、</w:t>
      </w:r>
      <w:r w:rsidR="00703C1C" w:rsidRPr="004C7A53">
        <w:rPr>
          <w:rFonts w:ascii="仿宋_GB2312" w:eastAsia="仿宋_GB2312" w:hAnsi="Times New Roman" w:hint="eastAsia"/>
          <w:sz w:val="30"/>
          <w:szCs w:val="30"/>
        </w:rPr>
        <w:t>清洁能源、海洋生物医药、海水利用、海洋勘探开发等海洋新兴领域。</w:t>
      </w:r>
    </w:p>
    <w:p w:rsidR="00E672F2" w:rsidRPr="004C7A53" w:rsidRDefault="001B1868"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发展途径</w:t>
      </w:r>
      <w:r w:rsidRPr="004C7A53">
        <w:rPr>
          <w:rFonts w:ascii="仿宋_GB2312" w:eastAsia="仿宋_GB2312" w:hAnsi="Times New Roman" w:hint="eastAsia"/>
          <w:sz w:val="30"/>
          <w:szCs w:val="30"/>
        </w:rPr>
        <w:t>：</w:t>
      </w:r>
      <w:r w:rsidR="00E672F2" w:rsidRPr="004C7A53">
        <w:rPr>
          <w:rFonts w:ascii="仿宋_GB2312" w:eastAsia="仿宋_GB2312" w:hAnsi="Times New Roman" w:hint="eastAsia"/>
          <w:sz w:val="30"/>
          <w:szCs w:val="30"/>
        </w:rPr>
        <w:t>积极对接和引进上海、台湾和欧洲等装备制造龙头企业和行业“小巨人”企业，鼓励本地企业进行联合重组形成大</w:t>
      </w:r>
      <w:r w:rsidR="00E672F2" w:rsidRPr="004C7A53">
        <w:rPr>
          <w:rFonts w:ascii="仿宋_GB2312" w:eastAsia="仿宋_GB2312" w:hAnsi="Times New Roman" w:hint="eastAsia"/>
          <w:sz w:val="30"/>
          <w:szCs w:val="30"/>
        </w:rPr>
        <w:lastRenderedPageBreak/>
        <w:t>企业大集团，着力引进国内外先进化工装备企业及相关配套服务企业，具有自主知识产权的大型 （</w:t>
      </w:r>
      <w:r w:rsidR="00E672F2" w:rsidRPr="00992C95">
        <w:rPr>
          <w:rFonts w:ascii="Times New Roman" w:eastAsia="仿宋_GB2312" w:hAnsi="Times New Roman" w:hint="eastAsia"/>
          <w:sz w:val="30"/>
          <w:szCs w:val="30"/>
        </w:rPr>
        <w:t>LNG</w:t>
      </w:r>
      <w:r w:rsidR="00E672F2" w:rsidRPr="004C7A53">
        <w:rPr>
          <w:rFonts w:ascii="仿宋_GB2312" w:eastAsia="仿宋_GB2312" w:hAnsi="Times New Roman" w:hint="eastAsia"/>
          <w:sz w:val="30"/>
          <w:szCs w:val="30"/>
        </w:rPr>
        <w:t>）汽车企业集团及相关配套服务企业</w:t>
      </w:r>
      <w:r w:rsidR="00523915" w:rsidRPr="004C7A53">
        <w:rPr>
          <w:rFonts w:ascii="仿宋_GB2312" w:eastAsia="仿宋_GB2312" w:hAnsi="Times New Roman" w:hint="eastAsia"/>
          <w:sz w:val="30"/>
          <w:szCs w:val="30"/>
        </w:rPr>
        <w:t>，形成制造装备产业群。</w:t>
      </w:r>
      <w:r w:rsidR="00E672F2" w:rsidRPr="004C7A53">
        <w:rPr>
          <w:rFonts w:ascii="仿宋_GB2312" w:eastAsia="仿宋_GB2312" w:hAnsi="Times New Roman" w:hint="eastAsia"/>
          <w:sz w:val="30"/>
          <w:szCs w:val="30"/>
        </w:rPr>
        <w:t xml:space="preserve">发挥市域铁路 </w:t>
      </w:r>
      <w:r w:rsidR="00E672F2" w:rsidRPr="00992C95">
        <w:rPr>
          <w:rFonts w:ascii="Times New Roman" w:eastAsia="仿宋_GB2312" w:hAnsi="Times New Roman" w:hint="eastAsia"/>
          <w:sz w:val="30"/>
          <w:szCs w:val="30"/>
        </w:rPr>
        <w:t>S1</w:t>
      </w:r>
      <w:r w:rsidR="00E672F2" w:rsidRPr="004C7A53">
        <w:rPr>
          <w:rFonts w:ascii="仿宋_GB2312" w:eastAsia="仿宋_GB2312" w:hAnsi="Times New Roman" w:hint="eastAsia"/>
          <w:sz w:val="30"/>
          <w:szCs w:val="30"/>
        </w:rPr>
        <w:t xml:space="preserve"> 线作为国家战略性新兴产业示范工程的示范作用，以</w:t>
      </w:r>
      <w:r w:rsidR="00E97C05" w:rsidRPr="004C7A53">
        <w:rPr>
          <w:rFonts w:ascii="仿宋_GB2312" w:eastAsia="仿宋_GB2312" w:hAnsi="Times New Roman" w:hint="eastAsia"/>
          <w:sz w:val="30"/>
          <w:szCs w:val="30"/>
        </w:rPr>
        <w:t>温州南车灵昆车辆维修基地</w:t>
      </w:r>
      <w:r w:rsidR="00E672F2" w:rsidRPr="004C7A53">
        <w:rPr>
          <w:rFonts w:ascii="仿宋_GB2312" w:eastAsia="仿宋_GB2312" w:hAnsi="Times New Roman" w:hint="eastAsia"/>
          <w:sz w:val="30"/>
          <w:szCs w:val="30"/>
        </w:rPr>
        <w:t>为</w:t>
      </w:r>
      <w:r w:rsidR="00E97C05" w:rsidRPr="004C7A53">
        <w:rPr>
          <w:rFonts w:ascii="仿宋_GB2312" w:eastAsia="仿宋_GB2312" w:hAnsi="Times New Roman" w:hint="eastAsia"/>
          <w:sz w:val="30"/>
          <w:szCs w:val="30"/>
        </w:rPr>
        <w:t>依托</w:t>
      </w:r>
      <w:r w:rsidR="00E672F2" w:rsidRPr="004C7A53">
        <w:rPr>
          <w:rFonts w:ascii="仿宋_GB2312" w:eastAsia="仿宋_GB2312" w:hAnsi="Times New Roman" w:hint="eastAsia"/>
          <w:sz w:val="30"/>
          <w:szCs w:val="30"/>
        </w:rPr>
        <w:t>，继续深化与中国中车、中兴通讯的合作，形成轨道交通装备制造</w:t>
      </w:r>
      <w:r w:rsidR="005A462A" w:rsidRPr="004C7A53">
        <w:rPr>
          <w:rFonts w:ascii="仿宋_GB2312" w:eastAsia="仿宋_GB2312" w:hAnsi="Times New Roman" w:hint="eastAsia"/>
          <w:sz w:val="30"/>
          <w:szCs w:val="30"/>
        </w:rPr>
        <w:t>产业</w:t>
      </w:r>
      <w:r w:rsidR="00E672F2" w:rsidRPr="004C7A53">
        <w:rPr>
          <w:rFonts w:ascii="仿宋_GB2312" w:eastAsia="仿宋_GB2312" w:hAnsi="Times New Roman" w:hint="eastAsia"/>
          <w:sz w:val="30"/>
          <w:szCs w:val="30"/>
        </w:rPr>
        <w:t>。结合招商引资，积极引进科技型企业成果产业化和行业龙头骨干企业投资，对战略性新兴产业项目优先落地。</w:t>
      </w:r>
    </w:p>
    <w:p w:rsidR="00A321B7" w:rsidRPr="004C7A53" w:rsidRDefault="00A321B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空间布局：</w:t>
      </w:r>
      <w:r w:rsidR="00703C1C" w:rsidRPr="004C7A53">
        <w:rPr>
          <w:rFonts w:ascii="仿宋_GB2312" w:eastAsia="仿宋_GB2312" w:hAnsi="Times New Roman" w:hint="eastAsia"/>
          <w:sz w:val="30"/>
          <w:szCs w:val="30"/>
        </w:rPr>
        <w:t>高性能轻工机械、轨道交通装备制造重点布局在瓯江口新区一期和浅滩二期围垦</w:t>
      </w:r>
      <w:r w:rsidR="000370AF" w:rsidRPr="004C7A53">
        <w:rPr>
          <w:rFonts w:ascii="仿宋_GB2312" w:eastAsia="仿宋_GB2312" w:hAnsi="Times New Roman" w:hint="eastAsia"/>
          <w:sz w:val="30"/>
          <w:szCs w:val="30"/>
        </w:rPr>
        <w:t>工业功能</w:t>
      </w:r>
      <w:r w:rsidR="0026527E" w:rsidRPr="004C7A53">
        <w:rPr>
          <w:rFonts w:ascii="仿宋_GB2312" w:eastAsia="仿宋_GB2312" w:hAnsi="Times New Roman" w:hint="eastAsia"/>
          <w:sz w:val="30"/>
          <w:szCs w:val="30"/>
        </w:rPr>
        <w:t>区块</w:t>
      </w:r>
      <w:r w:rsidR="000370AF" w:rsidRPr="004C7A53">
        <w:rPr>
          <w:rFonts w:ascii="仿宋_GB2312" w:eastAsia="仿宋_GB2312" w:hAnsi="Times New Roman" w:hint="eastAsia"/>
          <w:sz w:val="30"/>
          <w:szCs w:val="30"/>
        </w:rPr>
        <w:t>。</w:t>
      </w:r>
      <w:r w:rsidR="00703C1C" w:rsidRPr="004C7A53">
        <w:rPr>
          <w:rFonts w:ascii="仿宋_GB2312" w:eastAsia="仿宋_GB2312" w:hAnsi="Times New Roman" w:hint="eastAsia"/>
          <w:sz w:val="30"/>
          <w:szCs w:val="30"/>
        </w:rPr>
        <w:t>重大关键及成套设备重点布局在大小门岛围垦区域。</w:t>
      </w:r>
      <w:r w:rsidR="00047BE5" w:rsidRPr="004C7A53">
        <w:rPr>
          <w:rFonts w:ascii="仿宋_GB2312" w:eastAsia="仿宋_GB2312" w:hAnsi="Times New Roman" w:hint="eastAsia"/>
          <w:sz w:val="30"/>
          <w:szCs w:val="30"/>
        </w:rPr>
        <w:t>新兴产业</w:t>
      </w:r>
      <w:r w:rsidR="00703C1C" w:rsidRPr="004C7A53">
        <w:rPr>
          <w:rFonts w:ascii="仿宋_GB2312" w:eastAsia="仿宋_GB2312" w:hAnsi="Times New Roman" w:hint="eastAsia"/>
          <w:sz w:val="30"/>
          <w:szCs w:val="30"/>
        </w:rPr>
        <w:t>择机</w:t>
      </w:r>
      <w:r w:rsidR="00047BE5" w:rsidRPr="004C7A53">
        <w:rPr>
          <w:rFonts w:ascii="仿宋_GB2312" w:eastAsia="仿宋_GB2312" w:hAnsi="Times New Roman" w:hint="eastAsia"/>
          <w:sz w:val="30"/>
          <w:szCs w:val="30"/>
        </w:rPr>
        <w:t>布局</w:t>
      </w:r>
      <w:r w:rsidR="00703C1C" w:rsidRPr="004C7A53">
        <w:rPr>
          <w:rFonts w:ascii="仿宋_GB2312" w:eastAsia="仿宋_GB2312" w:hAnsi="Times New Roman" w:hint="eastAsia"/>
          <w:sz w:val="30"/>
          <w:szCs w:val="30"/>
        </w:rPr>
        <w:t>在</w:t>
      </w:r>
      <w:r w:rsidR="00660EED" w:rsidRPr="004C7A53">
        <w:rPr>
          <w:rFonts w:ascii="仿宋_GB2312" w:eastAsia="仿宋_GB2312" w:hAnsi="Times New Roman" w:hint="eastAsia"/>
          <w:sz w:val="30"/>
          <w:szCs w:val="30"/>
        </w:rPr>
        <w:t>瓯江口新区一期、</w:t>
      </w:r>
      <w:r w:rsidR="00047BE5" w:rsidRPr="004C7A53">
        <w:rPr>
          <w:rFonts w:ascii="仿宋_GB2312" w:eastAsia="仿宋_GB2312" w:hAnsi="Times New Roman" w:hint="eastAsia"/>
          <w:sz w:val="30"/>
          <w:szCs w:val="30"/>
        </w:rPr>
        <w:t>浅滩二期围垦</w:t>
      </w:r>
      <w:r w:rsidR="000370AF" w:rsidRPr="004C7A53">
        <w:rPr>
          <w:rFonts w:ascii="仿宋_GB2312" w:eastAsia="仿宋_GB2312" w:hAnsi="Times New Roman" w:hint="eastAsia"/>
          <w:sz w:val="30"/>
          <w:szCs w:val="30"/>
        </w:rPr>
        <w:t>工业功能</w:t>
      </w:r>
      <w:r w:rsidR="0026527E" w:rsidRPr="004C7A53">
        <w:rPr>
          <w:rFonts w:ascii="仿宋_GB2312" w:eastAsia="仿宋_GB2312" w:hAnsi="Times New Roman" w:hint="eastAsia"/>
          <w:sz w:val="30"/>
          <w:szCs w:val="30"/>
        </w:rPr>
        <w:t>区块</w:t>
      </w:r>
      <w:r w:rsidR="00047BE5" w:rsidRPr="004C7A53">
        <w:rPr>
          <w:rFonts w:ascii="仿宋_GB2312" w:eastAsia="仿宋_GB2312" w:hAnsi="Times New Roman" w:hint="eastAsia"/>
          <w:sz w:val="30"/>
          <w:szCs w:val="30"/>
        </w:rPr>
        <w:t>，以及大小门岛围垦区域。</w:t>
      </w:r>
    </w:p>
    <w:p w:rsidR="002A4326" w:rsidRPr="004C7A53" w:rsidRDefault="002E10EB" w:rsidP="002A4326">
      <w:pPr>
        <w:jc w:val="center"/>
        <w:rPr>
          <w:rFonts w:ascii="仿宋_GB2312" w:eastAsia="仿宋_GB2312" w:hAnsi="Times New Roman" w:hint="eastAsia"/>
          <w:b/>
          <w:sz w:val="30"/>
          <w:szCs w:val="30"/>
        </w:rPr>
      </w:pPr>
      <w:r>
        <w:rPr>
          <w:rFonts w:ascii="仿宋_GB2312" w:eastAsia="仿宋_GB2312" w:hint="eastAsia"/>
          <w:noProof/>
        </w:rPr>
        <w:drawing>
          <wp:anchor distT="0" distB="0" distL="114300" distR="114300" simplePos="0" relativeHeight="251656704" behindDoc="0" locked="0" layoutInCell="1" allowOverlap="0">
            <wp:simplePos x="0" y="0"/>
            <wp:positionH relativeFrom="margin">
              <wp:posOffset>113030</wp:posOffset>
            </wp:positionH>
            <wp:positionV relativeFrom="paragraph">
              <wp:posOffset>35560</wp:posOffset>
            </wp:positionV>
            <wp:extent cx="5039995" cy="3179445"/>
            <wp:effectExtent l="19050" t="19050" r="27305" b="20955"/>
            <wp:wrapTopAndBottom/>
            <wp:docPr id="7" name="图片 7" descr="附图3：产业布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附图3：产业布局图"/>
                    <pic:cNvPicPr>
                      <a:picLocks noChangeAspect="1" noChangeArrowheads="1"/>
                    </pic:cNvPicPr>
                  </pic:nvPicPr>
                  <pic:blipFill>
                    <a:blip r:embed="rId13" cstate="print"/>
                    <a:srcRect l="5042" t="11673" r="4659" b="7745"/>
                    <a:stretch>
                      <a:fillRect/>
                    </a:stretch>
                  </pic:blipFill>
                  <pic:spPr bwMode="auto">
                    <a:xfrm>
                      <a:off x="0" y="0"/>
                      <a:ext cx="5039995" cy="3179445"/>
                    </a:xfrm>
                    <a:prstGeom prst="rect">
                      <a:avLst/>
                    </a:prstGeom>
                    <a:noFill/>
                    <a:ln w="9525">
                      <a:solidFill>
                        <a:srgbClr val="000000"/>
                      </a:solidFill>
                      <a:miter lim="800000"/>
                      <a:headEnd/>
                      <a:tailEnd/>
                    </a:ln>
                  </pic:spPr>
                </pic:pic>
              </a:graphicData>
            </a:graphic>
          </wp:anchor>
        </w:drawing>
      </w:r>
      <w:r w:rsidR="002A4326" w:rsidRPr="004C7A53">
        <w:rPr>
          <w:rFonts w:ascii="仿宋_GB2312" w:eastAsia="仿宋_GB2312" w:hAnsi="Times New Roman" w:hint="eastAsia"/>
          <w:b/>
          <w:sz w:val="30"/>
          <w:szCs w:val="30"/>
        </w:rPr>
        <w:t>图</w:t>
      </w:r>
      <w:r w:rsidR="00121D24" w:rsidRPr="00992C95">
        <w:rPr>
          <w:rFonts w:ascii="Times New Roman" w:eastAsia="仿宋_GB2312" w:hAnsi="Times New Roman"/>
          <w:b/>
          <w:sz w:val="30"/>
          <w:szCs w:val="30"/>
        </w:rPr>
        <w:t>3</w:t>
      </w:r>
      <w:r w:rsidR="002A4326" w:rsidRPr="004C7A53">
        <w:rPr>
          <w:rFonts w:ascii="仿宋_GB2312" w:eastAsia="仿宋_GB2312" w:hAnsi="Times New Roman" w:hint="eastAsia"/>
          <w:b/>
          <w:sz w:val="30"/>
          <w:szCs w:val="30"/>
        </w:rPr>
        <w:t>：产业布局示意图</w:t>
      </w:r>
    </w:p>
    <w:p w:rsidR="00FD485D" w:rsidRPr="004C7A53" w:rsidRDefault="00FD485D" w:rsidP="00815347">
      <w:pPr>
        <w:pStyle w:val="2"/>
        <w:spacing w:beforeLines="50" w:afterLines="50" w:line="240" w:lineRule="auto"/>
        <w:rPr>
          <w:rFonts w:ascii="黑体" w:eastAsia="黑体" w:hAnsi="黑体" w:hint="eastAsia"/>
          <w:b w:val="0"/>
          <w:sz w:val="30"/>
          <w:szCs w:val="30"/>
        </w:rPr>
      </w:pPr>
      <w:bookmarkStart w:id="32" w:name="_Toc471233492"/>
      <w:r w:rsidRPr="004C7A53">
        <w:rPr>
          <w:rFonts w:ascii="黑体" w:eastAsia="黑体" w:hAnsi="黑体" w:hint="eastAsia"/>
          <w:b w:val="0"/>
          <w:sz w:val="30"/>
          <w:szCs w:val="30"/>
        </w:rPr>
        <w:lastRenderedPageBreak/>
        <w:t>三、提升制造创新能力</w:t>
      </w:r>
      <w:bookmarkEnd w:id="32"/>
    </w:p>
    <w:p w:rsidR="00FD485D" w:rsidRPr="004C7A53" w:rsidRDefault="00FD485D" w:rsidP="00EE65E6">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把握“大众创业、万众创新”发展机遇，</w:t>
      </w:r>
      <w:r w:rsidR="005A04E8" w:rsidRPr="004C7A53">
        <w:rPr>
          <w:rFonts w:ascii="仿宋_GB2312" w:eastAsia="仿宋_GB2312" w:hAnsi="Times New Roman" w:hint="eastAsia"/>
          <w:sz w:val="30"/>
          <w:szCs w:val="30"/>
        </w:rPr>
        <w:t>着眼于温州实体经济提质提效，坚持创新发展，</w:t>
      </w:r>
      <w:r w:rsidR="00AF5DAE" w:rsidRPr="004C7A53">
        <w:rPr>
          <w:rFonts w:ascii="仿宋_GB2312" w:eastAsia="仿宋_GB2312" w:hAnsi="Times New Roman" w:hint="eastAsia"/>
          <w:sz w:val="30"/>
          <w:szCs w:val="30"/>
        </w:rPr>
        <w:t>立足洞头区实际，实施</w:t>
      </w:r>
      <w:r w:rsidRPr="004C7A53">
        <w:rPr>
          <w:rFonts w:ascii="仿宋_GB2312" w:eastAsia="仿宋_GB2312" w:hAnsi="Times New Roman" w:hint="eastAsia"/>
          <w:sz w:val="30"/>
          <w:szCs w:val="30"/>
        </w:rPr>
        <w:t>构建创新生态系统的战略思路，推动创新水平跨越式提升。</w:t>
      </w:r>
      <w:r w:rsidR="005A04E8" w:rsidRPr="004C7A53">
        <w:rPr>
          <w:rFonts w:ascii="仿宋_GB2312" w:eastAsia="仿宋_GB2312" w:hAnsi="Times New Roman" w:hint="eastAsia"/>
          <w:sz w:val="30"/>
          <w:szCs w:val="30"/>
        </w:rPr>
        <w:t>到</w:t>
      </w:r>
      <w:r w:rsidRPr="00992C95">
        <w:rPr>
          <w:rFonts w:ascii="Times New Roman" w:eastAsia="仿宋_GB2312" w:hAnsi="Times New Roman" w:hint="eastAsia"/>
          <w:sz w:val="30"/>
          <w:szCs w:val="30"/>
        </w:rPr>
        <w:t>2020</w:t>
      </w:r>
      <w:r w:rsidRPr="004C7A53">
        <w:rPr>
          <w:rFonts w:ascii="仿宋_GB2312" w:eastAsia="仿宋_GB2312" w:hAnsi="Times New Roman" w:hint="eastAsia"/>
          <w:sz w:val="30"/>
          <w:szCs w:val="30"/>
        </w:rPr>
        <w:t>年，</w:t>
      </w:r>
      <w:r w:rsidRPr="00992C95">
        <w:rPr>
          <w:rFonts w:ascii="Times New Roman" w:eastAsia="仿宋_GB2312" w:hAnsi="Times New Roman" w:hint="eastAsia"/>
          <w:sz w:val="30"/>
          <w:szCs w:val="30"/>
        </w:rPr>
        <w:t>R</w:t>
      </w:r>
      <w:r w:rsidR="0026527E" w:rsidRPr="00992C95">
        <w:rPr>
          <w:rFonts w:ascii="Times New Roman" w:eastAsia="仿宋_GB2312" w:hAnsi="Times New Roman" w:hint="eastAsia"/>
          <w:sz w:val="30"/>
          <w:szCs w:val="30"/>
        </w:rPr>
        <w:t>&amp;</w:t>
      </w:r>
      <w:r w:rsidRPr="00992C95">
        <w:rPr>
          <w:rFonts w:ascii="Times New Roman" w:eastAsia="仿宋_GB2312" w:hAnsi="Times New Roman" w:hint="eastAsia"/>
          <w:sz w:val="30"/>
          <w:szCs w:val="30"/>
        </w:rPr>
        <w:t>D</w:t>
      </w:r>
      <w:r w:rsidR="004135DB" w:rsidRPr="004C7A53">
        <w:rPr>
          <w:rFonts w:ascii="仿宋_GB2312" w:eastAsia="仿宋_GB2312" w:hAnsi="Times New Roman" w:hint="eastAsia"/>
          <w:sz w:val="30"/>
          <w:szCs w:val="30"/>
        </w:rPr>
        <w:t>投入</w:t>
      </w:r>
      <w:r w:rsidRPr="004C7A53">
        <w:rPr>
          <w:rFonts w:ascii="仿宋_GB2312" w:eastAsia="仿宋_GB2312" w:hAnsi="Times New Roman" w:hint="eastAsia"/>
          <w:sz w:val="30"/>
          <w:szCs w:val="30"/>
        </w:rPr>
        <w:t>占</w:t>
      </w:r>
      <w:r w:rsidR="0026527E" w:rsidRPr="004C7A53">
        <w:rPr>
          <w:rFonts w:ascii="Times New Roman" w:eastAsia="仿宋_GB2312" w:hAnsi="Times New Roman" w:hint="eastAsia"/>
          <w:sz w:val="30"/>
          <w:szCs w:val="30"/>
        </w:rPr>
        <w:t>地区</w:t>
      </w:r>
      <w:r w:rsidR="0026527E" w:rsidRPr="004C7A53">
        <w:rPr>
          <w:rFonts w:ascii="Times New Roman" w:eastAsia="仿宋_GB2312" w:hAnsi="Times New Roman"/>
          <w:sz w:val="30"/>
          <w:szCs w:val="30"/>
        </w:rPr>
        <w:t>生产总值</w:t>
      </w:r>
      <w:r w:rsidRPr="004C7A53">
        <w:rPr>
          <w:rFonts w:ascii="仿宋_GB2312" w:eastAsia="仿宋_GB2312" w:hAnsi="Times New Roman" w:hint="eastAsia"/>
          <w:sz w:val="30"/>
          <w:szCs w:val="30"/>
        </w:rPr>
        <w:t>的比重提高到</w:t>
      </w:r>
      <w:r w:rsidR="009A5207" w:rsidRPr="00992C95">
        <w:rPr>
          <w:rFonts w:ascii="Times New Roman" w:eastAsia="仿宋_GB2312" w:hAnsi="Times New Roman" w:hint="eastAsia"/>
          <w:sz w:val="30"/>
          <w:szCs w:val="30"/>
        </w:rPr>
        <w:t>1</w:t>
      </w:r>
      <w:r w:rsidR="009A5207" w:rsidRPr="004C7A53">
        <w:rPr>
          <w:rFonts w:ascii="仿宋_GB2312" w:eastAsia="仿宋_GB2312" w:hAnsi="Times New Roman" w:hint="eastAsia"/>
          <w:sz w:val="30"/>
          <w:szCs w:val="30"/>
        </w:rPr>
        <w:t>.</w:t>
      </w:r>
      <w:r w:rsidR="009B0090" w:rsidRPr="00992C95">
        <w:rPr>
          <w:rFonts w:ascii="Times New Roman" w:eastAsia="仿宋_GB2312" w:hAnsi="Times New Roman"/>
          <w:sz w:val="30"/>
          <w:szCs w:val="30"/>
        </w:rPr>
        <w:t>65</w:t>
      </w:r>
      <w:r w:rsidRPr="00992C95">
        <w:rPr>
          <w:rFonts w:ascii="Times New Roman" w:eastAsia="仿宋_GB2312" w:hAnsi="Times New Roman" w:hint="eastAsia"/>
          <w:sz w:val="30"/>
          <w:szCs w:val="30"/>
        </w:rPr>
        <w:t>%</w:t>
      </w:r>
      <w:r w:rsidRPr="004C7A53">
        <w:rPr>
          <w:rFonts w:ascii="仿宋_GB2312" w:eastAsia="仿宋_GB2312" w:hAnsi="Times New Roman" w:hint="eastAsia"/>
          <w:sz w:val="30"/>
          <w:szCs w:val="30"/>
        </w:rPr>
        <w:t>。</w:t>
      </w:r>
    </w:p>
    <w:p w:rsidR="00FD485D" w:rsidRPr="004C7A53" w:rsidRDefault="00FD485D" w:rsidP="00FD485D">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（一）搭建创新发展平台</w:t>
      </w:r>
    </w:p>
    <w:p w:rsidR="00FD485D" w:rsidRPr="004C7A53" w:rsidRDefault="00FD485D"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建设一批</w:t>
      </w:r>
      <w:r w:rsidR="00721E51" w:rsidRPr="004C7A53">
        <w:rPr>
          <w:rFonts w:ascii="仿宋_GB2312" w:eastAsia="仿宋_GB2312" w:hAnsi="Times New Roman" w:hint="eastAsia"/>
          <w:b/>
          <w:sz w:val="30"/>
          <w:szCs w:val="30"/>
        </w:rPr>
        <w:t>创新</w:t>
      </w:r>
      <w:r w:rsidRPr="004C7A53">
        <w:rPr>
          <w:rFonts w:ascii="仿宋_GB2312" w:eastAsia="仿宋_GB2312" w:hAnsi="Times New Roman" w:hint="eastAsia"/>
          <w:b/>
          <w:sz w:val="30"/>
          <w:szCs w:val="30"/>
        </w:rPr>
        <w:t>平台。</w:t>
      </w:r>
      <w:r w:rsidR="0026527E" w:rsidRPr="004C7A53">
        <w:rPr>
          <w:rFonts w:ascii="仿宋_GB2312" w:eastAsia="仿宋_GB2312" w:hAnsi="Times New Roman" w:hint="eastAsia"/>
          <w:sz w:val="30"/>
          <w:szCs w:val="30"/>
        </w:rPr>
        <w:t>按照</w:t>
      </w:r>
      <w:r w:rsidR="0026527E" w:rsidRPr="004C7A53">
        <w:rPr>
          <w:rFonts w:ascii="仿宋_GB2312" w:eastAsia="仿宋_GB2312" w:hAnsi="Times New Roman"/>
          <w:sz w:val="30"/>
          <w:szCs w:val="30"/>
        </w:rPr>
        <w:t>特色小镇的建设理念，</w:t>
      </w:r>
      <w:r w:rsidRPr="004C7A53">
        <w:rPr>
          <w:rFonts w:ascii="仿宋_GB2312" w:eastAsia="仿宋_GB2312" w:hAnsi="Times New Roman" w:hint="eastAsia"/>
          <w:sz w:val="30"/>
          <w:szCs w:val="30"/>
        </w:rPr>
        <w:t>加快推进大门绿能小镇建设并争取创成</w:t>
      </w:r>
      <w:r w:rsidR="00E00477" w:rsidRPr="004C7A53">
        <w:rPr>
          <w:rFonts w:ascii="仿宋_GB2312" w:eastAsia="仿宋_GB2312" w:hAnsi="Times New Roman" w:hint="eastAsia"/>
          <w:sz w:val="30"/>
          <w:szCs w:val="30"/>
        </w:rPr>
        <w:t>区</w:t>
      </w:r>
      <w:r w:rsidRPr="004C7A53">
        <w:rPr>
          <w:rFonts w:ascii="仿宋_GB2312" w:eastAsia="仿宋_GB2312" w:hAnsi="Times New Roman" w:hint="eastAsia"/>
          <w:sz w:val="30"/>
          <w:szCs w:val="30"/>
        </w:rPr>
        <w:t>级特色小镇</w:t>
      </w:r>
      <w:r w:rsidR="00381658" w:rsidRPr="004C7A53">
        <w:rPr>
          <w:rFonts w:ascii="仿宋_GB2312" w:eastAsia="仿宋_GB2312" w:hAnsi="Times New Roman" w:hint="eastAsia"/>
          <w:sz w:val="30"/>
          <w:szCs w:val="30"/>
        </w:rPr>
        <w:t>，谋划和创建</w:t>
      </w:r>
      <w:r w:rsidR="00381658" w:rsidRPr="00992C95">
        <w:rPr>
          <w:rFonts w:ascii="Times New Roman" w:eastAsia="仿宋_GB2312" w:hAnsi="Times New Roman" w:hint="eastAsia"/>
          <w:sz w:val="30"/>
          <w:szCs w:val="30"/>
        </w:rPr>
        <w:t>1</w:t>
      </w:r>
      <w:r w:rsidR="00381658" w:rsidRPr="004C7A53">
        <w:rPr>
          <w:rFonts w:ascii="仿宋_GB2312" w:eastAsia="仿宋_GB2312" w:hAnsi="Times New Roman" w:hint="eastAsia"/>
          <w:sz w:val="30"/>
          <w:szCs w:val="30"/>
        </w:rPr>
        <w:t>-</w:t>
      </w:r>
      <w:r w:rsidR="00381658" w:rsidRPr="00992C95">
        <w:rPr>
          <w:rFonts w:ascii="Times New Roman" w:eastAsia="仿宋_GB2312" w:hAnsi="Times New Roman" w:hint="eastAsia"/>
          <w:sz w:val="30"/>
          <w:szCs w:val="30"/>
        </w:rPr>
        <w:t>2</w:t>
      </w:r>
      <w:r w:rsidR="00381658" w:rsidRPr="004C7A53">
        <w:rPr>
          <w:rFonts w:ascii="仿宋_GB2312" w:eastAsia="仿宋_GB2312" w:hAnsi="Times New Roman" w:hint="eastAsia"/>
          <w:sz w:val="30"/>
          <w:szCs w:val="30"/>
        </w:rPr>
        <w:t>个工业领域的特色小镇</w:t>
      </w:r>
      <w:r w:rsidRPr="004C7A53">
        <w:rPr>
          <w:rFonts w:ascii="仿宋_GB2312" w:eastAsia="仿宋_GB2312" w:hAnsi="Times New Roman" w:hint="eastAsia"/>
          <w:sz w:val="30"/>
          <w:szCs w:val="30"/>
        </w:rPr>
        <w:t>。以创新创业理念为指导，</w:t>
      </w:r>
      <w:r w:rsidR="004E7282" w:rsidRPr="004C7A53">
        <w:rPr>
          <w:rFonts w:ascii="仿宋_GB2312" w:eastAsia="仿宋_GB2312" w:hAnsi="Times New Roman" w:hint="eastAsia"/>
          <w:sz w:val="30"/>
          <w:szCs w:val="30"/>
        </w:rPr>
        <w:t>结合</w:t>
      </w:r>
      <w:r w:rsidR="004E7282" w:rsidRPr="004C7A53">
        <w:rPr>
          <w:rFonts w:ascii="仿宋_GB2312" w:eastAsia="仿宋_GB2312" w:hAnsi="Times New Roman"/>
          <w:sz w:val="30"/>
          <w:szCs w:val="30"/>
        </w:rPr>
        <w:t>围垦造地带来的转产转业需求，</w:t>
      </w:r>
      <w:r w:rsidR="00D87E37" w:rsidRPr="004C7A53">
        <w:rPr>
          <w:rFonts w:ascii="仿宋_GB2312" w:eastAsia="仿宋_GB2312" w:hAnsi="Times New Roman" w:hint="eastAsia"/>
          <w:sz w:val="30"/>
          <w:szCs w:val="30"/>
        </w:rPr>
        <w:t>推进众创空间、</w:t>
      </w:r>
      <w:r w:rsidR="00721E51" w:rsidRPr="004C7A53">
        <w:rPr>
          <w:rFonts w:ascii="仿宋_GB2312" w:eastAsia="仿宋_GB2312" w:hAnsi="Times New Roman" w:hint="eastAsia"/>
          <w:sz w:val="30"/>
          <w:szCs w:val="30"/>
        </w:rPr>
        <w:t>小微企业创业园</w:t>
      </w:r>
      <w:r w:rsidR="00D87E37" w:rsidRPr="004C7A53">
        <w:rPr>
          <w:rFonts w:ascii="仿宋_GB2312" w:eastAsia="仿宋_GB2312" w:hAnsi="Times New Roman" w:hint="eastAsia"/>
          <w:sz w:val="30"/>
          <w:szCs w:val="30"/>
        </w:rPr>
        <w:t>、科技孵化器等</w:t>
      </w:r>
      <w:r w:rsidR="00721E51" w:rsidRPr="004C7A53">
        <w:rPr>
          <w:rFonts w:ascii="仿宋_GB2312" w:eastAsia="仿宋_GB2312" w:hAnsi="Times New Roman" w:hint="eastAsia"/>
          <w:sz w:val="30"/>
          <w:szCs w:val="30"/>
        </w:rPr>
        <w:t>创新</w:t>
      </w:r>
      <w:r w:rsidR="00D87E37" w:rsidRPr="004C7A53">
        <w:rPr>
          <w:rFonts w:ascii="仿宋_GB2312" w:eastAsia="仿宋_GB2312" w:hAnsi="Times New Roman" w:hint="eastAsia"/>
          <w:sz w:val="30"/>
          <w:szCs w:val="30"/>
        </w:rPr>
        <w:t>平台建设，</w:t>
      </w:r>
      <w:r w:rsidR="00DF6119" w:rsidRPr="004C7A53">
        <w:rPr>
          <w:rFonts w:ascii="仿宋_GB2312" w:eastAsia="仿宋_GB2312" w:hAnsi="Times New Roman" w:hint="eastAsia"/>
          <w:sz w:val="30"/>
          <w:szCs w:val="30"/>
        </w:rPr>
        <w:t>统筹布局</w:t>
      </w:r>
      <w:r w:rsidRPr="004C7A53">
        <w:rPr>
          <w:rFonts w:ascii="仿宋_GB2312" w:eastAsia="仿宋_GB2312" w:hAnsi="Times New Roman" w:hint="eastAsia"/>
          <w:sz w:val="30"/>
          <w:szCs w:val="30"/>
        </w:rPr>
        <w:t>配套服务</w:t>
      </w:r>
      <w:r w:rsidR="0026527E" w:rsidRPr="004C7A53">
        <w:rPr>
          <w:rFonts w:ascii="仿宋_GB2312" w:eastAsia="仿宋_GB2312" w:hAnsi="Times New Roman" w:hint="eastAsia"/>
          <w:sz w:val="30"/>
          <w:szCs w:val="30"/>
        </w:rPr>
        <w:t>设施。</w:t>
      </w:r>
      <w:r w:rsidRPr="004C7A53">
        <w:rPr>
          <w:rFonts w:ascii="仿宋_GB2312" w:eastAsia="仿宋_GB2312" w:hAnsi="Times New Roman" w:hint="eastAsia"/>
          <w:sz w:val="30"/>
          <w:szCs w:val="30"/>
        </w:rPr>
        <w:t>做强做优市级科技创业孵化园，集聚一批初创型科技小企业，并在围垦区域规划预留</w:t>
      </w:r>
      <w:r w:rsidR="00DF6119" w:rsidRPr="004C7A53">
        <w:rPr>
          <w:rFonts w:ascii="仿宋_GB2312" w:eastAsia="仿宋_GB2312" w:hAnsi="Times New Roman" w:hint="eastAsia"/>
          <w:sz w:val="30"/>
          <w:szCs w:val="30"/>
        </w:rPr>
        <w:t>好</w:t>
      </w:r>
      <w:r w:rsidRPr="004C7A53">
        <w:rPr>
          <w:rFonts w:ascii="仿宋_GB2312" w:eastAsia="仿宋_GB2312" w:hAnsi="Times New Roman" w:hint="eastAsia"/>
          <w:sz w:val="30"/>
          <w:szCs w:val="30"/>
        </w:rPr>
        <w:t>孵化企业加速发展空间。推进鹿西白龙屿</w:t>
      </w:r>
      <w:r w:rsidR="005E2C22" w:rsidRPr="004C7A53">
        <w:rPr>
          <w:rFonts w:ascii="仿宋_GB2312" w:eastAsia="仿宋_GB2312" w:hAnsi="Times New Roman" w:hint="eastAsia"/>
          <w:sz w:val="30"/>
          <w:szCs w:val="30"/>
        </w:rPr>
        <w:t>生态</w:t>
      </w:r>
      <w:r w:rsidRPr="004C7A53">
        <w:rPr>
          <w:rFonts w:ascii="仿宋_GB2312" w:eastAsia="仿宋_GB2312" w:hAnsi="Times New Roman" w:hint="eastAsia"/>
          <w:sz w:val="30"/>
          <w:szCs w:val="30"/>
        </w:rPr>
        <w:t>海洋牧场</w:t>
      </w:r>
      <w:r w:rsidR="001637E1" w:rsidRPr="004C7A53">
        <w:rPr>
          <w:rFonts w:ascii="仿宋_GB2312" w:eastAsia="仿宋_GB2312" w:hAnsi="Times New Roman" w:hint="eastAsia"/>
          <w:sz w:val="30"/>
          <w:szCs w:val="30"/>
        </w:rPr>
        <w:t>、黄鱼岛</w:t>
      </w:r>
      <w:r w:rsidRPr="004C7A53">
        <w:rPr>
          <w:rFonts w:ascii="仿宋_GB2312" w:eastAsia="仿宋_GB2312" w:hAnsi="Times New Roman" w:hint="eastAsia"/>
          <w:sz w:val="30"/>
          <w:szCs w:val="30"/>
        </w:rPr>
        <w:t>等重大</w:t>
      </w:r>
      <w:r w:rsidR="005E2C22" w:rsidRPr="004C7A53">
        <w:rPr>
          <w:rFonts w:ascii="仿宋_GB2312" w:eastAsia="仿宋_GB2312" w:hAnsi="Times New Roman" w:hint="eastAsia"/>
          <w:sz w:val="30"/>
          <w:szCs w:val="30"/>
        </w:rPr>
        <w:t>生态</w:t>
      </w:r>
      <w:r w:rsidR="005E2C22" w:rsidRPr="004C7A53">
        <w:rPr>
          <w:rFonts w:ascii="仿宋_GB2312" w:eastAsia="仿宋_GB2312" w:hAnsi="Times New Roman"/>
          <w:sz w:val="30"/>
          <w:szCs w:val="30"/>
        </w:rPr>
        <w:t>渔业</w:t>
      </w:r>
      <w:r w:rsidRPr="004C7A53">
        <w:rPr>
          <w:rFonts w:ascii="仿宋_GB2312" w:eastAsia="仿宋_GB2312" w:hAnsi="Times New Roman" w:hint="eastAsia"/>
          <w:sz w:val="30"/>
          <w:szCs w:val="30"/>
        </w:rPr>
        <w:t>项目，搭建高端海洋产品</w:t>
      </w:r>
      <w:r w:rsidR="00FF7944" w:rsidRPr="004C7A53">
        <w:rPr>
          <w:rFonts w:ascii="仿宋_GB2312" w:eastAsia="仿宋_GB2312" w:hAnsi="Times New Roman" w:hint="eastAsia"/>
          <w:sz w:val="30"/>
          <w:szCs w:val="30"/>
        </w:rPr>
        <w:t>深加工产业创新</w:t>
      </w:r>
      <w:r w:rsidRPr="004C7A53">
        <w:rPr>
          <w:rFonts w:ascii="仿宋_GB2312" w:eastAsia="仿宋_GB2312" w:hAnsi="Times New Roman" w:hint="eastAsia"/>
          <w:sz w:val="30"/>
          <w:szCs w:val="30"/>
        </w:rPr>
        <w:t>平台。</w:t>
      </w:r>
    </w:p>
    <w:p w:rsidR="00FD485D" w:rsidRPr="004C7A53" w:rsidRDefault="00FF7944" w:rsidP="002E10EB">
      <w:pPr>
        <w:ind w:firstLineChars="200" w:firstLine="600"/>
        <w:rPr>
          <w:rFonts w:ascii="仿宋_GB2312" w:eastAsia="仿宋_GB2312" w:hAnsi="Times New Roman" w:hint="eastAsia"/>
          <w:b/>
          <w:sz w:val="30"/>
          <w:szCs w:val="30"/>
        </w:rPr>
      </w:pPr>
      <w:r w:rsidRPr="004C7A53">
        <w:rPr>
          <w:rFonts w:ascii="仿宋_GB2312" w:eastAsia="仿宋_GB2312" w:hAnsi="Times New Roman" w:hint="eastAsia"/>
          <w:b/>
          <w:sz w:val="30"/>
          <w:szCs w:val="30"/>
        </w:rPr>
        <w:t>组建</w:t>
      </w:r>
      <w:r w:rsidR="00FD485D" w:rsidRPr="004C7A53">
        <w:rPr>
          <w:rFonts w:ascii="仿宋_GB2312" w:eastAsia="仿宋_GB2312" w:hAnsi="Times New Roman" w:hint="eastAsia"/>
          <w:b/>
          <w:sz w:val="30"/>
          <w:szCs w:val="30"/>
        </w:rPr>
        <w:t>一批</w:t>
      </w:r>
      <w:r w:rsidRPr="004C7A53">
        <w:rPr>
          <w:rFonts w:ascii="仿宋_GB2312" w:eastAsia="仿宋_GB2312" w:hAnsi="Times New Roman" w:hint="eastAsia"/>
          <w:b/>
          <w:sz w:val="30"/>
          <w:szCs w:val="30"/>
        </w:rPr>
        <w:t>生产性服务业</w:t>
      </w:r>
      <w:r w:rsidR="00FD485D" w:rsidRPr="004C7A53">
        <w:rPr>
          <w:rFonts w:ascii="仿宋_GB2312" w:eastAsia="仿宋_GB2312" w:hAnsi="Times New Roman" w:hint="eastAsia"/>
          <w:b/>
          <w:sz w:val="30"/>
          <w:szCs w:val="30"/>
        </w:rPr>
        <w:t>平台。</w:t>
      </w:r>
      <w:r w:rsidR="00FD485D" w:rsidRPr="004C7A53">
        <w:rPr>
          <w:rFonts w:ascii="仿宋_GB2312" w:eastAsia="仿宋_GB2312" w:hAnsi="Times New Roman" w:hint="eastAsia"/>
          <w:sz w:val="30"/>
          <w:szCs w:val="30"/>
        </w:rPr>
        <w:t>提升洞头区食品检验检测中心，</w:t>
      </w:r>
      <w:r w:rsidR="004A34AD" w:rsidRPr="004C7A53">
        <w:rPr>
          <w:rFonts w:ascii="仿宋_GB2312" w:eastAsia="仿宋_GB2312" w:hAnsi="Times New Roman" w:hint="eastAsia"/>
          <w:sz w:val="30"/>
          <w:szCs w:val="30"/>
        </w:rPr>
        <w:t>建设</w:t>
      </w:r>
      <w:r w:rsidR="00660EED" w:rsidRPr="004C7A53">
        <w:rPr>
          <w:rFonts w:ascii="仿宋_GB2312" w:eastAsia="仿宋_GB2312" w:hAnsi="Times New Roman" w:hint="eastAsia"/>
          <w:sz w:val="30"/>
          <w:szCs w:val="30"/>
        </w:rPr>
        <w:t>海洋藻类深加工创业园</w:t>
      </w:r>
      <w:r w:rsidR="004A34AD" w:rsidRPr="004C7A53">
        <w:rPr>
          <w:rFonts w:ascii="仿宋_GB2312" w:eastAsia="仿宋_GB2312" w:hAnsi="Times New Roman" w:hint="eastAsia"/>
          <w:sz w:val="30"/>
          <w:szCs w:val="30"/>
        </w:rPr>
        <w:t>，</w:t>
      </w:r>
      <w:r w:rsidR="00BA2FA1" w:rsidRPr="004C7A53">
        <w:rPr>
          <w:rFonts w:ascii="仿宋_GB2312" w:eastAsia="仿宋_GB2312" w:hAnsi="Times New Roman" w:hint="eastAsia"/>
          <w:sz w:val="30"/>
          <w:szCs w:val="30"/>
        </w:rPr>
        <w:t>提高</w:t>
      </w:r>
      <w:r w:rsidR="004A34AD" w:rsidRPr="004C7A53">
        <w:rPr>
          <w:rFonts w:ascii="仿宋_GB2312" w:eastAsia="仿宋_GB2312" w:hAnsi="Times New Roman" w:hint="eastAsia"/>
          <w:sz w:val="30"/>
          <w:szCs w:val="30"/>
        </w:rPr>
        <w:t>水产品精深加工能力</w:t>
      </w:r>
      <w:r w:rsidR="00FD485D" w:rsidRPr="004C7A53">
        <w:rPr>
          <w:rFonts w:ascii="仿宋_GB2312" w:eastAsia="仿宋_GB2312" w:hAnsi="Times New Roman" w:hint="eastAsia"/>
          <w:sz w:val="30"/>
          <w:szCs w:val="30"/>
        </w:rPr>
        <w:t>。围绕</w:t>
      </w:r>
      <w:r w:rsidR="00BA2FA1" w:rsidRPr="004C7A53">
        <w:rPr>
          <w:rFonts w:ascii="仿宋_GB2312" w:eastAsia="仿宋_GB2312" w:hAnsi="Times New Roman" w:hint="eastAsia"/>
          <w:sz w:val="30"/>
          <w:szCs w:val="30"/>
        </w:rPr>
        <w:t>“海上新温州”</w:t>
      </w:r>
      <w:r w:rsidR="00FD485D" w:rsidRPr="004C7A53">
        <w:rPr>
          <w:rFonts w:ascii="仿宋_GB2312" w:eastAsia="仿宋_GB2312" w:hAnsi="Times New Roman" w:hint="eastAsia"/>
          <w:sz w:val="30"/>
          <w:szCs w:val="30"/>
        </w:rPr>
        <w:t>建设，在瓯江口新区一期谋划引入</w:t>
      </w:r>
      <w:r w:rsidR="00DF6119" w:rsidRPr="004C7A53">
        <w:rPr>
          <w:rFonts w:ascii="仿宋_GB2312" w:eastAsia="仿宋_GB2312" w:hAnsi="Times New Roman" w:hint="eastAsia"/>
          <w:sz w:val="30"/>
          <w:szCs w:val="30"/>
        </w:rPr>
        <w:t>围绕</w:t>
      </w:r>
      <w:r w:rsidR="00FD485D" w:rsidRPr="004C7A53">
        <w:rPr>
          <w:rFonts w:ascii="仿宋_GB2312" w:eastAsia="仿宋_GB2312" w:hAnsi="Times New Roman" w:hint="eastAsia"/>
          <w:sz w:val="30"/>
          <w:szCs w:val="30"/>
        </w:rPr>
        <w:t>时尚智造的各类检验检测中心。聚焦科技成果转化，以重大科技项目为重要突破口，加大对重点领域、重点产业的科技支持力度，促进产业技术提升和结构优化。支持重点工业企业技术中心、研究开发中心等建设，到</w:t>
      </w:r>
      <w:r w:rsidR="00FD485D" w:rsidRPr="00992C95">
        <w:rPr>
          <w:rFonts w:ascii="Times New Roman" w:eastAsia="仿宋_GB2312" w:hAnsi="Times New Roman" w:hint="eastAsia"/>
          <w:sz w:val="30"/>
          <w:szCs w:val="30"/>
        </w:rPr>
        <w:t>2020</w:t>
      </w:r>
      <w:r w:rsidR="00FD485D" w:rsidRPr="004C7A53">
        <w:rPr>
          <w:rFonts w:ascii="仿宋_GB2312" w:eastAsia="仿宋_GB2312" w:hAnsi="Times New Roman" w:hint="eastAsia"/>
          <w:sz w:val="30"/>
          <w:szCs w:val="30"/>
        </w:rPr>
        <w:t>年争取拥有省级高新技术企业研究开发中</w:t>
      </w:r>
      <w:r w:rsidR="00FD485D" w:rsidRPr="004C7A53">
        <w:rPr>
          <w:rFonts w:ascii="仿宋_GB2312" w:eastAsia="仿宋_GB2312" w:hAnsi="Times New Roman" w:hint="eastAsia"/>
          <w:sz w:val="30"/>
          <w:szCs w:val="30"/>
        </w:rPr>
        <w:lastRenderedPageBreak/>
        <w:t>心</w:t>
      </w:r>
      <w:r w:rsidR="00FD485D" w:rsidRPr="00992C95">
        <w:rPr>
          <w:rFonts w:ascii="Times New Roman" w:eastAsia="仿宋_GB2312" w:hAnsi="Times New Roman" w:hint="eastAsia"/>
          <w:sz w:val="30"/>
          <w:szCs w:val="30"/>
        </w:rPr>
        <w:t>3</w:t>
      </w:r>
      <w:r w:rsidR="00FD485D" w:rsidRPr="004C7A53">
        <w:rPr>
          <w:rFonts w:ascii="仿宋_GB2312" w:eastAsia="仿宋_GB2312" w:hAnsi="Times New Roman" w:hint="eastAsia"/>
          <w:sz w:val="30"/>
          <w:szCs w:val="30"/>
        </w:rPr>
        <w:t>家、省级企业技术中心</w:t>
      </w:r>
      <w:r w:rsidR="00FD485D" w:rsidRPr="00992C95">
        <w:rPr>
          <w:rFonts w:ascii="Times New Roman" w:eastAsia="仿宋_GB2312" w:hAnsi="Times New Roman" w:hint="eastAsia"/>
          <w:sz w:val="30"/>
          <w:szCs w:val="30"/>
        </w:rPr>
        <w:t>3</w:t>
      </w:r>
      <w:r w:rsidR="00FD485D" w:rsidRPr="004C7A53">
        <w:rPr>
          <w:rFonts w:ascii="仿宋_GB2312" w:eastAsia="仿宋_GB2312" w:hAnsi="Times New Roman" w:hint="eastAsia"/>
          <w:sz w:val="30"/>
          <w:szCs w:val="30"/>
        </w:rPr>
        <w:t>家、市级企业技术研发中心</w:t>
      </w:r>
      <w:r w:rsidR="00FD485D" w:rsidRPr="00992C95">
        <w:rPr>
          <w:rFonts w:ascii="Times New Roman" w:eastAsia="仿宋_GB2312" w:hAnsi="Times New Roman" w:hint="eastAsia"/>
          <w:sz w:val="30"/>
          <w:szCs w:val="30"/>
        </w:rPr>
        <w:t>3</w:t>
      </w:r>
      <w:r w:rsidR="00FD485D" w:rsidRPr="004C7A53">
        <w:rPr>
          <w:rFonts w:ascii="仿宋_GB2312" w:eastAsia="仿宋_GB2312" w:hAnsi="Times New Roman" w:hint="eastAsia"/>
          <w:sz w:val="30"/>
          <w:szCs w:val="30"/>
        </w:rPr>
        <w:t>家、市级企业技术中心</w:t>
      </w:r>
      <w:r w:rsidR="00FD485D" w:rsidRPr="00992C95">
        <w:rPr>
          <w:rFonts w:ascii="Times New Roman" w:eastAsia="仿宋_GB2312" w:hAnsi="Times New Roman" w:hint="eastAsia"/>
          <w:sz w:val="30"/>
          <w:szCs w:val="30"/>
        </w:rPr>
        <w:t>10</w:t>
      </w:r>
      <w:r w:rsidR="00FD485D" w:rsidRPr="004C7A53">
        <w:rPr>
          <w:rFonts w:ascii="仿宋_GB2312" w:eastAsia="仿宋_GB2312" w:hAnsi="Times New Roman" w:hint="eastAsia"/>
          <w:sz w:val="30"/>
          <w:szCs w:val="30"/>
        </w:rPr>
        <w:t>家。</w:t>
      </w:r>
    </w:p>
    <w:p w:rsidR="00FD485D" w:rsidRPr="004C7A53" w:rsidRDefault="00FD485D" w:rsidP="00FD485D">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（二）集聚各类创新主体</w:t>
      </w:r>
    </w:p>
    <w:p w:rsidR="00FD485D" w:rsidRPr="004C7A53" w:rsidRDefault="00FD485D" w:rsidP="002E10EB">
      <w:pPr>
        <w:spacing w:line="600" w:lineRule="exact"/>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培育一批科技型企业。</w:t>
      </w:r>
      <w:r w:rsidRPr="004C7A53">
        <w:rPr>
          <w:rFonts w:ascii="仿宋_GB2312" w:eastAsia="仿宋_GB2312" w:hAnsi="Times New Roman" w:hint="eastAsia"/>
          <w:sz w:val="30"/>
          <w:szCs w:val="30"/>
        </w:rPr>
        <w:t>按照产业链上下游协同创新需要，以重点企业为主体，采取外引内育并举战略，“十三五”争取新增国家级高新技术企业</w:t>
      </w:r>
      <w:r w:rsidR="00DF6119" w:rsidRPr="00992C95">
        <w:rPr>
          <w:rFonts w:ascii="Times New Roman" w:eastAsia="仿宋_GB2312" w:hAnsi="Times New Roman" w:hint="eastAsia"/>
          <w:sz w:val="30"/>
          <w:szCs w:val="30"/>
        </w:rPr>
        <w:t>3</w:t>
      </w:r>
      <w:r w:rsidRPr="004C7A53">
        <w:rPr>
          <w:rFonts w:ascii="仿宋_GB2312" w:eastAsia="仿宋_GB2312" w:hAnsi="Times New Roman" w:hint="eastAsia"/>
          <w:sz w:val="30"/>
          <w:szCs w:val="30"/>
        </w:rPr>
        <w:t>家、省科技型企业</w:t>
      </w:r>
      <w:r w:rsidR="00E00477" w:rsidRPr="00992C95">
        <w:rPr>
          <w:rFonts w:ascii="Times New Roman" w:eastAsia="仿宋_GB2312" w:hAnsi="Times New Roman"/>
          <w:sz w:val="30"/>
          <w:szCs w:val="30"/>
        </w:rPr>
        <w:t>40</w:t>
      </w:r>
      <w:r w:rsidRPr="004C7A53">
        <w:rPr>
          <w:rFonts w:ascii="仿宋_GB2312" w:eastAsia="仿宋_GB2312" w:hAnsi="Times New Roman" w:hint="eastAsia"/>
          <w:sz w:val="30"/>
          <w:szCs w:val="30"/>
        </w:rPr>
        <w:t>家。采取突出引导、分类指导、重点推进的工作模式，大力培育出一批高成长性的科技型企业。</w:t>
      </w:r>
      <w:r w:rsidR="00BC5128" w:rsidRPr="004C7A53">
        <w:rPr>
          <w:rFonts w:ascii="仿宋_GB2312" w:eastAsia="仿宋_GB2312" w:hAnsi="Times New Roman" w:hint="eastAsia"/>
          <w:sz w:val="30"/>
          <w:szCs w:val="30"/>
        </w:rPr>
        <w:t>定期对</w:t>
      </w:r>
      <w:r w:rsidR="00437EF3" w:rsidRPr="004C7A53">
        <w:rPr>
          <w:rFonts w:ascii="仿宋_GB2312" w:eastAsia="仿宋_GB2312" w:hAnsi="Times New Roman" w:hint="eastAsia"/>
          <w:sz w:val="30"/>
          <w:szCs w:val="30"/>
        </w:rPr>
        <w:t>科技型</w:t>
      </w:r>
      <w:r w:rsidR="00BC5128" w:rsidRPr="004C7A53">
        <w:rPr>
          <w:rFonts w:ascii="仿宋_GB2312" w:eastAsia="仿宋_GB2312" w:hAnsi="Times New Roman" w:hint="eastAsia"/>
          <w:sz w:val="30"/>
          <w:szCs w:val="30"/>
        </w:rPr>
        <w:t>企业</w:t>
      </w:r>
      <w:r w:rsidR="00437EF3" w:rsidRPr="004C7A53">
        <w:rPr>
          <w:rFonts w:ascii="仿宋_GB2312" w:eastAsia="仿宋_GB2312" w:hAnsi="Times New Roman" w:hint="eastAsia"/>
          <w:sz w:val="30"/>
          <w:szCs w:val="30"/>
        </w:rPr>
        <w:t>进行</w:t>
      </w:r>
      <w:r w:rsidR="00BC5128" w:rsidRPr="004C7A53">
        <w:rPr>
          <w:rFonts w:ascii="仿宋_GB2312" w:eastAsia="仿宋_GB2312" w:hAnsi="Times New Roman" w:hint="eastAsia"/>
          <w:sz w:val="30"/>
          <w:szCs w:val="30"/>
        </w:rPr>
        <w:t>培训</w:t>
      </w:r>
      <w:r w:rsidR="00437EF3" w:rsidRPr="004C7A53">
        <w:rPr>
          <w:rFonts w:ascii="仿宋_GB2312" w:eastAsia="仿宋_GB2312" w:hAnsi="Times New Roman" w:hint="eastAsia"/>
          <w:sz w:val="30"/>
          <w:szCs w:val="30"/>
        </w:rPr>
        <w:t>，</w:t>
      </w:r>
      <w:r w:rsidR="00BC5128" w:rsidRPr="004C7A53">
        <w:rPr>
          <w:rFonts w:ascii="仿宋_GB2312" w:eastAsia="仿宋_GB2312" w:hAnsi="Times New Roman" w:hint="eastAsia"/>
          <w:sz w:val="30"/>
          <w:szCs w:val="30"/>
        </w:rPr>
        <w:t>对科技发展重点项目进行调研、跟踪</w:t>
      </w:r>
      <w:r w:rsidR="00437EF3" w:rsidRPr="004C7A53">
        <w:rPr>
          <w:rFonts w:ascii="仿宋_GB2312" w:eastAsia="仿宋_GB2312" w:hAnsi="Times New Roman" w:hint="eastAsia"/>
          <w:sz w:val="30"/>
          <w:szCs w:val="30"/>
        </w:rPr>
        <w:t>并</w:t>
      </w:r>
      <w:r w:rsidR="00BC5128" w:rsidRPr="004C7A53">
        <w:rPr>
          <w:rFonts w:ascii="仿宋_GB2312" w:eastAsia="仿宋_GB2312" w:hAnsi="Times New Roman" w:hint="eastAsia"/>
          <w:sz w:val="30"/>
          <w:szCs w:val="30"/>
        </w:rPr>
        <w:t>实施“一对一”的个性化帮扶。</w:t>
      </w:r>
      <w:r w:rsidR="004A34AD" w:rsidRPr="004C7A53">
        <w:rPr>
          <w:rFonts w:ascii="仿宋_GB2312" w:eastAsia="仿宋_GB2312" w:hAnsi="Times New Roman" w:hint="eastAsia"/>
          <w:sz w:val="30"/>
          <w:szCs w:val="30"/>
        </w:rPr>
        <w:t>吸引一批大学毕业生等年轻创业者、大企业高管及连续创业者、科技人员创业者、留学归国创业者为代表的“新四军”创新创业。</w:t>
      </w:r>
    </w:p>
    <w:p w:rsidR="00607168" w:rsidRPr="004C7A53" w:rsidRDefault="00FD485D" w:rsidP="002E10EB">
      <w:pPr>
        <w:spacing w:line="600" w:lineRule="exact"/>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集聚一批科技型人才。</w:t>
      </w:r>
      <w:r w:rsidR="00437EF3" w:rsidRPr="004C7A53">
        <w:rPr>
          <w:rFonts w:ascii="仿宋_GB2312" w:eastAsia="仿宋_GB2312" w:hAnsi="Times New Roman" w:hint="eastAsia"/>
          <w:sz w:val="30"/>
          <w:szCs w:val="30"/>
        </w:rPr>
        <w:t>树立“不求为我所有,但求为我所用”的理念，</w:t>
      </w:r>
      <w:r w:rsidRPr="004C7A53">
        <w:rPr>
          <w:rFonts w:ascii="仿宋_GB2312" w:eastAsia="仿宋_GB2312" w:hAnsi="Times New Roman" w:hint="eastAsia"/>
          <w:sz w:val="30"/>
          <w:szCs w:val="30"/>
        </w:rPr>
        <w:t>以产学研交流合作为主要渠道，为经济社会发展提供智力和技术支撑。</w:t>
      </w:r>
      <w:r w:rsidR="00BC5128" w:rsidRPr="004C7A53">
        <w:rPr>
          <w:rFonts w:ascii="仿宋_GB2312" w:eastAsia="仿宋_GB2312" w:hAnsi="Times New Roman" w:hint="eastAsia"/>
          <w:sz w:val="30"/>
          <w:szCs w:val="30"/>
        </w:rPr>
        <w:t>以</w:t>
      </w:r>
      <w:r w:rsidR="00DF6119" w:rsidRPr="004C7A53">
        <w:rPr>
          <w:rFonts w:ascii="仿宋_GB2312" w:eastAsia="仿宋_GB2312" w:hAnsi="Times New Roman" w:hint="eastAsia"/>
          <w:sz w:val="30"/>
          <w:szCs w:val="30"/>
        </w:rPr>
        <w:t>“学城联动”</w:t>
      </w:r>
      <w:r w:rsidR="00BC5128" w:rsidRPr="004C7A53">
        <w:rPr>
          <w:rFonts w:ascii="仿宋_GB2312" w:eastAsia="仿宋_GB2312" w:hAnsi="Times New Roman" w:hint="eastAsia"/>
          <w:sz w:val="30"/>
          <w:szCs w:val="30"/>
        </w:rPr>
        <w:t>为</w:t>
      </w:r>
      <w:r w:rsidR="00BA2FA1" w:rsidRPr="004C7A53">
        <w:rPr>
          <w:rFonts w:ascii="仿宋_GB2312" w:eastAsia="仿宋_GB2312" w:hAnsi="Times New Roman" w:hint="eastAsia"/>
          <w:sz w:val="30"/>
          <w:szCs w:val="30"/>
        </w:rPr>
        <w:t>重要</w:t>
      </w:r>
      <w:r w:rsidR="00BC5128" w:rsidRPr="004C7A53">
        <w:rPr>
          <w:rFonts w:ascii="仿宋_GB2312" w:eastAsia="仿宋_GB2312" w:hAnsi="Times New Roman" w:hint="eastAsia"/>
          <w:sz w:val="30"/>
          <w:szCs w:val="30"/>
        </w:rPr>
        <w:t>抓手</w:t>
      </w:r>
      <w:r w:rsidR="00DF6119" w:rsidRPr="004C7A53">
        <w:rPr>
          <w:rFonts w:ascii="仿宋_GB2312" w:eastAsia="仿宋_GB2312" w:hAnsi="Times New Roman" w:hint="eastAsia"/>
          <w:sz w:val="30"/>
          <w:szCs w:val="30"/>
        </w:rPr>
        <w:t>，</w:t>
      </w:r>
      <w:r w:rsidRPr="004C7A53">
        <w:rPr>
          <w:rFonts w:ascii="仿宋_GB2312" w:eastAsia="仿宋_GB2312" w:hAnsi="Times New Roman" w:hint="eastAsia"/>
          <w:sz w:val="30"/>
          <w:szCs w:val="30"/>
        </w:rPr>
        <w:t>洞头本岛依托温州医科大学仁济学院</w:t>
      </w:r>
      <w:r w:rsidR="00814A5D" w:rsidRPr="004C7A53">
        <w:rPr>
          <w:rFonts w:ascii="仿宋_GB2312" w:eastAsia="仿宋_GB2312" w:hAnsi="Times New Roman" w:hint="eastAsia"/>
          <w:sz w:val="30"/>
          <w:szCs w:val="30"/>
        </w:rPr>
        <w:t>、温州交通技术学校</w:t>
      </w:r>
      <w:r w:rsidRPr="004C7A53">
        <w:rPr>
          <w:rFonts w:ascii="仿宋_GB2312" w:eastAsia="仿宋_GB2312" w:hAnsi="Times New Roman" w:hint="eastAsia"/>
          <w:sz w:val="30"/>
          <w:szCs w:val="30"/>
        </w:rPr>
        <w:t>、教师教育院洞头分院等</w:t>
      </w:r>
      <w:r w:rsidR="00E00477" w:rsidRPr="004C7A53">
        <w:rPr>
          <w:rFonts w:ascii="仿宋_GB2312" w:eastAsia="仿宋_GB2312" w:hAnsi="Times New Roman" w:hint="eastAsia"/>
          <w:sz w:val="30"/>
          <w:szCs w:val="30"/>
        </w:rPr>
        <w:t>院校</w:t>
      </w:r>
      <w:r w:rsidRPr="004C7A53">
        <w:rPr>
          <w:rFonts w:ascii="仿宋_GB2312" w:eastAsia="仿宋_GB2312" w:hAnsi="Times New Roman" w:hint="eastAsia"/>
          <w:sz w:val="30"/>
          <w:szCs w:val="30"/>
        </w:rPr>
        <w:t>的建设，</w:t>
      </w:r>
      <w:r w:rsidR="00814A5D" w:rsidRPr="004C7A53">
        <w:rPr>
          <w:rFonts w:ascii="仿宋_GB2312" w:eastAsia="仿宋_GB2312" w:hAnsi="Times New Roman" w:hint="eastAsia"/>
          <w:sz w:val="30"/>
          <w:szCs w:val="30"/>
        </w:rPr>
        <w:t>开展</w:t>
      </w:r>
      <w:r w:rsidR="00814A5D" w:rsidRPr="004C7A53">
        <w:rPr>
          <w:rFonts w:ascii="仿宋_GB2312" w:eastAsia="仿宋_GB2312" w:hAnsi="Times New Roman"/>
          <w:sz w:val="30"/>
          <w:szCs w:val="30"/>
        </w:rPr>
        <w:t>校</w:t>
      </w:r>
      <w:r w:rsidR="00814A5D" w:rsidRPr="004C7A53">
        <w:rPr>
          <w:rFonts w:ascii="仿宋_GB2312" w:eastAsia="仿宋_GB2312" w:hAnsi="Times New Roman" w:hint="eastAsia"/>
          <w:sz w:val="30"/>
          <w:szCs w:val="30"/>
        </w:rPr>
        <w:t>企</w:t>
      </w:r>
      <w:r w:rsidR="00814A5D" w:rsidRPr="004C7A53">
        <w:rPr>
          <w:rFonts w:ascii="仿宋_GB2312" w:eastAsia="仿宋_GB2312" w:hAnsi="Times New Roman"/>
          <w:sz w:val="30"/>
          <w:szCs w:val="30"/>
        </w:rPr>
        <w:t>合作，</w:t>
      </w:r>
      <w:r w:rsidRPr="004C7A53">
        <w:rPr>
          <w:rFonts w:ascii="仿宋_GB2312" w:eastAsia="仿宋_GB2312" w:hAnsi="Times New Roman" w:hint="eastAsia"/>
          <w:sz w:val="30"/>
          <w:szCs w:val="30"/>
        </w:rPr>
        <w:t>集聚生物医药、装备制造等领域的人才，成为洞头高端产业发展的人才“孵化器”</w:t>
      </w:r>
      <w:r w:rsidR="00DF6119" w:rsidRPr="004C7A53">
        <w:rPr>
          <w:rFonts w:ascii="仿宋_GB2312" w:eastAsia="仿宋_GB2312" w:hAnsi="Times New Roman" w:hint="eastAsia"/>
          <w:sz w:val="30"/>
          <w:szCs w:val="30"/>
        </w:rPr>
        <w:t>；</w:t>
      </w:r>
      <w:r w:rsidRPr="004C7A53">
        <w:rPr>
          <w:rFonts w:ascii="仿宋_GB2312" w:eastAsia="仿宋_GB2312" w:hAnsi="Times New Roman" w:hint="eastAsia"/>
          <w:sz w:val="30"/>
          <w:szCs w:val="30"/>
        </w:rPr>
        <w:t>瓯江口新区一期依托浙江工贸职业技术学院、温州第二职业中专等项目建设，打造职业教育集聚区、实用技术创新基地。</w:t>
      </w:r>
      <w:r w:rsidR="00437EF3" w:rsidRPr="004C7A53">
        <w:rPr>
          <w:rFonts w:ascii="仿宋_GB2312" w:eastAsia="仿宋_GB2312" w:hAnsi="Times New Roman" w:hint="eastAsia"/>
          <w:sz w:val="30"/>
          <w:szCs w:val="30"/>
        </w:rPr>
        <w:t>加强与区外的高校、科研院的联系对接，进一步发挥国家大院名校温州联合研究院洞头分院的作用，邀请教授博士团开展产学研交流活动，借脑借智；组织企业、科技人员参加省、市各类科交会</w:t>
      </w:r>
      <w:r w:rsidRPr="004C7A53">
        <w:rPr>
          <w:rFonts w:ascii="仿宋_GB2312" w:eastAsia="仿宋_GB2312" w:hAnsi="Times New Roman" w:hint="eastAsia"/>
          <w:sz w:val="30"/>
          <w:szCs w:val="30"/>
        </w:rPr>
        <w:t>。</w:t>
      </w:r>
      <w:r w:rsidR="004A34AD" w:rsidRPr="004C7A53">
        <w:rPr>
          <w:rFonts w:ascii="仿宋_GB2312" w:eastAsia="仿宋_GB2312" w:hAnsi="Times New Roman" w:hint="eastAsia"/>
          <w:sz w:val="30"/>
          <w:szCs w:val="30"/>
        </w:rPr>
        <w:t>尊重企业家精神，保护企业家资源，营造崇尚创新、宽容失败的社会氛围。</w:t>
      </w:r>
    </w:p>
    <w:p w:rsidR="00FD485D" w:rsidRPr="004C7A53" w:rsidRDefault="00FD485D" w:rsidP="00FD485D">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lastRenderedPageBreak/>
        <w:t>（</w:t>
      </w:r>
      <w:r w:rsidR="00BE4D9F" w:rsidRPr="004C7A53">
        <w:rPr>
          <w:rFonts w:ascii="黑体" w:eastAsia="黑体" w:hAnsi="黑体" w:hint="eastAsia"/>
          <w:b w:val="0"/>
          <w:sz w:val="30"/>
          <w:szCs w:val="30"/>
        </w:rPr>
        <w:t>三</w:t>
      </w:r>
      <w:r w:rsidRPr="004C7A53">
        <w:rPr>
          <w:rFonts w:ascii="黑体" w:eastAsia="黑体" w:hAnsi="黑体" w:hint="eastAsia"/>
          <w:b w:val="0"/>
          <w:sz w:val="30"/>
          <w:szCs w:val="30"/>
        </w:rPr>
        <w:t>）完善创新服务体系</w:t>
      </w:r>
    </w:p>
    <w:p w:rsidR="00437EF3" w:rsidRPr="004C7A53" w:rsidRDefault="00437EF3" w:rsidP="002E10EB">
      <w:pPr>
        <w:spacing w:line="600" w:lineRule="exact"/>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改革相关服务体制。</w:t>
      </w:r>
      <w:r w:rsidR="00121D24" w:rsidRPr="004C7A53">
        <w:rPr>
          <w:rFonts w:ascii="仿宋_GB2312" w:eastAsia="仿宋_GB2312" w:hAnsi="Times New Roman" w:hint="eastAsia"/>
          <w:sz w:val="30"/>
          <w:szCs w:val="30"/>
        </w:rPr>
        <w:t>围绕“大众创业、万众创新”，深化改革行政审批等各项审批。破除工业产值为导向的观念，</w:t>
      </w:r>
      <w:r w:rsidR="00031BB1" w:rsidRPr="004C7A53">
        <w:rPr>
          <w:rFonts w:ascii="仿宋_GB2312" w:eastAsia="仿宋_GB2312" w:hAnsi="Times New Roman" w:hint="eastAsia"/>
          <w:sz w:val="30"/>
          <w:szCs w:val="30"/>
        </w:rPr>
        <w:t>健全“亩产论英雄”导向机制，</w:t>
      </w:r>
      <w:r w:rsidR="00121D24" w:rsidRPr="004C7A53">
        <w:rPr>
          <w:rFonts w:ascii="仿宋_GB2312" w:eastAsia="仿宋_GB2312" w:hAnsi="Times New Roman" w:hint="eastAsia"/>
          <w:sz w:val="30"/>
          <w:szCs w:val="30"/>
        </w:rPr>
        <w:t>以增加值、税收、人才等指标为依据，梳理形成一批重点企业、成长型企业名单库，作为重点服务对象。</w:t>
      </w:r>
      <w:r w:rsidRPr="004C7A53">
        <w:rPr>
          <w:rFonts w:ascii="仿宋_GB2312" w:eastAsia="仿宋_GB2312" w:hAnsi="Times New Roman" w:hint="eastAsia"/>
          <w:sz w:val="30"/>
          <w:szCs w:val="30"/>
        </w:rPr>
        <w:t>完善以目标和绩效为导向的科技计划管理体制，进一步加大对我区主导产业的科技支撑力度，切实发挥科技经费的引领带动作用，促进科技与产业的深度融合。通过技术难题征集、举办培训班、座谈和现场指导等形式，强化帮扶指导力度，帮助企业牵线搭桥、排忧解难。</w:t>
      </w:r>
      <w:bookmarkStart w:id="33" w:name="OLE_LINK5"/>
      <w:bookmarkStart w:id="34" w:name="OLE_LINK6"/>
      <w:r w:rsidRPr="004C7A53">
        <w:rPr>
          <w:rFonts w:ascii="仿宋_GB2312" w:eastAsia="仿宋_GB2312" w:hAnsi="Times New Roman" w:hint="eastAsia"/>
          <w:sz w:val="30"/>
          <w:szCs w:val="30"/>
        </w:rPr>
        <w:t>深化科技专项服务行动，</w:t>
      </w:r>
      <w:bookmarkEnd w:id="33"/>
      <w:bookmarkEnd w:id="34"/>
      <w:r w:rsidRPr="004C7A53">
        <w:rPr>
          <w:rFonts w:ascii="仿宋_GB2312" w:eastAsia="仿宋_GB2312" w:hAnsi="Times New Roman" w:hint="eastAsia"/>
          <w:sz w:val="30"/>
          <w:szCs w:val="30"/>
        </w:rPr>
        <w:t>深入实施科技富民强</w:t>
      </w:r>
      <w:r w:rsidR="005D7B8F" w:rsidRPr="004C7A53">
        <w:rPr>
          <w:rFonts w:ascii="仿宋_GB2312" w:eastAsia="仿宋_GB2312" w:hAnsi="Times New Roman" w:hint="eastAsia"/>
          <w:sz w:val="30"/>
          <w:szCs w:val="30"/>
        </w:rPr>
        <w:t>区</w:t>
      </w:r>
      <w:r w:rsidRPr="004C7A53">
        <w:rPr>
          <w:rFonts w:ascii="仿宋_GB2312" w:eastAsia="仿宋_GB2312" w:hAnsi="Times New Roman" w:hint="eastAsia"/>
          <w:sz w:val="30"/>
          <w:szCs w:val="30"/>
        </w:rPr>
        <w:t>专项行动。</w:t>
      </w:r>
    </w:p>
    <w:p w:rsidR="003165B3" w:rsidRPr="004C7A53" w:rsidRDefault="00FD485D" w:rsidP="002E10EB">
      <w:pPr>
        <w:spacing w:line="600" w:lineRule="exact"/>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强化科技金融融合。</w:t>
      </w:r>
      <w:r w:rsidR="003165B3" w:rsidRPr="004C7A53">
        <w:rPr>
          <w:rFonts w:ascii="仿宋_GB2312" w:eastAsia="仿宋_GB2312" w:hAnsi="Times New Roman" w:hint="eastAsia"/>
          <w:sz w:val="30"/>
          <w:szCs w:val="30"/>
        </w:rPr>
        <w:t>搭建政企联动、银企合作的“政银企对接平台”，创新和推广科技贴息贷款、专利权质押贷款、科技企业保证保险贷款等科技金融服务产品</w:t>
      </w:r>
      <w:r w:rsidRPr="004C7A53">
        <w:rPr>
          <w:rFonts w:ascii="仿宋_GB2312" w:eastAsia="仿宋_GB2312" w:hAnsi="Times New Roman" w:hint="eastAsia"/>
          <w:sz w:val="30"/>
          <w:szCs w:val="30"/>
        </w:rPr>
        <w:t>；建立重大项目银企合作机制，落实银行业支持地方发展考评奖励政策；强化企业应急风险处置能力，有效发挥企业应急转贷资金和小微企业“助保贷”作用，做好“两链”风险化解、信用体系重建。</w:t>
      </w:r>
      <w:r w:rsidR="003165B3" w:rsidRPr="004C7A53">
        <w:rPr>
          <w:rFonts w:ascii="仿宋_GB2312" w:eastAsia="仿宋_GB2312" w:hAnsi="Times New Roman" w:hint="eastAsia"/>
          <w:sz w:val="30"/>
          <w:szCs w:val="30"/>
        </w:rPr>
        <w:t>创新财政科技投入方式，发挥财政科技对金融资本支持创新创业投入的引导作用，设立科技金融专项资金，撬动银行科技金融贷款，有效破解中小微科技型企业投融资难题。</w:t>
      </w:r>
    </w:p>
    <w:p w:rsidR="00050FD3" w:rsidRPr="004C7A53" w:rsidRDefault="00FD485D" w:rsidP="00815347">
      <w:pPr>
        <w:pStyle w:val="2"/>
        <w:spacing w:beforeLines="50" w:afterLines="50" w:line="240" w:lineRule="auto"/>
        <w:rPr>
          <w:rFonts w:ascii="黑体" w:eastAsia="黑体" w:hAnsi="黑体" w:hint="eastAsia"/>
          <w:b w:val="0"/>
          <w:sz w:val="30"/>
          <w:szCs w:val="30"/>
        </w:rPr>
      </w:pPr>
      <w:bookmarkStart w:id="35" w:name="_Toc471233493"/>
      <w:r w:rsidRPr="004C7A53">
        <w:rPr>
          <w:rFonts w:ascii="黑体" w:eastAsia="黑体" w:hAnsi="黑体" w:hint="eastAsia"/>
          <w:b w:val="0"/>
          <w:sz w:val="30"/>
          <w:szCs w:val="30"/>
        </w:rPr>
        <w:t>四</w:t>
      </w:r>
      <w:r w:rsidR="00050FD3" w:rsidRPr="004C7A53">
        <w:rPr>
          <w:rFonts w:ascii="黑体" w:eastAsia="黑体" w:hAnsi="黑体" w:hint="eastAsia"/>
          <w:b w:val="0"/>
          <w:sz w:val="30"/>
          <w:szCs w:val="30"/>
        </w:rPr>
        <w:t>、</w:t>
      </w:r>
      <w:r w:rsidR="004D3E66" w:rsidRPr="004C7A53">
        <w:rPr>
          <w:rFonts w:ascii="黑体" w:eastAsia="黑体" w:hAnsi="黑体" w:hint="eastAsia"/>
          <w:b w:val="0"/>
          <w:sz w:val="30"/>
          <w:szCs w:val="30"/>
        </w:rPr>
        <w:t>优化企业组织结构</w:t>
      </w:r>
      <w:bookmarkEnd w:id="35"/>
    </w:p>
    <w:p w:rsidR="009F6E5E" w:rsidRPr="004C7A53" w:rsidRDefault="009F6E5E" w:rsidP="0097115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企业是市场经济条件下决定产业发展水平、参与区域竞争的</w:t>
      </w:r>
      <w:r w:rsidRPr="004C7A53">
        <w:rPr>
          <w:rFonts w:ascii="仿宋_GB2312" w:eastAsia="仿宋_GB2312" w:hAnsi="Times New Roman" w:hint="eastAsia"/>
          <w:sz w:val="30"/>
          <w:szCs w:val="30"/>
        </w:rPr>
        <w:lastRenderedPageBreak/>
        <w:t>主体力量</w:t>
      </w:r>
      <w:r w:rsidR="00D95D79" w:rsidRPr="004C7A53">
        <w:rPr>
          <w:rFonts w:ascii="仿宋_GB2312" w:eastAsia="仿宋_GB2312" w:hAnsi="Times New Roman" w:hint="eastAsia"/>
          <w:sz w:val="30"/>
          <w:szCs w:val="30"/>
        </w:rPr>
        <w:t>。</w:t>
      </w:r>
      <w:r w:rsidRPr="004C7A53">
        <w:rPr>
          <w:rFonts w:ascii="仿宋_GB2312" w:eastAsia="仿宋_GB2312" w:hAnsi="Times New Roman" w:hint="eastAsia"/>
          <w:sz w:val="30"/>
          <w:szCs w:val="30"/>
        </w:rPr>
        <w:t>按照“抓两头、促中间”的思路，</w:t>
      </w:r>
      <w:r w:rsidR="004D3E66" w:rsidRPr="004C7A53">
        <w:rPr>
          <w:rFonts w:ascii="仿宋_GB2312" w:eastAsia="仿宋_GB2312" w:hAnsi="Times New Roman" w:hint="eastAsia"/>
          <w:sz w:val="30"/>
          <w:szCs w:val="30"/>
        </w:rPr>
        <w:t>扶强育小帮新</w:t>
      </w:r>
      <w:r w:rsidRPr="004C7A53">
        <w:rPr>
          <w:rFonts w:ascii="仿宋_GB2312" w:eastAsia="仿宋_GB2312" w:hAnsi="Times New Roman" w:hint="eastAsia"/>
          <w:sz w:val="30"/>
          <w:szCs w:val="30"/>
        </w:rPr>
        <w:t>，深化“三转一市”、“四换三名”等工作，构建有竞争力的企业组织结构。</w:t>
      </w:r>
    </w:p>
    <w:p w:rsidR="004D3E66" w:rsidRPr="004C7A53" w:rsidRDefault="009F6E5E" w:rsidP="009F6E5E">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（一）</w:t>
      </w:r>
      <w:r w:rsidR="00FF7944" w:rsidRPr="004C7A53">
        <w:rPr>
          <w:rFonts w:ascii="黑体" w:eastAsia="黑体" w:hAnsi="黑体" w:hint="eastAsia"/>
          <w:b w:val="0"/>
          <w:sz w:val="30"/>
          <w:szCs w:val="30"/>
        </w:rPr>
        <w:t>做强</w:t>
      </w:r>
      <w:r w:rsidR="004D3E66" w:rsidRPr="004C7A53">
        <w:rPr>
          <w:rFonts w:ascii="黑体" w:eastAsia="黑体" w:hAnsi="黑体" w:hint="eastAsia"/>
          <w:b w:val="0"/>
          <w:sz w:val="30"/>
          <w:szCs w:val="30"/>
        </w:rPr>
        <w:t>重点</w:t>
      </w:r>
      <w:r w:rsidR="00FF7944" w:rsidRPr="004C7A53">
        <w:rPr>
          <w:rFonts w:ascii="黑体" w:eastAsia="黑体" w:hAnsi="黑体" w:hint="eastAsia"/>
          <w:b w:val="0"/>
          <w:sz w:val="30"/>
          <w:szCs w:val="30"/>
        </w:rPr>
        <w:t>骨干</w:t>
      </w:r>
      <w:r w:rsidR="004D3E66" w:rsidRPr="004C7A53">
        <w:rPr>
          <w:rFonts w:ascii="黑体" w:eastAsia="黑体" w:hAnsi="黑体" w:hint="eastAsia"/>
          <w:b w:val="0"/>
          <w:sz w:val="30"/>
          <w:szCs w:val="30"/>
        </w:rPr>
        <w:t>企业</w:t>
      </w:r>
    </w:p>
    <w:p w:rsidR="004D3E66" w:rsidRPr="004C7A53" w:rsidRDefault="000B3DAC" w:rsidP="004D3E66">
      <w:pPr>
        <w:ind w:firstLineChars="200" w:firstLine="600"/>
        <w:rPr>
          <w:rFonts w:ascii="仿宋_GB2312" w:eastAsia="仿宋_GB2312" w:hAnsi="Times New Roman" w:hint="eastAsia"/>
        </w:rPr>
      </w:pPr>
      <w:r w:rsidRPr="004C7A53">
        <w:rPr>
          <w:rFonts w:ascii="仿宋_GB2312" w:eastAsia="仿宋_GB2312" w:hAnsi="Times New Roman" w:hint="eastAsia"/>
          <w:sz w:val="30"/>
          <w:szCs w:val="30"/>
        </w:rPr>
        <w:t>积极培育企业集团，支持重点骨干企业发挥资金、技术、品牌等优势，通过联合、兼并、重组、上市等方式，</w:t>
      </w:r>
      <w:r w:rsidR="00BA2FA1" w:rsidRPr="004C7A53">
        <w:rPr>
          <w:rFonts w:ascii="仿宋_GB2312" w:eastAsia="仿宋_GB2312" w:hAnsi="Times New Roman" w:hint="eastAsia"/>
          <w:sz w:val="30"/>
          <w:szCs w:val="30"/>
        </w:rPr>
        <w:t>推进龙头企业倍增发展、壮大亿元企业群体，</w:t>
      </w:r>
      <w:r w:rsidRPr="004C7A53">
        <w:rPr>
          <w:rFonts w:ascii="仿宋_GB2312" w:eastAsia="仿宋_GB2312" w:hAnsi="Times New Roman" w:hint="eastAsia"/>
          <w:sz w:val="30"/>
          <w:szCs w:val="30"/>
        </w:rPr>
        <w:t>提升企业规模和竞争力。</w:t>
      </w:r>
      <w:r w:rsidR="004D3E66" w:rsidRPr="004C7A53">
        <w:rPr>
          <w:rFonts w:ascii="仿宋_GB2312" w:eastAsia="仿宋_GB2312" w:hAnsi="Times New Roman" w:hint="eastAsia"/>
          <w:sz w:val="30"/>
          <w:szCs w:val="30"/>
        </w:rPr>
        <w:t>鼓励企业大力推进股份制改造，加强与多层次资本市场的对接。</w:t>
      </w:r>
      <w:r w:rsidR="00A94C58" w:rsidRPr="004C7A53">
        <w:rPr>
          <w:rFonts w:ascii="仿宋_GB2312" w:eastAsia="仿宋_GB2312" w:hAnsi="Times New Roman" w:hint="eastAsia"/>
          <w:sz w:val="30"/>
          <w:szCs w:val="30"/>
        </w:rPr>
        <w:t>围绕我区临港区位优势，着力引进一批龙头型、基地型、旗舰型的石化</w:t>
      </w:r>
      <w:r w:rsidR="00BA2FA1" w:rsidRPr="004C7A53">
        <w:rPr>
          <w:rFonts w:ascii="仿宋_GB2312" w:eastAsia="仿宋_GB2312" w:hAnsi="Times New Roman" w:hint="eastAsia"/>
          <w:sz w:val="30"/>
          <w:szCs w:val="30"/>
        </w:rPr>
        <w:t>产业</w:t>
      </w:r>
      <w:r w:rsidR="00A94C58" w:rsidRPr="004C7A53">
        <w:rPr>
          <w:rFonts w:ascii="仿宋_GB2312" w:eastAsia="仿宋_GB2312" w:hAnsi="Times New Roman" w:hint="eastAsia"/>
          <w:sz w:val="30"/>
          <w:szCs w:val="30"/>
        </w:rPr>
        <w:t>、装备制造业等临港工业大项目。</w:t>
      </w:r>
      <w:r w:rsidRPr="004C7A53">
        <w:rPr>
          <w:rFonts w:ascii="仿宋_GB2312" w:eastAsia="仿宋_GB2312" w:hAnsi="Times New Roman" w:hint="eastAsia"/>
          <w:sz w:val="30"/>
          <w:szCs w:val="30"/>
        </w:rPr>
        <w:t>引导企业开展现代企业制度、精细化管理试点培育工作。</w:t>
      </w:r>
      <w:r w:rsidR="00121D24" w:rsidRPr="004C7A53">
        <w:rPr>
          <w:rFonts w:ascii="仿宋_GB2312" w:eastAsia="仿宋_GB2312" w:hAnsi="Times New Roman" w:hint="eastAsia"/>
          <w:sz w:val="30"/>
          <w:szCs w:val="30"/>
        </w:rPr>
        <w:t>对重点骨干企业培育，做好资源支持、政策扶持、工作引导等工作。</w:t>
      </w:r>
      <w:r w:rsidRPr="004C7A53">
        <w:rPr>
          <w:rFonts w:ascii="仿宋_GB2312" w:eastAsia="仿宋_GB2312" w:hAnsi="Times New Roman" w:hint="eastAsia"/>
          <w:sz w:val="30"/>
          <w:szCs w:val="30"/>
        </w:rPr>
        <w:t>“十三五”</w:t>
      </w:r>
      <w:r w:rsidR="009B0090" w:rsidRPr="004C7A53">
        <w:rPr>
          <w:rFonts w:ascii="仿宋_GB2312" w:eastAsia="仿宋_GB2312" w:hAnsi="Times New Roman" w:hint="eastAsia"/>
          <w:sz w:val="30"/>
          <w:szCs w:val="30"/>
        </w:rPr>
        <w:t>期间</w:t>
      </w:r>
      <w:r w:rsidRPr="004C7A53">
        <w:rPr>
          <w:rFonts w:ascii="仿宋_GB2312" w:eastAsia="仿宋_GB2312" w:hAnsi="Times New Roman" w:hint="eastAsia"/>
          <w:sz w:val="30"/>
          <w:szCs w:val="30"/>
        </w:rPr>
        <w:t>，争取规上</w:t>
      </w:r>
      <w:r w:rsidR="00437EF3" w:rsidRPr="004C7A53">
        <w:rPr>
          <w:rFonts w:ascii="仿宋_GB2312" w:eastAsia="仿宋_GB2312" w:hAnsi="Times New Roman" w:hint="eastAsia"/>
          <w:sz w:val="30"/>
          <w:szCs w:val="30"/>
        </w:rPr>
        <w:t>工业</w:t>
      </w:r>
      <w:r w:rsidRPr="004C7A53">
        <w:rPr>
          <w:rFonts w:ascii="仿宋_GB2312" w:eastAsia="仿宋_GB2312" w:hAnsi="Times New Roman" w:hint="eastAsia"/>
          <w:sz w:val="30"/>
          <w:szCs w:val="30"/>
        </w:rPr>
        <w:t>企业达到</w:t>
      </w:r>
      <w:r w:rsidR="00A82000" w:rsidRPr="00992C95">
        <w:rPr>
          <w:rFonts w:ascii="Times New Roman" w:eastAsia="仿宋_GB2312" w:hAnsi="Times New Roman" w:hint="eastAsia"/>
          <w:sz w:val="30"/>
          <w:szCs w:val="30"/>
        </w:rPr>
        <w:t>5</w:t>
      </w:r>
      <w:r w:rsidR="00A82000" w:rsidRPr="00992C95">
        <w:rPr>
          <w:rFonts w:ascii="Times New Roman" w:eastAsia="仿宋_GB2312" w:hAnsi="Times New Roman"/>
          <w:sz w:val="30"/>
          <w:szCs w:val="30"/>
        </w:rPr>
        <w:t>6</w:t>
      </w:r>
      <w:r w:rsidRPr="004C7A53">
        <w:rPr>
          <w:rFonts w:ascii="仿宋_GB2312" w:eastAsia="仿宋_GB2312" w:hAnsi="Times New Roman" w:hint="eastAsia"/>
          <w:sz w:val="30"/>
          <w:szCs w:val="30"/>
        </w:rPr>
        <w:t>家、产值超亿元企业</w:t>
      </w:r>
      <w:r w:rsidR="00A82000" w:rsidRPr="00992C95">
        <w:rPr>
          <w:rFonts w:ascii="Times New Roman" w:eastAsia="仿宋_GB2312" w:hAnsi="Times New Roman" w:hint="eastAsia"/>
          <w:sz w:val="30"/>
          <w:szCs w:val="30"/>
        </w:rPr>
        <w:t>2</w:t>
      </w:r>
      <w:r w:rsidR="00A82000" w:rsidRPr="00992C95">
        <w:rPr>
          <w:rFonts w:ascii="Times New Roman" w:eastAsia="仿宋_GB2312" w:hAnsi="Times New Roman"/>
          <w:sz w:val="30"/>
          <w:szCs w:val="30"/>
        </w:rPr>
        <w:t>5</w:t>
      </w:r>
      <w:r w:rsidRPr="004C7A53">
        <w:rPr>
          <w:rFonts w:ascii="仿宋_GB2312" w:eastAsia="仿宋_GB2312" w:hAnsi="Times New Roman" w:hint="eastAsia"/>
          <w:sz w:val="30"/>
          <w:szCs w:val="30"/>
        </w:rPr>
        <w:t>家；拟上市企业</w:t>
      </w:r>
      <w:r w:rsidRPr="00992C95">
        <w:rPr>
          <w:rFonts w:ascii="Times New Roman" w:eastAsia="仿宋_GB2312" w:hAnsi="Times New Roman" w:hint="eastAsia"/>
          <w:sz w:val="30"/>
          <w:szCs w:val="30"/>
        </w:rPr>
        <w:t>1</w:t>
      </w:r>
      <w:r w:rsidRPr="004C7A53">
        <w:rPr>
          <w:rFonts w:ascii="仿宋_GB2312" w:eastAsia="仿宋_GB2312" w:hAnsi="Times New Roman" w:hint="eastAsia"/>
          <w:sz w:val="30"/>
          <w:szCs w:val="30"/>
        </w:rPr>
        <w:t>家</w:t>
      </w:r>
      <w:r w:rsidR="00437EF3" w:rsidRPr="004C7A53">
        <w:rPr>
          <w:rFonts w:ascii="仿宋_GB2312" w:eastAsia="仿宋_GB2312" w:hAnsi="Times New Roman" w:hint="eastAsia"/>
          <w:sz w:val="30"/>
          <w:szCs w:val="30"/>
        </w:rPr>
        <w:t>、</w:t>
      </w:r>
      <w:r w:rsidRPr="004C7A53">
        <w:rPr>
          <w:rFonts w:ascii="仿宋_GB2312" w:eastAsia="仿宋_GB2312" w:hAnsi="Times New Roman" w:hint="eastAsia"/>
          <w:sz w:val="30"/>
          <w:szCs w:val="30"/>
        </w:rPr>
        <w:t>新三板挂牌</w:t>
      </w:r>
      <w:r w:rsidRPr="00992C95">
        <w:rPr>
          <w:rFonts w:ascii="Times New Roman" w:eastAsia="仿宋_GB2312" w:hAnsi="Times New Roman" w:hint="eastAsia"/>
          <w:sz w:val="30"/>
          <w:szCs w:val="30"/>
        </w:rPr>
        <w:t>3</w:t>
      </w:r>
      <w:r w:rsidRPr="004C7A53">
        <w:rPr>
          <w:rFonts w:ascii="仿宋_GB2312" w:eastAsia="仿宋_GB2312" w:hAnsi="Times New Roman" w:hint="eastAsia"/>
          <w:sz w:val="30"/>
          <w:szCs w:val="30"/>
        </w:rPr>
        <w:t>家。</w:t>
      </w:r>
    </w:p>
    <w:p w:rsidR="004D3E66" w:rsidRPr="004C7A53" w:rsidRDefault="004D3E66" w:rsidP="004D3E66">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（二）扶持成长型企业</w:t>
      </w:r>
    </w:p>
    <w:p w:rsidR="009E0E85" w:rsidRPr="004C7A53" w:rsidRDefault="001A26EA" w:rsidP="009E0E85">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抓小升规培育增产值</w:t>
      </w:r>
      <w:r w:rsidR="001F6EE8" w:rsidRPr="004C7A53">
        <w:rPr>
          <w:rFonts w:ascii="仿宋_GB2312" w:eastAsia="仿宋_GB2312" w:hAnsi="Times New Roman" w:hint="eastAsia"/>
          <w:sz w:val="30"/>
          <w:szCs w:val="30"/>
        </w:rPr>
        <w:t>，实施小微企业“扶优助长”上规模培育计划，建立中小微企业培育与监测平台，</w:t>
      </w:r>
      <w:r w:rsidR="009E0E85" w:rsidRPr="004C7A53">
        <w:rPr>
          <w:rFonts w:ascii="仿宋_GB2312" w:eastAsia="仿宋_GB2312" w:hAnsi="Times New Roman" w:hint="eastAsia"/>
          <w:sz w:val="30"/>
          <w:szCs w:val="30"/>
        </w:rPr>
        <w:t>突出对成长型中小企业的跟踪服务、政策支持和培育监测，</w:t>
      </w:r>
      <w:r w:rsidR="001F6EE8" w:rsidRPr="004C7A53">
        <w:rPr>
          <w:rFonts w:ascii="仿宋_GB2312" w:eastAsia="仿宋_GB2312" w:hAnsi="Times New Roman" w:hint="eastAsia"/>
          <w:sz w:val="30"/>
          <w:szCs w:val="30"/>
        </w:rPr>
        <w:t>引导小微企业做大做强。</w:t>
      </w:r>
      <w:r w:rsidR="009E0E85" w:rsidRPr="004C7A53">
        <w:rPr>
          <w:rFonts w:ascii="仿宋_GB2312" w:eastAsia="仿宋_GB2312" w:hAnsi="Times New Roman" w:hint="eastAsia"/>
          <w:sz w:val="30"/>
          <w:szCs w:val="30"/>
        </w:rPr>
        <w:t>落实</w:t>
      </w:r>
      <w:r w:rsidR="003C4565" w:rsidRPr="004C7A53">
        <w:rPr>
          <w:rFonts w:ascii="仿宋_GB2312" w:eastAsia="仿宋_GB2312" w:hAnsi="Times New Roman" w:hint="eastAsia"/>
          <w:sz w:val="30"/>
          <w:szCs w:val="30"/>
        </w:rPr>
        <w:t>小微</w:t>
      </w:r>
      <w:r w:rsidR="00DF6119" w:rsidRPr="004C7A53">
        <w:rPr>
          <w:rFonts w:ascii="仿宋_GB2312" w:eastAsia="仿宋_GB2312" w:hAnsi="Times New Roman" w:hint="eastAsia"/>
          <w:sz w:val="30"/>
          <w:szCs w:val="30"/>
        </w:rPr>
        <w:t>企业</w:t>
      </w:r>
      <w:r w:rsidR="00727B4A" w:rsidRPr="004C7A53">
        <w:rPr>
          <w:rFonts w:ascii="仿宋_GB2312" w:eastAsia="仿宋_GB2312" w:hAnsi="Times New Roman" w:hint="eastAsia"/>
          <w:sz w:val="30"/>
          <w:szCs w:val="30"/>
        </w:rPr>
        <w:t>创业</w:t>
      </w:r>
      <w:r w:rsidR="003C4565" w:rsidRPr="004C7A53">
        <w:rPr>
          <w:rFonts w:ascii="仿宋_GB2312" w:eastAsia="仿宋_GB2312" w:hAnsi="Times New Roman" w:hint="eastAsia"/>
          <w:sz w:val="30"/>
          <w:szCs w:val="30"/>
        </w:rPr>
        <w:t>园建设、“小升规”</w:t>
      </w:r>
      <w:r w:rsidR="000B3DAC" w:rsidRPr="004C7A53">
        <w:rPr>
          <w:rFonts w:ascii="仿宋_GB2312" w:eastAsia="仿宋_GB2312" w:hAnsi="Times New Roman" w:hint="eastAsia"/>
          <w:sz w:val="30"/>
          <w:szCs w:val="30"/>
        </w:rPr>
        <w:t>、“个转企”</w:t>
      </w:r>
      <w:r w:rsidR="003C4565" w:rsidRPr="004C7A53">
        <w:rPr>
          <w:rFonts w:ascii="仿宋_GB2312" w:eastAsia="仿宋_GB2312" w:hAnsi="Times New Roman" w:hint="eastAsia"/>
          <w:sz w:val="30"/>
          <w:szCs w:val="30"/>
        </w:rPr>
        <w:t>等工作，</w:t>
      </w:r>
      <w:r w:rsidR="009E0E85" w:rsidRPr="004C7A53">
        <w:rPr>
          <w:rFonts w:ascii="仿宋_GB2312" w:eastAsia="仿宋_GB2312" w:hAnsi="Times New Roman" w:hint="eastAsia"/>
          <w:sz w:val="30"/>
          <w:szCs w:val="30"/>
        </w:rPr>
        <w:t>开展“扶助小微企业专项行动”，</w:t>
      </w:r>
      <w:r w:rsidR="003C4565" w:rsidRPr="004C7A53">
        <w:rPr>
          <w:rFonts w:ascii="仿宋_GB2312" w:eastAsia="仿宋_GB2312" w:hAnsi="Times New Roman" w:hint="eastAsia"/>
          <w:sz w:val="30"/>
          <w:szCs w:val="30"/>
        </w:rPr>
        <w:t>为成长型企业搭建发展空间和引导其创新发展。</w:t>
      </w:r>
      <w:r w:rsidRPr="004C7A53">
        <w:rPr>
          <w:rFonts w:ascii="仿宋_GB2312" w:eastAsia="仿宋_GB2312" w:hAnsi="Times New Roman" w:hint="eastAsia"/>
          <w:sz w:val="30"/>
          <w:szCs w:val="30"/>
        </w:rPr>
        <w:t>灵活兑现“小升规”政策，</w:t>
      </w:r>
      <w:r w:rsidR="009E0E85" w:rsidRPr="004C7A53">
        <w:rPr>
          <w:rFonts w:ascii="仿宋_GB2312" w:eastAsia="仿宋_GB2312" w:hAnsi="Times New Roman" w:hint="eastAsia"/>
          <w:sz w:val="30"/>
          <w:szCs w:val="30"/>
        </w:rPr>
        <w:t>加大</w:t>
      </w:r>
      <w:r w:rsidRPr="004C7A53">
        <w:rPr>
          <w:rFonts w:ascii="仿宋_GB2312" w:eastAsia="仿宋_GB2312" w:hAnsi="Times New Roman" w:hint="eastAsia"/>
          <w:sz w:val="30"/>
          <w:szCs w:val="30"/>
        </w:rPr>
        <w:t>企业服务券</w:t>
      </w:r>
      <w:r w:rsidR="009E0E85" w:rsidRPr="004C7A53">
        <w:rPr>
          <w:rFonts w:ascii="仿宋_GB2312" w:eastAsia="仿宋_GB2312" w:hAnsi="Times New Roman" w:hint="eastAsia"/>
          <w:sz w:val="30"/>
          <w:szCs w:val="30"/>
        </w:rPr>
        <w:t>、创新券</w:t>
      </w:r>
      <w:r w:rsidRPr="004C7A53">
        <w:rPr>
          <w:rFonts w:ascii="仿宋_GB2312" w:eastAsia="仿宋_GB2312" w:hAnsi="Times New Roman" w:hint="eastAsia"/>
          <w:sz w:val="30"/>
          <w:szCs w:val="30"/>
        </w:rPr>
        <w:t>等支持力度，</w:t>
      </w:r>
      <w:r w:rsidR="009E0E85" w:rsidRPr="004C7A53">
        <w:rPr>
          <w:rFonts w:ascii="仿宋_GB2312" w:eastAsia="仿宋_GB2312" w:hAnsi="Times New Roman" w:hint="eastAsia"/>
          <w:sz w:val="30"/>
          <w:szCs w:val="30"/>
        </w:rPr>
        <w:t>扶持</w:t>
      </w:r>
      <w:r w:rsidRPr="004C7A53">
        <w:rPr>
          <w:rFonts w:ascii="仿宋_GB2312" w:eastAsia="仿宋_GB2312" w:hAnsi="Times New Roman" w:hint="eastAsia"/>
          <w:sz w:val="30"/>
          <w:szCs w:val="30"/>
        </w:rPr>
        <w:t>新上规企业</w:t>
      </w:r>
      <w:r w:rsidR="009E0E85" w:rsidRPr="004C7A53">
        <w:rPr>
          <w:rFonts w:ascii="仿宋_GB2312" w:eastAsia="仿宋_GB2312" w:hAnsi="Times New Roman" w:hint="eastAsia"/>
          <w:sz w:val="30"/>
          <w:szCs w:val="30"/>
        </w:rPr>
        <w:t>发展</w:t>
      </w:r>
      <w:r w:rsidRPr="004C7A53">
        <w:rPr>
          <w:rFonts w:ascii="仿宋_GB2312" w:eastAsia="仿宋_GB2312" w:hAnsi="Times New Roman" w:hint="eastAsia"/>
          <w:sz w:val="30"/>
          <w:szCs w:val="30"/>
        </w:rPr>
        <w:t>。</w:t>
      </w:r>
      <w:r w:rsidR="009E0E85" w:rsidRPr="004C7A53">
        <w:rPr>
          <w:rFonts w:ascii="仿宋_GB2312" w:eastAsia="仿宋_GB2312" w:hAnsi="Times New Roman" w:hint="eastAsia"/>
          <w:sz w:val="30"/>
          <w:szCs w:val="30"/>
        </w:rPr>
        <w:t>坚持分类指导、典型示范、精准扶持，组织成长型企业参加省市成长型中小企业投融资、银企对接等活</w:t>
      </w:r>
      <w:r w:rsidR="009E0E85" w:rsidRPr="004C7A53">
        <w:rPr>
          <w:rFonts w:ascii="仿宋_GB2312" w:eastAsia="仿宋_GB2312" w:hAnsi="Times New Roman" w:hint="eastAsia"/>
          <w:sz w:val="30"/>
          <w:szCs w:val="30"/>
        </w:rPr>
        <w:lastRenderedPageBreak/>
        <w:t>动。</w:t>
      </w:r>
      <w:r w:rsidRPr="004C7A53">
        <w:rPr>
          <w:rFonts w:ascii="仿宋_GB2312" w:eastAsia="仿宋_GB2312" w:hAnsi="Times New Roman" w:hint="eastAsia"/>
          <w:sz w:val="30"/>
          <w:szCs w:val="30"/>
        </w:rPr>
        <w:t>落实电税比机制。</w:t>
      </w:r>
      <w:r w:rsidR="00121D24" w:rsidRPr="004C7A53">
        <w:rPr>
          <w:rFonts w:ascii="仿宋_GB2312" w:eastAsia="仿宋_GB2312" w:hAnsi="Times New Roman" w:hint="eastAsia"/>
          <w:sz w:val="30"/>
          <w:szCs w:val="30"/>
        </w:rPr>
        <w:t>对成长型企业，注重在创业辅导培训、市场拓展、融资服务等方面给予扶持，加强对该类企业的创业辅导，促进更多的企业上规模、上水平。</w:t>
      </w:r>
      <w:r w:rsidR="003C4565" w:rsidRPr="004C7A53">
        <w:rPr>
          <w:rFonts w:ascii="仿宋_GB2312" w:eastAsia="仿宋_GB2312" w:hAnsi="Times New Roman" w:hint="eastAsia"/>
          <w:sz w:val="30"/>
          <w:szCs w:val="30"/>
        </w:rPr>
        <w:t>“十三五”</w:t>
      </w:r>
      <w:r w:rsidR="00040681" w:rsidRPr="004C7A53">
        <w:rPr>
          <w:rFonts w:ascii="仿宋_GB2312" w:eastAsia="仿宋_GB2312" w:hAnsi="Times New Roman" w:hint="eastAsia"/>
          <w:sz w:val="30"/>
          <w:szCs w:val="30"/>
        </w:rPr>
        <w:t>期间</w:t>
      </w:r>
      <w:r w:rsidR="003C4565" w:rsidRPr="004C7A53">
        <w:rPr>
          <w:rFonts w:ascii="仿宋_GB2312" w:eastAsia="仿宋_GB2312" w:hAnsi="Times New Roman" w:hint="eastAsia"/>
          <w:sz w:val="30"/>
          <w:szCs w:val="30"/>
        </w:rPr>
        <w:t>，</w:t>
      </w:r>
      <w:r w:rsidR="00E00477" w:rsidRPr="004C7A53">
        <w:rPr>
          <w:rFonts w:ascii="仿宋_GB2312" w:eastAsia="仿宋_GB2312" w:hAnsi="Times New Roman" w:hint="eastAsia"/>
          <w:sz w:val="30"/>
          <w:szCs w:val="30"/>
        </w:rPr>
        <w:t>争取新增</w:t>
      </w:r>
      <w:r w:rsidR="009E0E85" w:rsidRPr="004C7A53">
        <w:rPr>
          <w:rFonts w:ascii="仿宋_GB2312" w:eastAsia="仿宋_GB2312" w:hAnsi="Times New Roman" w:hint="eastAsia"/>
          <w:sz w:val="30"/>
          <w:szCs w:val="30"/>
        </w:rPr>
        <w:t>成长型</w:t>
      </w:r>
      <w:r w:rsidR="005D7B8F" w:rsidRPr="004C7A53">
        <w:rPr>
          <w:rFonts w:ascii="仿宋_GB2312" w:eastAsia="仿宋_GB2312" w:hAnsi="Times New Roman" w:hint="eastAsia"/>
          <w:sz w:val="30"/>
          <w:szCs w:val="30"/>
        </w:rPr>
        <w:t>企业</w:t>
      </w:r>
      <w:r w:rsidR="005D7B8F" w:rsidRPr="00992C95">
        <w:rPr>
          <w:rFonts w:ascii="Times New Roman" w:eastAsia="仿宋_GB2312" w:hAnsi="Times New Roman" w:hint="eastAsia"/>
          <w:sz w:val="30"/>
          <w:szCs w:val="30"/>
        </w:rPr>
        <w:t>5</w:t>
      </w:r>
      <w:r w:rsidR="005D7B8F" w:rsidRPr="004C7A53">
        <w:rPr>
          <w:rFonts w:ascii="仿宋_GB2312" w:eastAsia="仿宋_GB2312" w:hAnsi="Times New Roman" w:hint="eastAsia"/>
          <w:sz w:val="30"/>
          <w:szCs w:val="30"/>
        </w:rPr>
        <w:t>家。</w:t>
      </w:r>
    </w:p>
    <w:p w:rsidR="005F149A" w:rsidRPr="004C7A53" w:rsidRDefault="00FD485D" w:rsidP="00815347">
      <w:pPr>
        <w:pStyle w:val="2"/>
        <w:spacing w:beforeLines="50" w:afterLines="50" w:line="240" w:lineRule="auto"/>
        <w:rPr>
          <w:rFonts w:ascii="黑体" w:eastAsia="黑体" w:hAnsi="黑体" w:hint="eastAsia"/>
          <w:b w:val="0"/>
          <w:sz w:val="30"/>
          <w:szCs w:val="30"/>
        </w:rPr>
      </w:pPr>
      <w:bookmarkStart w:id="36" w:name="_Toc471233494"/>
      <w:r w:rsidRPr="004C7A53">
        <w:rPr>
          <w:rFonts w:ascii="黑体" w:eastAsia="黑体" w:hAnsi="黑体" w:hint="eastAsia"/>
          <w:b w:val="0"/>
          <w:sz w:val="30"/>
          <w:szCs w:val="30"/>
        </w:rPr>
        <w:t>五</w:t>
      </w:r>
      <w:r w:rsidR="00824EF8" w:rsidRPr="004C7A53">
        <w:rPr>
          <w:rFonts w:ascii="黑体" w:eastAsia="黑体" w:hAnsi="黑体" w:hint="eastAsia"/>
          <w:b w:val="0"/>
          <w:sz w:val="30"/>
          <w:szCs w:val="30"/>
        </w:rPr>
        <w:t>、</w:t>
      </w:r>
      <w:r w:rsidR="005F149A" w:rsidRPr="004C7A53">
        <w:rPr>
          <w:rFonts w:ascii="黑体" w:eastAsia="黑体" w:hAnsi="黑体" w:hint="eastAsia"/>
          <w:b w:val="0"/>
          <w:sz w:val="30"/>
          <w:szCs w:val="30"/>
        </w:rPr>
        <w:t>全面推行绿色制造</w:t>
      </w:r>
      <w:bookmarkEnd w:id="36"/>
    </w:p>
    <w:p w:rsidR="00A57E72" w:rsidRPr="004C7A53" w:rsidRDefault="00E912B6" w:rsidP="00A57E72">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（一）</w:t>
      </w:r>
      <w:r w:rsidR="00A57E72" w:rsidRPr="004C7A53">
        <w:rPr>
          <w:rFonts w:ascii="黑体" w:eastAsia="黑体" w:hAnsi="黑体" w:hint="eastAsia"/>
          <w:b w:val="0"/>
          <w:sz w:val="30"/>
          <w:szCs w:val="30"/>
        </w:rPr>
        <w:t>加强节能管理</w:t>
      </w:r>
    </w:p>
    <w:p w:rsidR="00C95762" w:rsidRPr="004C7A53" w:rsidRDefault="00C95762"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加强重点用能单位监测。</w:t>
      </w:r>
      <w:r w:rsidR="00CB6DFC" w:rsidRPr="004C7A53">
        <w:rPr>
          <w:rFonts w:ascii="仿宋_GB2312" w:eastAsia="仿宋_GB2312" w:hAnsi="Times New Roman" w:hint="eastAsia"/>
          <w:sz w:val="30"/>
          <w:szCs w:val="30"/>
        </w:rPr>
        <w:t>围绕单位生产总值能耗和能源消费总量“双控”目标，综合运用经济、法律和必要的行政手段，建立健全管理、监察、服务“三位一体”的节能监管体系，推进“智慧能源”建设，实施能效对标管理。</w:t>
      </w:r>
      <w:r w:rsidR="007A2CCB" w:rsidRPr="004C7A53">
        <w:rPr>
          <w:rFonts w:ascii="仿宋_GB2312" w:eastAsia="仿宋_GB2312" w:hAnsi="Times New Roman" w:hint="eastAsia"/>
          <w:sz w:val="30"/>
          <w:szCs w:val="30"/>
        </w:rPr>
        <w:t>做好</w:t>
      </w:r>
      <w:r w:rsidR="006D2AE2" w:rsidRPr="004C7A53">
        <w:rPr>
          <w:rFonts w:ascii="仿宋_GB2312" w:eastAsia="仿宋_GB2312" w:hAnsi="Times New Roman" w:hint="eastAsia"/>
          <w:sz w:val="30"/>
          <w:szCs w:val="30"/>
        </w:rPr>
        <w:t>重点用能单位用能总量确权工作，进一步掌握重点用能企业能源利用情况。加强对重点用能单位的监管，包括加强年耗能</w:t>
      </w:r>
      <w:r w:rsidR="006D2AE2" w:rsidRPr="00992C95">
        <w:rPr>
          <w:rFonts w:ascii="Times New Roman" w:eastAsia="仿宋_GB2312" w:hAnsi="Times New Roman" w:hint="eastAsia"/>
          <w:sz w:val="30"/>
          <w:szCs w:val="30"/>
        </w:rPr>
        <w:t>1000</w:t>
      </w:r>
      <w:r w:rsidR="006D2AE2" w:rsidRPr="004C7A53">
        <w:rPr>
          <w:rFonts w:ascii="仿宋_GB2312" w:eastAsia="仿宋_GB2312" w:hAnsi="Times New Roman" w:hint="eastAsia"/>
          <w:sz w:val="30"/>
          <w:szCs w:val="30"/>
        </w:rPr>
        <w:t>吨标准煤以上的工业企业的节能执法和责任制考核、加强年耗能</w:t>
      </w:r>
      <w:r w:rsidR="006D2AE2" w:rsidRPr="00992C95">
        <w:rPr>
          <w:rFonts w:ascii="Times New Roman" w:eastAsia="仿宋_GB2312" w:hAnsi="Times New Roman" w:hint="eastAsia"/>
          <w:sz w:val="30"/>
          <w:szCs w:val="30"/>
        </w:rPr>
        <w:t>500</w:t>
      </w:r>
      <w:r w:rsidR="006D2AE2" w:rsidRPr="004C7A53">
        <w:rPr>
          <w:rFonts w:ascii="仿宋_GB2312" w:eastAsia="仿宋_GB2312" w:hAnsi="Times New Roman" w:hint="eastAsia"/>
          <w:sz w:val="30"/>
          <w:szCs w:val="30"/>
        </w:rPr>
        <w:t>至</w:t>
      </w:r>
      <w:r w:rsidR="006D2AE2" w:rsidRPr="00992C95">
        <w:rPr>
          <w:rFonts w:ascii="Times New Roman" w:eastAsia="仿宋_GB2312" w:hAnsi="Times New Roman" w:hint="eastAsia"/>
          <w:sz w:val="30"/>
          <w:szCs w:val="30"/>
        </w:rPr>
        <w:t>1000</w:t>
      </w:r>
      <w:r w:rsidR="006D2AE2" w:rsidRPr="004C7A53">
        <w:rPr>
          <w:rFonts w:ascii="仿宋_GB2312" w:eastAsia="仿宋_GB2312" w:hAnsi="Times New Roman" w:hint="eastAsia"/>
          <w:sz w:val="30"/>
          <w:szCs w:val="30"/>
        </w:rPr>
        <w:t>吨标准煤企业的监控以及年用电量约</w:t>
      </w:r>
      <w:r w:rsidR="00727B4A" w:rsidRPr="00992C95">
        <w:rPr>
          <w:rFonts w:ascii="Times New Roman" w:eastAsia="仿宋_GB2312" w:hAnsi="Times New Roman"/>
          <w:sz w:val="30"/>
          <w:szCs w:val="30"/>
        </w:rPr>
        <w:t>100</w:t>
      </w:r>
      <w:r w:rsidR="006D2AE2" w:rsidRPr="004C7A53">
        <w:rPr>
          <w:rFonts w:ascii="仿宋_GB2312" w:eastAsia="仿宋_GB2312" w:hAnsi="Times New Roman" w:hint="eastAsia"/>
          <w:sz w:val="30"/>
          <w:szCs w:val="30"/>
        </w:rPr>
        <w:t>万千瓦时以上</w:t>
      </w:r>
      <w:r w:rsidR="00727B4A" w:rsidRPr="004C7A53">
        <w:rPr>
          <w:rFonts w:ascii="仿宋_GB2312" w:eastAsia="仿宋_GB2312" w:hAnsi="Times New Roman" w:hint="eastAsia"/>
          <w:sz w:val="30"/>
          <w:szCs w:val="30"/>
        </w:rPr>
        <w:t>用能单位</w:t>
      </w:r>
      <w:r w:rsidR="006D2AE2" w:rsidRPr="004C7A53">
        <w:rPr>
          <w:rFonts w:ascii="仿宋_GB2312" w:eastAsia="仿宋_GB2312" w:hAnsi="Times New Roman" w:hint="eastAsia"/>
          <w:sz w:val="30"/>
          <w:szCs w:val="30"/>
        </w:rPr>
        <w:t>管理。</w:t>
      </w:r>
    </w:p>
    <w:p w:rsidR="00C95762" w:rsidRPr="004C7A53" w:rsidRDefault="00C95762"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推进节能降耗技术应用。</w:t>
      </w:r>
      <w:r w:rsidR="00B25DAA" w:rsidRPr="004C7A53">
        <w:rPr>
          <w:rFonts w:ascii="仿宋_GB2312" w:eastAsia="仿宋_GB2312" w:hAnsi="Times New Roman" w:hint="eastAsia"/>
          <w:sz w:val="30"/>
          <w:szCs w:val="30"/>
        </w:rPr>
        <w:t>每年实施一批重点节能工程，开展节能技术改造，积极推广节能新技术、新产品和新规范，推进管理节能。</w:t>
      </w:r>
      <w:r w:rsidRPr="004C7A53">
        <w:rPr>
          <w:rFonts w:ascii="仿宋_GB2312" w:eastAsia="仿宋_GB2312" w:hAnsi="Times New Roman" w:hint="eastAsia"/>
          <w:sz w:val="30"/>
          <w:szCs w:val="30"/>
        </w:rPr>
        <w:t>通过政策引导，</w:t>
      </w:r>
      <w:r w:rsidR="00B25DAA" w:rsidRPr="004C7A53">
        <w:rPr>
          <w:rFonts w:ascii="仿宋_GB2312" w:eastAsia="仿宋_GB2312" w:hAnsi="Times New Roman" w:hint="eastAsia"/>
          <w:sz w:val="30"/>
          <w:szCs w:val="30"/>
        </w:rPr>
        <w:t>对传统行业整合提升、高技术企业创办、新产品和新技术研发引进及科技项目进步等方面给予相应的奖励和补助，</w:t>
      </w:r>
      <w:r w:rsidRPr="004C7A53">
        <w:rPr>
          <w:rFonts w:ascii="仿宋_GB2312" w:eastAsia="仿宋_GB2312" w:hAnsi="Times New Roman" w:hint="eastAsia"/>
          <w:sz w:val="30"/>
          <w:szCs w:val="30"/>
        </w:rPr>
        <w:t>调动企业节能降耗的积极性。</w:t>
      </w:r>
      <w:r w:rsidR="0055149E" w:rsidRPr="004C7A53">
        <w:rPr>
          <w:rFonts w:ascii="仿宋_GB2312" w:eastAsia="仿宋_GB2312" w:hAnsi="Times New Roman" w:hint="eastAsia"/>
          <w:sz w:val="30"/>
          <w:szCs w:val="30"/>
        </w:rPr>
        <w:t>加强工业锅炉节能改造和更新、余热余压回收利用、热电联产、系统能源优化等节能技术改造，推进工业重点领域节能。</w:t>
      </w:r>
    </w:p>
    <w:p w:rsidR="00C95762" w:rsidRPr="004C7A53" w:rsidRDefault="00C95762" w:rsidP="00C95762">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lastRenderedPageBreak/>
        <w:t>（二）发展低碳经济</w:t>
      </w:r>
    </w:p>
    <w:p w:rsidR="00C95762" w:rsidRPr="004C7A53" w:rsidRDefault="00C95762"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推行清洁生产。</w:t>
      </w:r>
      <w:r w:rsidRPr="004C7A53">
        <w:rPr>
          <w:rFonts w:ascii="仿宋_GB2312" w:eastAsia="仿宋_GB2312" w:hAnsi="Times New Roman" w:hint="eastAsia"/>
          <w:sz w:val="30"/>
          <w:szCs w:val="30"/>
        </w:rPr>
        <w:t>积极引导企业开展清洁生产，促进企业节能挖潜，</w:t>
      </w:r>
      <w:r w:rsidR="00B25DAA" w:rsidRPr="004C7A53">
        <w:rPr>
          <w:rFonts w:ascii="仿宋_GB2312" w:eastAsia="仿宋_GB2312" w:hAnsi="Times New Roman" w:hint="eastAsia"/>
          <w:sz w:val="30"/>
          <w:szCs w:val="30"/>
        </w:rPr>
        <w:t>培育一批高标准、规范化的清洁生产示范企业，创建一批绿色企业。</w:t>
      </w:r>
      <w:r w:rsidR="0055149E" w:rsidRPr="004C7A53">
        <w:rPr>
          <w:rFonts w:ascii="仿宋_GB2312" w:eastAsia="仿宋_GB2312" w:hAnsi="Times New Roman" w:hint="eastAsia"/>
          <w:sz w:val="30"/>
          <w:szCs w:val="30"/>
        </w:rPr>
        <w:t>推广清洁生产认证，形成节地、节水、节能、节材和减少污染的生产模式。</w:t>
      </w:r>
      <w:r w:rsidR="00037FF0" w:rsidRPr="004C7A53">
        <w:rPr>
          <w:rFonts w:ascii="仿宋_GB2312" w:eastAsia="仿宋_GB2312" w:hAnsi="Times New Roman" w:hint="eastAsia"/>
          <w:sz w:val="30"/>
          <w:szCs w:val="30"/>
        </w:rPr>
        <w:t>到</w:t>
      </w:r>
      <w:r w:rsidR="00037FF0" w:rsidRPr="00992C95">
        <w:rPr>
          <w:rFonts w:ascii="Times New Roman" w:eastAsia="仿宋_GB2312" w:hAnsi="Times New Roman" w:hint="eastAsia"/>
          <w:sz w:val="30"/>
          <w:szCs w:val="30"/>
        </w:rPr>
        <w:t>2020</w:t>
      </w:r>
      <w:r w:rsidR="00037FF0" w:rsidRPr="004C7A53">
        <w:rPr>
          <w:rFonts w:ascii="仿宋_GB2312" w:eastAsia="仿宋_GB2312" w:hAnsi="Times New Roman" w:hint="eastAsia"/>
          <w:sz w:val="30"/>
          <w:szCs w:val="30"/>
        </w:rPr>
        <w:t>年</w:t>
      </w:r>
      <w:r w:rsidR="00037FF0" w:rsidRPr="004C7A53">
        <w:rPr>
          <w:rFonts w:ascii="仿宋_GB2312" w:eastAsia="仿宋_GB2312" w:hAnsi="Times New Roman"/>
          <w:sz w:val="30"/>
          <w:szCs w:val="30"/>
        </w:rPr>
        <w:t>，争取</w:t>
      </w:r>
      <w:r w:rsidR="00037FF0" w:rsidRPr="004C7A53">
        <w:rPr>
          <w:rFonts w:ascii="仿宋_GB2312" w:eastAsia="仿宋_GB2312" w:hAnsi="Times New Roman" w:hint="eastAsia"/>
          <w:sz w:val="30"/>
          <w:szCs w:val="30"/>
        </w:rPr>
        <w:t>所有</w:t>
      </w:r>
      <w:r w:rsidR="00037FF0" w:rsidRPr="004C7A53">
        <w:rPr>
          <w:rFonts w:ascii="仿宋_GB2312" w:eastAsia="仿宋_GB2312" w:hAnsi="Times New Roman"/>
          <w:sz w:val="30"/>
          <w:szCs w:val="30"/>
        </w:rPr>
        <w:t>规上企业</w:t>
      </w:r>
      <w:r w:rsidR="00037FF0" w:rsidRPr="004C7A53">
        <w:rPr>
          <w:rFonts w:ascii="仿宋_GB2312" w:eastAsia="仿宋_GB2312" w:hAnsi="Times New Roman" w:hint="eastAsia"/>
          <w:sz w:val="30"/>
          <w:szCs w:val="30"/>
        </w:rPr>
        <w:t>通过</w:t>
      </w:r>
      <w:r w:rsidRPr="004C7A53">
        <w:rPr>
          <w:rFonts w:ascii="仿宋_GB2312" w:eastAsia="仿宋_GB2312" w:hAnsi="Times New Roman" w:hint="eastAsia"/>
          <w:sz w:val="30"/>
          <w:szCs w:val="30"/>
        </w:rPr>
        <w:t>清洁生产企业验收。</w:t>
      </w:r>
      <w:r w:rsidR="00434CF3" w:rsidRPr="004C7A53">
        <w:rPr>
          <w:rFonts w:ascii="仿宋_GB2312" w:eastAsia="仿宋_GB2312" w:hAnsi="Times New Roman" w:hint="eastAsia"/>
          <w:sz w:val="30"/>
          <w:szCs w:val="30"/>
        </w:rPr>
        <w:t>推广应用风能、太阳能、</w:t>
      </w:r>
      <w:r w:rsidR="00727B4A" w:rsidRPr="004C7A53">
        <w:rPr>
          <w:rFonts w:ascii="仿宋_GB2312" w:eastAsia="仿宋_GB2312" w:hAnsi="Times New Roman" w:hint="eastAsia"/>
          <w:sz w:val="30"/>
          <w:szCs w:val="30"/>
        </w:rPr>
        <w:t>潮汐</w:t>
      </w:r>
      <w:r w:rsidR="00434CF3" w:rsidRPr="004C7A53">
        <w:rPr>
          <w:rFonts w:ascii="仿宋_GB2312" w:eastAsia="仿宋_GB2312" w:hAnsi="Times New Roman" w:hint="eastAsia"/>
          <w:sz w:val="30"/>
          <w:szCs w:val="30"/>
        </w:rPr>
        <w:t>能、生物能源等新型能源</w:t>
      </w:r>
      <w:r w:rsidR="00727B4A" w:rsidRPr="004C7A53">
        <w:rPr>
          <w:rFonts w:ascii="仿宋_GB2312" w:eastAsia="仿宋_GB2312" w:hAnsi="Times New Roman" w:hint="eastAsia"/>
          <w:sz w:val="30"/>
          <w:szCs w:val="30"/>
        </w:rPr>
        <w:t>（项目）</w:t>
      </w:r>
      <w:r w:rsidR="00434CF3" w:rsidRPr="004C7A53">
        <w:rPr>
          <w:rFonts w:ascii="仿宋_GB2312" w:eastAsia="仿宋_GB2312" w:hAnsi="Times New Roman" w:hint="eastAsia"/>
          <w:sz w:val="30"/>
          <w:szCs w:val="30"/>
        </w:rPr>
        <w:t>。</w:t>
      </w:r>
    </w:p>
    <w:p w:rsidR="0055149E" w:rsidRPr="004C7A53" w:rsidRDefault="00C95762"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淘汰</w:t>
      </w:r>
      <w:r w:rsidR="005D7B8F" w:rsidRPr="004C7A53">
        <w:rPr>
          <w:rFonts w:ascii="仿宋_GB2312" w:eastAsia="仿宋_GB2312" w:hAnsi="Times New Roman" w:hint="eastAsia"/>
          <w:b/>
          <w:sz w:val="30"/>
          <w:szCs w:val="30"/>
        </w:rPr>
        <w:t>落后</w:t>
      </w:r>
      <w:r w:rsidRPr="004C7A53">
        <w:rPr>
          <w:rFonts w:ascii="仿宋_GB2312" w:eastAsia="仿宋_GB2312" w:hAnsi="Times New Roman" w:hint="eastAsia"/>
          <w:b/>
          <w:sz w:val="30"/>
          <w:szCs w:val="30"/>
        </w:rPr>
        <w:t>产能。</w:t>
      </w:r>
      <w:r w:rsidR="0055149E" w:rsidRPr="004C7A53">
        <w:rPr>
          <w:rFonts w:ascii="仿宋_GB2312" w:eastAsia="仿宋_GB2312" w:hAnsi="Times New Roman" w:hint="eastAsia"/>
          <w:sz w:val="30"/>
          <w:szCs w:val="30"/>
        </w:rPr>
        <w:t>深入推进“低小散”整治。</w:t>
      </w:r>
      <w:r w:rsidR="00B25DAA" w:rsidRPr="004C7A53">
        <w:rPr>
          <w:rFonts w:ascii="仿宋_GB2312" w:eastAsia="仿宋_GB2312" w:hAnsi="Times New Roman" w:hint="eastAsia"/>
          <w:sz w:val="30"/>
          <w:szCs w:val="30"/>
        </w:rPr>
        <w:t>充分运用市场机制，发挥企业主体作用，</w:t>
      </w:r>
      <w:r w:rsidR="0055149E" w:rsidRPr="004C7A53">
        <w:rPr>
          <w:rFonts w:ascii="仿宋_GB2312" w:eastAsia="仿宋_GB2312" w:hAnsi="Times New Roman" w:hint="eastAsia"/>
          <w:sz w:val="30"/>
          <w:szCs w:val="30"/>
        </w:rPr>
        <w:t>强化差别电价、差别水价等经济手段，结合行政和法律手段，</w:t>
      </w:r>
      <w:r w:rsidR="00B25DAA" w:rsidRPr="004C7A53">
        <w:rPr>
          <w:rFonts w:ascii="仿宋_GB2312" w:eastAsia="仿宋_GB2312" w:hAnsi="Times New Roman" w:hint="eastAsia"/>
          <w:sz w:val="30"/>
          <w:szCs w:val="30"/>
        </w:rPr>
        <w:t>积极推进落后产能淘汰和传统产业提升。</w:t>
      </w:r>
      <w:r w:rsidR="007A2CCB" w:rsidRPr="004C7A53">
        <w:rPr>
          <w:rFonts w:ascii="仿宋_GB2312" w:eastAsia="仿宋_GB2312" w:hAnsi="Times New Roman" w:hint="eastAsia"/>
          <w:sz w:val="30"/>
          <w:szCs w:val="30"/>
        </w:rPr>
        <w:t>巩固羊栖菜等行业</w:t>
      </w:r>
      <w:r w:rsidR="00727B4A" w:rsidRPr="004C7A53">
        <w:rPr>
          <w:rFonts w:ascii="仿宋_GB2312" w:eastAsia="仿宋_GB2312" w:hAnsi="Times New Roman" w:hint="eastAsia"/>
          <w:sz w:val="30"/>
          <w:szCs w:val="30"/>
        </w:rPr>
        <w:t>整治</w:t>
      </w:r>
      <w:r w:rsidR="007A2CCB" w:rsidRPr="004C7A53">
        <w:rPr>
          <w:rFonts w:ascii="仿宋_GB2312" w:eastAsia="仿宋_GB2312" w:hAnsi="Times New Roman" w:hint="eastAsia"/>
          <w:sz w:val="30"/>
          <w:szCs w:val="30"/>
        </w:rPr>
        <w:t>成果，继续深化</w:t>
      </w:r>
      <w:r w:rsidR="00434CF3" w:rsidRPr="004C7A53">
        <w:rPr>
          <w:rFonts w:ascii="仿宋_GB2312" w:eastAsia="仿宋_GB2312" w:hAnsi="Times New Roman" w:hint="eastAsia"/>
          <w:sz w:val="30"/>
          <w:szCs w:val="30"/>
        </w:rPr>
        <w:t>企业的废水、废气、厂容厂貌规范化整治</w:t>
      </w:r>
      <w:r w:rsidR="007A2CCB" w:rsidRPr="004C7A53">
        <w:rPr>
          <w:rFonts w:ascii="仿宋_GB2312" w:eastAsia="仿宋_GB2312" w:hAnsi="Times New Roman" w:hint="eastAsia"/>
          <w:sz w:val="30"/>
          <w:szCs w:val="30"/>
        </w:rPr>
        <w:t>工作</w:t>
      </w:r>
      <w:r w:rsidR="00434CF3" w:rsidRPr="004C7A53">
        <w:rPr>
          <w:rFonts w:ascii="仿宋_GB2312" w:eastAsia="仿宋_GB2312" w:hAnsi="Times New Roman" w:hint="eastAsia"/>
          <w:sz w:val="30"/>
          <w:szCs w:val="30"/>
        </w:rPr>
        <w:t>。</w:t>
      </w:r>
      <w:r w:rsidR="0055149E" w:rsidRPr="004C7A53">
        <w:rPr>
          <w:rFonts w:ascii="仿宋_GB2312" w:eastAsia="仿宋_GB2312" w:hAnsi="Times New Roman" w:hint="eastAsia"/>
          <w:sz w:val="30"/>
          <w:szCs w:val="30"/>
        </w:rPr>
        <w:t>采取兼并重组、债务重组或破产清算等措施，积极稳妥处置“僵尸企业”。</w:t>
      </w:r>
    </w:p>
    <w:p w:rsidR="00C95762" w:rsidRPr="004C7A53" w:rsidRDefault="00C95762" w:rsidP="004436C9">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（三）</w:t>
      </w:r>
      <w:r w:rsidR="00B25DAA" w:rsidRPr="004C7A53">
        <w:rPr>
          <w:rFonts w:ascii="黑体" w:eastAsia="黑体" w:hAnsi="黑体" w:hint="eastAsia"/>
          <w:b w:val="0"/>
          <w:sz w:val="30"/>
          <w:szCs w:val="30"/>
        </w:rPr>
        <w:t>创新</w:t>
      </w:r>
      <w:r w:rsidRPr="004C7A53">
        <w:rPr>
          <w:rFonts w:ascii="黑体" w:eastAsia="黑体" w:hAnsi="黑体" w:hint="eastAsia"/>
          <w:b w:val="0"/>
          <w:sz w:val="30"/>
          <w:szCs w:val="30"/>
        </w:rPr>
        <w:t>工作机制</w:t>
      </w:r>
    </w:p>
    <w:p w:rsidR="00B25DAA" w:rsidRPr="004C7A53" w:rsidRDefault="00C95762"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加强节能工作责任。</w:t>
      </w:r>
      <w:r w:rsidRPr="004C7A53">
        <w:rPr>
          <w:rFonts w:ascii="仿宋_GB2312" w:eastAsia="仿宋_GB2312" w:hAnsi="Times New Roman" w:hint="eastAsia"/>
          <w:sz w:val="30"/>
          <w:szCs w:val="30"/>
        </w:rPr>
        <w:t>加强能源监察大队队伍建设，完善监察设备，提升节能监督水平；落实温州市工业固定资产投资项目节能评估和审查工作，对新增项目实施能耗核查；完善节能降耗工作落实反馈等制度，形成节能降耗工作预警、新项目能评和节能降耗评价考核三大机制。</w:t>
      </w:r>
    </w:p>
    <w:p w:rsidR="00C95762" w:rsidRPr="004C7A53" w:rsidRDefault="00B25DAA"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探索创新节能机制。</w:t>
      </w:r>
      <w:r w:rsidRPr="004C7A53">
        <w:rPr>
          <w:rFonts w:ascii="仿宋_GB2312" w:eastAsia="仿宋_GB2312" w:hAnsi="Times New Roman" w:hint="eastAsia"/>
          <w:sz w:val="30"/>
          <w:szCs w:val="30"/>
        </w:rPr>
        <w:t>探索建立相关的交易方案制度等，</w:t>
      </w:r>
      <w:r w:rsidR="00A82000" w:rsidRPr="004C7A53">
        <w:rPr>
          <w:rFonts w:ascii="仿宋_GB2312" w:eastAsia="仿宋_GB2312" w:hAnsi="Times New Roman" w:hint="eastAsia"/>
          <w:sz w:val="30"/>
          <w:szCs w:val="30"/>
        </w:rPr>
        <w:t>研究</w:t>
      </w:r>
      <w:r w:rsidRPr="004C7A53">
        <w:rPr>
          <w:rFonts w:ascii="仿宋_GB2312" w:eastAsia="仿宋_GB2312" w:hAnsi="Times New Roman" w:hint="eastAsia"/>
          <w:sz w:val="30"/>
          <w:szCs w:val="30"/>
        </w:rPr>
        <w:t>建立节能量交易平台，</w:t>
      </w:r>
      <w:r w:rsidR="0055149E" w:rsidRPr="004C7A53">
        <w:rPr>
          <w:rFonts w:ascii="仿宋_GB2312" w:eastAsia="仿宋_GB2312" w:hAnsi="Times New Roman" w:hint="eastAsia"/>
          <w:sz w:val="30"/>
          <w:szCs w:val="30"/>
        </w:rPr>
        <w:t>完善排污权回购、抵押、交易机制，逐步实现市场定价，充分发挥市场机制在污染物总量减排中的作用，</w:t>
      </w:r>
      <w:r w:rsidRPr="004C7A53">
        <w:rPr>
          <w:rFonts w:ascii="仿宋_GB2312" w:eastAsia="仿宋_GB2312" w:hAnsi="Times New Roman" w:hint="eastAsia"/>
          <w:sz w:val="30"/>
          <w:szCs w:val="30"/>
        </w:rPr>
        <w:lastRenderedPageBreak/>
        <w:t>引导企业主动节能。</w:t>
      </w:r>
      <w:r w:rsidR="00C95762" w:rsidRPr="004C7A53">
        <w:rPr>
          <w:rFonts w:ascii="仿宋_GB2312" w:eastAsia="仿宋_GB2312" w:hAnsi="Times New Roman" w:hint="eastAsia"/>
          <w:sz w:val="30"/>
          <w:szCs w:val="30"/>
        </w:rPr>
        <w:t>以“节能宣传周”为载体，发挥新闻媒体舆论引导和监督作用，</w:t>
      </w:r>
      <w:r w:rsidRPr="004C7A53">
        <w:rPr>
          <w:rFonts w:ascii="仿宋_GB2312" w:eastAsia="仿宋_GB2312" w:hAnsi="Times New Roman" w:hint="eastAsia"/>
          <w:sz w:val="30"/>
          <w:szCs w:val="30"/>
        </w:rPr>
        <w:t>形成全社会</w:t>
      </w:r>
      <w:r w:rsidR="00C95762" w:rsidRPr="004C7A53">
        <w:rPr>
          <w:rFonts w:ascii="仿宋_GB2312" w:eastAsia="仿宋_GB2312" w:hAnsi="Times New Roman" w:hint="eastAsia"/>
          <w:sz w:val="30"/>
          <w:szCs w:val="30"/>
        </w:rPr>
        <w:t>节能</w:t>
      </w:r>
      <w:r w:rsidRPr="004C7A53">
        <w:rPr>
          <w:rFonts w:ascii="仿宋_GB2312" w:eastAsia="仿宋_GB2312" w:hAnsi="Times New Roman" w:hint="eastAsia"/>
          <w:sz w:val="30"/>
          <w:szCs w:val="30"/>
        </w:rPr>
        <w:t>氛围</w:t>
      </w:r>
      <w:r w:rsidR="00C95762" w:rsidRPr="004C7A53">
        <w:rPr>
          <w:rFonts w:ascii="仿宋_GB2312" w:eastAsia="仿宋_GB2312" w:hAnsi="Times New Roman" w:hint="eastAsia"/>
          <w:sz w:val="30"/>
          <w:szCs w:val="30"/>
        </w:rPr>
        <w:t>。</w:t>
      </w:r>
    </w:p>
    <w:p w:rsidR="001C0791" w:rsidRPr="004C7A53" w:rsidRDefault="001C0791" w:rsidP="00A5033D">
      <w:pPr>
        <w:pStyle w:val="1"/>
        <w:spacing w:beforeLines="50" w:afterLines="50" w:line="240" w:lineRule="auto"/>
        <w:rPr>
          <w:rFonts w:ascii="仿宋_GB2312" w:eastAsia="仿宋_GB2312" w:hAnsi="Times New Roman" w:hint="eastAsia"/>
          <w:sz w:val="30"/>
          <w:szCs w:val="30"/>
        </w:rPr>
        <w:sectPr w:rsidR="001C0791" w:rsidRPr="004C7A53" w:rsidSect="00B813B5">
          <w:footnotePr>
            <w:numFmt w:val="decimalEnclosedCircleChinese"/>
            <w:numRestart w:val="eachPage"/>
          </w:footnotePr>
          <w:pgSz w:w="11906" w:h="16838"/>
          <w:pgMar w:top="1440" w:right="1800" w:bottom="1440" w:left="1800" w:header="851" w:footer="992" w:gutter="0"/>
          <w:cols w:space="425"/>
          <w:docGrid w:type="lines" w:linePitch="312"/>
        </w:sectPr>
      </w:pPr>
    </w:p>
    <w:p w:rsidR="005F149A" w:rsidRPr="004C7A53" w:rsidRDefault="00A5033D" w:rsidP="00815347">
      <w:pPr>
        <w:pStyle w:val="1"/>
        <w:spacing w:beforeLines="100" w:afterLines="100" w:line="240" w:lineRule="auto"/>
        <w:jc w:val="center"/>
        <w:rPr>
          <w:rFonts w:ascii="黑体" w:eastAsia="黑体" w:hAnsi="黑体" w:hint="eastAsia"/>
          <w:b w:val="0"/>
          <w:sz w:val="30"/>
          <w:szCs w:val="30"/>
        </w:rPr>
      </w:pPr>
      <w:bookmarkStart w:id="37" w:name="_Toc471233495"/>
      <w:r w:rsidRPr="004C7A53">
        <w:rPr>
          <w:rFonts w:ascii="黑体" w:eastAsia="黑体" w:hAnsi="黑体" w:hint="eastAsia"/>
          <w:b w:val="0"/>
          <w:sz w:val="30"/>
          <w:szCs w:val="30"/>
        </w:rPr>
        <w:lastRenderedPageBreak/>
        <w:t xml:space="preserve">第四章 </w:t>
      </w:r>
      <w:r w:rsidR="005F149A" w:rsidRPr="004C7A53">
        <w:rPr>
          <w:rFonts w:ascii="黑体" w:eastAsia="黑体" w:hAnsi="黑体" w:hint="eastAsia"/>
          <w:b w:val="0"/>
          <w:sz w:val="30"/>
          <w:szCs w:val="30"/>
        </w:rPr>
        <w:t>以</w:t>
      </w:r>
      <w:r w:rsidR="00727B4A" w:rsidRPr="004C7A53">
        <w:rPr>
          <w:rFonts w:ascii="黑体" w:eastAsia="黑体" w:hAnsi="黑体" w:hint="eastAsia"/>
          <w:b w:val="0"/>
          <w:sz w:val="30"/>
          <w:szCs w:val="30"/>
        </w:rPr>
        <w:t>信息经济</w:t>
      </w:r>
      <w:r w:rsidR="005F149A" w:rsidRPr="004C7A53">
        <w:rPr>
          <w:rFonts w:ascii="黑体" w:eastAsia="黑体" w:hAnsi="黑体" w:hint="eastAsia"/>
          <w:b w:val="0"/>
          <w:sz w:val="30"/>
          <w:szCs w:val="30"/>
        </w:rPr>
        <w:t>为</w:t>
      </w:r>
      <w:r w:rsidR="00727B4A" w:rsidRPr="004C7A53">
        <w:rPr>
          <w:rFonts w:ascii="黑体" w:eastAsia="黑体" w:hAnsi="黑体" w:hint="eastAsia"/>
          <w:b w:val="0"/>
          <w:sz w:val="30"/>
          <w:szCs w:val="30"/>
        </w:rPr>
        <w:t>引领</w:t>
      </w:r>
      <w:r w:rsidR="005F149A" w:rsidRPr="004C7A53">
        <w:rPr>
          <w:rFonts w:ascii="黑体" w:eastAsia="黑体" w:hAnsi="黑体" w:hint="eastAsia"/>
          <w:b w:val="0"/>
          <w:sz w:val="30"/>
          <w:szCs w:val="30"/>
        </w:rPr>
        <w:t>，迈上信息化新水平</w:t>
      </w:r>
      <w:bookmarkEnd w:id="37"/>
    </w:p>
    <w:p w:rsidR="00BA56DB" w:rsidRPr="004C7A53" w:rsidRDefault="00824EF8" w:rsidP="004C7A53">
      <w:pPr>
        <w:pStyle w:val="2"/>
        <w:spacing w:beforeLines="50" w:afterLines="50" w:line="240" w:lineRule="auto"/>
        <w:rPr>
          <w:rFonts w:ascii="黑体" w:eastAsia="黑体" w:hAnsi="黑体" w:hint="eastAsia"/>
          <w:b w:val="0"/>
          <w:sz w:val="30"/>
          <w:szCs w:val="30"/>
        </w:rPr>
      </w:pPr>
      <w:bookmarkStart w:id="38" w:name="_Toc471233496"/>
      <w:r w:rsidRPr="004C7A53">
        <w:rPr>
          <w:rFonts w:ascii="黑体" w:eastAsia="黑体" w:hAnsi="黑体" w:hint="eastAsia"/>
          <w:b w:val="0"/>
          <w:sz w:val="30"/>
          <w:szCs w:val="30"/>
        </w:rPr>
        <w:t>一、</w:t>
      </w:r>
      <w:r w:rsidR="00BA56DB" w:rsidRPr="004C7A53">
        <w:rPr>
          <w:rFonts w:ascii="黑体" w:eastAsia="黑体" w:hAnsi="黑体" w:hint="eastAsia"/>
          <w:b w:val="0"/>
          <w:sz w:val="30"/>
          <w:szCs w:val="30"/>
        </w:rPr>
        <w:t>培育信息经济业态</w:t>
      </w:r>
    </w:p>
    <w:p w:rsidR="00BA56DB" w:rsidRPr="004C7A53" w:rsidRDefault="00BA56DB" w:rsidP="004C7A53">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（一）重点</w:t>
      </w:r>
      <w:r w:rsidRPr="004C7A53">
        <w:rPr>
          <w:rFonts w:ascii="黑体" w:eastAsia="黑体" w:hAnsi="黑体"/>
          <w:b w:val="0"/>
          <w:sz w:val="30"/>
          <w:szCs w:val="30"/>
        </w:rPr>
        <w:t>发展</w:t>
      </w:r>
      <w:r w:rsidRPr="004C7A53">
        <w:rPr>
          <w:rFonts w:ascii="黑体" w:eastAsia="黑体" w:hAnsi="黑体" w:hint="eastAsia"/>
          <w:b w:val="0"/>
          <w:sz w:val="30"/>
          <w:szCs w:val="30"/>
        </w:rPr>
        <w:t>电子</w:t>
      </w:r>
      <w:r w:rsidRPr="004C7A53">
        <w:rPr>
          <w:rFonts w:ascii="黑体" w:eastAsia="黑体" w:hAnsi="黑体"/>
          <w:b w:val="0"/>
          <w:sz w:val="30"/>
          <w:szCs w:val="30"/>
        </w:rPr>
        <w:t>商务</w:t>
      </w:r>
    </w:p>
    <w:p w:rsidR="00BA56DB" w:rsidRPr="004C7A53" w:rsidRDefault="00BA56DB" w:rsidP="00BA56DB">
      <w:pPr>
        <w:spacing w:line="360" w:lineRule="auto"/>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综合</w:t>
      </w:r>
      <w:r w:rsidRPr="004C7A53">
        <w:rPr>
          <w:rFonts w:ascii="仿宋_GB2312" w:eastAsia="仿宋_GB2312" w:hAnsi="Times New Roman"/>
          <w:sz w:val="30"/>
          <w:szCs w:val="30"/>
        </w:rPr>
        <w:t>利用</w:t>
      </w:r>
      <w:r w:rsidRPr="004C7A53">
        <w:rPr>
          <w:rFonts w:ascii="仿宋_GB2312" w:eastAsia="仿宋_GB2312" w:hAnsi="Times New Roman" w:hint="eastAsia"/>
          <w:sz w:val="30"/>
          <w:szCs w:val="30"/>
        </w:rPr>
        <w:t>保税物流</w:t>
      </w:r>
      <w:r w:rsidRPr="004C7A53">
        <w:rPr>
          <w:rFonts w:ascii="仿宋_GB2312" w:eastAsia="仿宋_GB2312" w:hAnsi="Times New Roman"/>
          <w:sz w:val="30"/>
          <w:szCs w:val="30"/>
        </w:rPr>
        <w:t>中心（</w:t>
      </w:r>
      <w:r w:rsidRPr="00992C95">
        <w:rPr>
          <w:rFonts w:ascii="Times New Roman" w:eastAsia="仿宋_GB2312" w:hAnsi="Times New Roman" w:hint="eastAsia"/>
          <w:sz w:val="30"/>
          <w:szCs w:val="30"/>
        </w:rPr>
        <w:t>B</w:t>
      </w:r>
      <w:r w:rsidRPr="004C7A53">
        <w:rPr>
          <w:rFonts w:ascii="仿宋_GB2312" w:eastAsia="仿宋_GB2312" w:hAnsi="Times New Roman" w:hint="eastAsia"/>
          <w:sz w:val="30"/>
          <w:szCs w:val="30"/>
        </w:rPr>
        <w:t>型</w:t>
      </w:r>
      <w:r w:rsidRPr="004C7A53">
        <w:rPr>
          <w:rFonts w:ascii="仿宋_GB2312" w:eastAsia="仿宋_GB2312" w:hAnsi="Times New Roman"/>
          <w:sz w:val="30"/>
          <w:szCs w:val="30"/>
        </w:rPr>
        <w:t>）</w:t>
      </w:r>
      <w:r w:rsidRPr="004C7A53">
        <w:rPr>
          <w:rFonts w:ascii="仿宋_GB2312" w:eastAsia="仿宋_GB2312" w:hAnsi="Times New Roman" w:hint="eastAsia"/>
          <w:sz w:val="30"/>
          <w:szCs w:val="30"/>
        </w:rPr>
        <w:t>、</w:t>
      </w:r>
      <w:r w:rsidRPr="004C7A53">
        <w:rPr>
          <w:rFonts w:ascii="仿宋_GB2312" w:eastAsia="仿宋_GB2312" w:hAnsi="Times New Roman"/>
          <w:sz w:val="30"/>
          <w:szCs w:val="30"/>
        </w:rPr>
        <w:t>状元岙港区</w:t>
      </w:r>
      <w:r w:rsidRPr="004C7A53">
        <w:rPr>
          <w:rFonts w:ascii="仿宋_GB2312" w:eastAsia="仿宋_GB2312" w:hAnsi="Times New Roman" w:hint="eastAsia"/>
          <w:sz w:val="30"/>
          <w:szCs w:val="30"/>
        </w:rPr>
        <w:t>等独特</w:t>
      </w:r>
      <w:r w:rsidRPr="004C7A53">
        <w:rPr>
          <w:rFonts w:ascii="仿宋_GB2312" w:eastAsia="仿宋_GB2312" w:hAnsi="Times New Roman"/>
          <w:sz w:val="30"/>
          <w:szCs w:val="30"/>
        </w:rPr>
        <w:t>条件，</w:t>
      </w:r>
      <w:r w:rsidRPr="004C7A53">
        <w:rPr>
          <w:rFonts w:ascii="仿宋_GB2312" w:eastAsia="仿宋_GB2312" w:hAnsi="Times New Roman" w:hint="eastAsia"/>
          <w:sz w:val="30"/>
          <w:szCs w:val="30"/>
        </w:rPr>
        <w:t>引进和培育跨境贸易营商体系，大力发展跨境电子商务产业，建立跨境电子商务产业园及网购网税等新兴通关模式。组织开展电子商务示范平台、示范企业、知名网站评选，引导医药化工、机械汽配、电子电器、水产品加工等洞头本</w:t>
      </w:r>
      <w:r w:rsidRPr="004C7A53">
        <w:rPr>
          <w:rFonts w:ascii="仿宋_GB2312" w:eastAsia="仿宋_GB2312" w:hAnsi="Times New Roman"/>
          <w:sz w:val="30"/>
          <w:szCs w:val="30"/>
        </w:rPr>
        <w:t>岛</w:t>
      </w:r>
      <w:r w:rsidRPr="004C7A53">
        <w:rPr>
          <w:rFonts w:ascii="仿宋_GB2312" w:eastAsia="仿宋_GB2312" w:hAnsi="Times New Roman" w:hint="eastAsia"/>
          <w:sz w:val="30"/>
          <w:szCs w:val="30"/>
        </w:rPr>
        <w:t>传统企业普及发展电子商务，建设海洋渔业电子商务信息平台，以及第三方电商平台拓展销售和采购渠道；打造本地化生活服务电子商务平台，通过</w:t>
      </w:r>
      <w:r w:rsidRPr="00992C95">
        <w:rPr>
          <w:rFonts w:ascii="Times New Roman" w:eastAsia="仿宋_GB2312" w:hAnsi="Times New Roman" w:hint="eastAsia"/>
          <w:sz w:val="30"/>
          <w:szCs w:val="30"/>
        </w:rPr>
        <w:t>O2O</w:t>
      </w:r>
      <w:r w:rsidRPr="004C7A53">
        <w:rPr>
          <w:rFonts w:ascii="仿宋_GB2312" w:eastAsia="仿宋_GB2312" w:hAnsi="Times New Roman" w:hint="eastAsia"/>
          <w:sz w:val="30"/>
          <w:szCs w:val="30"/>
        </w:rPr>
        <w:t>商务模式拉动消费；引导水产企业依托网络平台开展线上线下营销。大力发展农村电子商务，建立覆盖全区的农村电子商务服务点。推动工业、农业、旅游、商贸等领域的企业、行业、专业市场、特色街区组建电商联盟，鼓励小微企业依托龙头企业及第三方电子商务平台发展电子商务，鼓励龙头企业牵头筹建区网络经济联合会。</w:t>
      </w:r>
    </w:p>
    <w:p w:rsidR="00BA56DB" w:rsidRPr="004C7A53" w:rsidRDefault="00BA56DB" w:rsidP="00BA56DB">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（二）</w:t>
      </w:r>
      <w:bookmarkStart w:id="39" w:name="OLE_LINK25"/>
      <w:bookmarkStart w:id="40" w:name="OLE_LINK26"/>
      <w:r w:rsidRPr="004C7A53">
        <w:rPr>
          <w:rFonts w:ascii="黑体" w:eastAsia="黑体" w:hAnsi="黑体" w:hint="eastAsia"/>
          <w:b w:val="0"/>
          <w:sz w:val="30"/>
          <w:szCs w:val="30"/>
        </w:rPr>
        <w:t>发展信息经济核心产业</w:t>
      </w:r>
      <w:bookmarkEnd w:id="39"/>
      <w:bookmarkEnd w:id="40"/>
    </w:p>
    <w:p w:rsidR="00BA56DB" w:rsidRPr="004C7A53" w:rsidRDefault="00BA56DB" w:rsidP="00BA56DB">
      <w:pPr>
        <w:spacing w:line="360" w:lineRule="auto"/>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实施信息经济核心产业提升发展行动，引导电子信息制造业向中高端产业升级，着重推进嵌入式软件、自动化控制、物联网等技术在机械</w:t>
      </w:r>
      <w:r w:rsidRPr="004C7A53">
        <w:rPr>
          <w:rFonts w:ascii="仿宋_GB2312" w:eastAsia="仿宋_GB2312" w:hAnsi="Times New Roman"/>
          <w:sz w:val="30"/>
          <w:szCs w:val="30"/>
        </w:rPr>
        <w:t>汽配、电子电器等领域的应用</w:t>
      </w:r>
      <w:r w:rsidRPr="004C7A53">
        <w:rPr>
          <w:rFonts w:ascii="仿宋_GB2312" w:eastAsia="仿宋_GB2312" w:hAnsi="Times New Roman" w:hint="eastAsia"/>
          <w:sz w:val="30"/>
          <w:szCs w:val="30"/>
        </w:rPr>
        <w:t>。坚持“内育外引”并举，强化重点企业培育，加大政策扶持力度，支持一批成长性好、</w:t>
      </w:r>
      <w:r w:rsidRPr="004C7A53">
        <w:rPr>
          <w:rFonts w:ascii="仿宋_GB2312" w:eastAsia="仿宋_GB2312" w:hAnsi="Times New Roman" w:hint="eastAsia"/>
          <w:sz w:val="30"/>
          <w:szCs w:val="30"/>
        </w:rPr>
        <w:lastRenderedPageBreak/>
        <w:t>竞争力强、技术优势明显的成长型电子信息产业企业加快发展。依托洞头信息基础设施和各类民生信息资源，鼓励发展以信息知识加工和创新为主的数据挖掘、商业分析等新型服务，加速信息知识向产品、资产及效益转化。结合</w:t>
      </w:r>
      <w:r w:rsidRPr="004C7A53">
        <w:rPr>
          <w:rFonts w:ascii="仿宋_GB2312" w:eastAsia="仿宋_GB2312" w:hAnsi="Times New Roman"/>
          <w:sz w:val="30"/>
          <w:szCs w:val="30"/>
        </w:rPr>
        <w:t>瓯江口新区一期和洞头</w:t>
      </w:r>
      <w:r w:rsidRPr="004C7A53">
        <w:rPr>
          <w:rFonts w:ascii="仿宋_GB2312" w:eastAsia="仿宋_GB2312" w:hAnsi="Times New Roman" w:hint="eastAsia"/>
          <w:sz w:val="30"/>
          <w:szCs w:val="30"/>
        </w:rPr>
        <w:t>本岛新城的职教院校建设，把握新一轮信息经济发展机遇，培育发展以大数据、咨询文教为主的信息经济，打造温州信息经济服务中心、咨询交流服务中心。抓互联网金融创新，引导发展网络金融、移动金融、自助金融等新型电子银行服务模式，推广网上银行、手机银行、手机支付等便捷支付，探索发展</w:t>
      </w:r>
      <w:r w:rsidRPr="00992C95">
        <w:rPr>
          <w:rFonts w:ascii="Times New Roman" w:eastAsia="仿宋_GB2312" w:hAnsi="Times New Roman" w:hint="eastAsia"/>
          <w:sz w:val="30"/>
          <w:szCs w:val="30"/>
        </w:rPr>
        <w:t>P2P</w:t>
      </w:r>
      <w:r w:rsidRPr="004C7A53">
        <w:rPr>
          <w:rFonts w:ascii="仿宋_GB2312" w:eastAsia="仿宋_GB2312" w:hAnsi="Times New Roman" w:hint="eastAsia"/>
          <w:sz w:val="30"/>
          <w:szCs w:val="30"/>
        </w:rPr>
        <w:t>网络借贷、股权众筹融资等互联网金融新兴业态。</w:t>
      </w:r>
    </w:p>
    <w:p w:rsidR="00824EF8" w:rsidRPr="004C7A53" w:rsidRDefault="00BA56DB" w:rsidP="004C7A53">
      <w:pPr>
        <w:pStyle w:val="2"/>
        <w:spacing w:beforeLines="50" w:afterLines="50" w:line="240" w:lineRule="auto"/>
        <w:rPr>
          <w:rFonts w:ascii="黑体" w:eastAsia="黑体" w:hAnsi="黑体" w:hint="eastAsia"/>
          <w:b w:val="0"/>
          <w:sz w:val="30"/>
          <w:szCs w:val="30"/>
        </w:rPr>
      </w:pPr>
      <w:bookmarkStart w:id="41" w:name="_Toc471233497"/>
      <w:r w:rsidRPr="004C7A53">
        <w:rPr>
          <w:rFonts w:ascii="黑体" w:eastAsia="黑体" w:hAnsi="黑体" w:hint="eastAsia"/>
          <w:b w:val="0"/>
          <w:sz w:val="30"/>
          <w:szCs w:val="30"/>
        </w:rPr>
        <w:t>二、</w:t>
      </w:r>
      <w:bookmarkEnd w:id="41"/>
      <w:r w:rsidR="00824EF8" w:rsidRPr="004C7A53">
        <w:rPr>
          <w:rFonts w:ascii="黑体" w:eastAsia="黑体" w:hAnsi="黑体" w:hint="eastAsia"/>
          <w:b w:val="0"/>
          <w:sz w:val="30"/>
          <w:szCs w:val="30"/>
        </w:rPr>
        <w:t>推动两化深度融合</w:t>
      </w:r>
      <w:bookmarkEnd w:id="38"/>
    </w:p>
    <w:p w:rsidR="001C0791" w:rsidRPr="004C7A53" w:rsidRDefault="001C0791" w:rsidP="004436C9">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（一）</w:t>
      </w:r>
      <w:r w:rsidR="00C95762" w:rsidRPr="004C7A53">
        <w:rPr>
          <w:rFonts w:ascii="黑体" w:eastAsia="黑体" w:hAnsi="黑体" w:hint="eastAsia"/>
          <w:b w:val="0"/>
          <w:sz w:val="30"/>
          <w:szCs w:val="30"/>
        </w:rPr>
        <w:t>推进企业“两化”融合</w:t>
      </w:r>
    </w:p>
    <w:p w:rsidR="001C0791" w:rsidRPr="004C7A53" w:rsidRDefault="001C0791" w:rsidP="00C95762">
      <w:pPr>
        <w:ind w:firstLineChars="200" w:firstLine="600"/>
        <w:rPr>
          <w:rFonts w:ascii="仿宋_GB2312" w:eastAsia="仿宋_GB2312" w:hAnsi="Times New Roman" w:hint="eastAsia"/>
          <w:dstrike/>
          <w:sz w:val="30"/>
          <w:szCs w:val="30"/>
        </w:rPr>
      </w:pPr>
      <w:r w:rsidRPr="004C7A53">
        <w:rPr>
          <w:rFonts w:ascii="仿宋_GB2312" w:eastAsia="仿宋_GB2312" w:hAnsi="Times New Roman" w:hint="eastAsia"/>
          <w:sz w:val="30"/>
          <w:szCs w:val="30"/>
        </w:rPr>
        <w:t>坚持“智能制造”导向，以“机器换人”为重点，推进产品智能化、装备网络化、管理精细化</w:t>
      </w:r>
      <w:r w:rsidR="00A82000" w:rsidRPr="004C7A53">
        <w:rPr>
          <w:rFonts w:ascii="仿宋_GB2312" w:eastAsia="仿宋_GB2312" w:hAnsi="Times New Roman" w:hint="eastAsia"/>
          <w:sz w:val="30"/>
          <w:szCs w:val="30"/>
        </w:rPr>
        <w:t>，大力引导推广</w:t>
      </w:r>
      <w:r w:rsidR="00A82000" w:rsidRPr="00992C95">
        <w:rPr>
          <w:rFonts w:ascii="Times New Roman" w:eastAsia="仿宋_GB2312" w:hAnsi="Times New Roman" w:hint="eastAsia"/>
          <w:sz w:val="30"/>
          <w:szCs w:val="30"/>
        </w:rPr>
        <w:t>ERP</w:t>
      </w:r>
      <w:r w:rsidR="00A82000" w:rsidRPr="004C7A53">
        <w:rPr>
          <w:rFonts w:ascii="仿宋_GB2312" w:eastAsia="仿宋_GB2312" w:hAnsi="Times New Roman" w:hint="eastAsia"/>
          <w:sz w:val="30"/>
          <w:szCs w:val="30"/>
        </w:rPr>
        <w:t>、</w:t>
      </w:r>
      <w:r w:rsidR="00A82000" w:rsidRPr="00992C95">
        <w:rPr>
          <w:rFonts w:ascii="Times New Roman" w:eastAsia="仿宋_GB2312" w:hAnsi="Times New Roman" w:hint="eastAsia"/>
          <w:sz w:val="30"/>
          <w:szCs w:val="30"/>
        </w:rPr>
        <w:t>MES</w:t>
      </w:r>
      <w:r w:rsidR="00A82000" w:rsidRPr="004C7A53">
        <w:rPr>
          <w:rFonts w:ascii="仿宋_GB2312" w:eastAsia="仿宋_GB2312" w:hAnsi="Times New Roman" w:hint="eastAsia"/>
          <w:sz w:val="30"/>
          <w:szCs w:val="30"/>
        </w:rPr>
        <w:t>、</w:t>
      </w:r>
      <w:r w:rsidR="00A82000" w:rsidRPr="00992C95">
        <w:rPr>
          <w:rFonts w:ascii="Times New Roman" w:eastAsia="仿宋_GB2312" w:hAnsi="Times New Roman" w:hint="eastAsia"/>
          <w:sz w:val="30"/>
          <w:szCs w:val="30"/>
        </w:rPr>
        <w:t>SCM</w:t>
      </w:r>
      <w:r w:rsidR="00A82000" w:rsidRPr="004C7A53">
        <w:rPr>
          <w:rFonts w:ascii="仿宋_GB2312" w:eastAsia="仿宋_GB2312" w:hAnsi="Times New Roman" w:hint="eastAsia"/>
          <w:sz w:val="30"/>
          <w:szCs w:val="30"/>
        </w:rPr>
        <w:t>、</w:t>
      </w:r>
      <w:r w:rsidR="00A82000" w:rsidRPr="00992C95">
        <w:rPr>
          <w:rFonts w:ascii="Times New Roman" w:eastAsia="仿宋_GB2312" w:hAnsi="Times New Roman" w:hint="eastAsia"/>
          <w:sz w:val="30"/>
          <w:szCs w:val="30"/>
        </w:rPr>
        <w:t>PLM</w:t>
      </w:r>
      <w:r w:rsidR="00A82000" w:rsidRPr="004C7A53">
        <w:rPr>
          <w:rFonts w:ascii="仿宋_GB2312" w:eastAsia="仿宋_GB2312" w:hAnsi="Times New Roman" w:hint="eastAsia"/>
          <w:sz w:val="30"/>
          <w:szCs w:val="30"/>
        </w:rPr>
        <w:t>等关键系统的应用普及</w:t>
      </w:r>
      <w:r w:rsidRPr="004C7A53">
        <w:rPr>
          <w:rFonts w:ascii="仿宋_GB2312" w:eastAsia="仿宋_GB2312" w:hAnsi="Times New Roman" w:hint="eastAsia"/>
          <w:sz w:val="30"/>
          <w:szCs w:val="30"/>
        </w:rPr>
        <w:t>，实现传统制造企业向“全产业链信息化”提升。大力实施云服务，支持有条件的企业发展工业云，加快工业大数据开发利用，建设面向中小企业的云制造中心；实施小微企业创业园云服务行动，引导企业管理、电子商务等云服务平台入驻小微企业创业园，采用“平台优惠、政府补助”的模式支持小微</w:t>
      </w:r>
      <w:r w:rsidR="00DF6119" w:rsidRPr="004C7A53">
        <w:rPr>
          <w:rFonts w:ascii="仿宋_GB2312" w:eastAsia="仿宋_GB2312" w:hAnsi="Times New Roman" w:hint="eastAsia"/>
          <w:sz w:val="30"/>
          <w:szCs w:val="30"/>
        </w:rPr>
        <w:t>企业</w:t>
      </w:r>
      <w:r w:rsidR="00434EAF" w:rsidRPr="004C7A53">
        <w:rPr>
          <w:rFonts w:ascii="仿宋_GB2312" w:eastAsia="仿宋_GB2312" w:hAnsi="Times New Roman" w:hint="eastAsia"/>
          <w:sz w:val="30"/>
          <w:szCs w:val="30"/>
        </w:rPr>
        <w:t>创业</w:t>
      </w:r>
      <w:r w:rsidRPr="004C7A53">
        <w:rPr>
          <w:rFonts w:ascii="仿宋_GB2312" w:eastAsia="仿宋_GB2312" w:hAnsi="Times New Roman" w:hint="eastAsia"/>
          <w:sz w:val="30"/>
          <w:szCs w:val="30"/>
        </w:rPr>
        <w:t>园企业优先采购云计算、云存储、云管理等，帮助小微</w:t>
      </w:r>
      <w:r w:rsidR="00DF6119" w:rsidRPr="004C7A53">
        <w:rPr>
          <w:rFonts w:ascii="仿宋_GB2312" w:eastAsia="仿宋_GB2312" w:hAnsi="Times New Roman" w:hint="eastAsia"/>
          <w:sz w:val="30"/>
          <w:szCs w:val="30"/>
        </w:rPr>
        <w:t>企业</w:t>
      </w:r>
      <w:r w:rsidR="00A82000" w:rsidRPr="004C7A53">
        <w:rPr>
          <w:rFonts w:ascii="仿宋_GB2312" w:eastAsia="仿宋_GB2312" w:hAnsi="Times New Roman" w:hint="eastAsia"/>
          <w:sz w:val="30"/>
          <w:szCs w:val="30"/>
        </w:rPr>
        <w:t>创业</w:t>
      </w:r>
      <w:r w:rsidRPr="004C7A53">
        <w:rPr>
          <w:rFonts w:ascii="仿宋_GB2312" w:eastAsia="仿宋_GB2312" w:hAnsi="Times New Roman" w:hint="eastAsia"/>
          <w:sz w:val="30"/>
          <w:szCs w:val="30"/>
        </w:rPr>
        <w:t>园实现“两化”融合。</w:t>
      </w:r>
    </w:p>
    <w:p w:rsidR="001C0791" w:rsidRPr="004C7A53" w:rsidRDefault="001C0791" w:rsidP="001C0791">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lastRenderedPageBreak/>
        <w:t>（二）</w:t>
      </w:r>
      <w:r w:rsidR="00C95762" w:rsidRPr="004C7A53">
        <w:rPr>
          <w:rFonts w:ascii="黑体" w:eastAsia="黑体" w:hAnsi="黑体" w:hint="eastAsia"/>
          <w:b w:val="0"/>
          <w:sz w:val="30"/>
          <w:szCs w:val="30"/>
        </w:rPr>
        <w:t>推进行业“两化”融合</w:t>
      </w:r>
    </w:p>
    <w:p w:rsidR="00C73C25" w:rsidRPr="004C7A53" w:rsidRDefault="00C95762" w:rsidP="00EE65E6">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根据行业发展特点和分类指导原则，制定不同行业信息化</w:t>
      </w:r>
      <w:r w:rsidR="007A2CCB" w:rsidRPr="004C7A53">
        <w:rPr>
          <w:rFonts w:ascii="仿宋_GB2312" w:eastAsia="仿宋_GB2312" w:hAnsi="Times New Roman" w:hint="eastAsia"/>
          <w:sz w:val="30"/>
          <w:szCs w:val="30"/>
        </w:rPr>
        <w:t>实施</w:t>
      </w:r>
      <w:r w:rsidRPr="004C7A53">
        <w:rPr>
          <w:rFonts w:ascii="仿宋_GB2312" w:eastAsia="仿宋_GB2312" w:hAnsi="Times New Roman" w:hint="eastAsia"/>
          <w:sz w:val="30"/>
          <w:szCs w:val="30"/>
        </w:rPr>
        <w:t>方案</w:t>
      </w:r>
      <w:r w:rsidR="001C0791" w:rsidRPr="004C7A53">
        <w:rPr>
          <w:rFonts w:ascii="仿宋_GB2312" w:eastAsia="仿宋_GB2312" w:hAnsi="Times New Roman" w:hint="eastAsia"/>
          <w:sz w:val="30"/>
          <w:szCs w:val="30"/>
        </w:rPr>
        <w:t>。建设网络化产业集群，依托网络化方式，实现重点产业集群内产品设计、生产制造、采购销售、管理经营等各环节的企业间协同</w:t>
      </w:r>
      <w:r w:rsidR="00434EAF" w:rsidRPr="004C7A53">
        <w:rPr>
          <w:rFonts w:ascii="仿宋_GB2312" w:eastAsia="仿宋_GB2312" w:hAnsi="Times New Roman" w:hint="eastAsia"/>
          <w:sz w:val="30"/>
          <w:szCs w:val="30"/>
        </w:rPr>
        <w:t>发展</w:t>
      </w:r>
      <w:r w:rsidR="001C0791" w:rsidRPr="004C7A53">
        <w:rPr>
          <w:rFonts w:ascii="仿宋_GB2312" w:eastAsia="仿宋_GB2312" w:hAnsi="Times New Roman" w:hint="eastAsia"/>
          <w:sz w:val="30"/>
          <w:szCs w:val="30"/>
        </w:rPr>
        <w:t>。积极运用互联网、物联网、大数据等信息技术，促进在线设计、远程检测诊断、分众制造、定制生产等新型制造模式创新发展。</w:t>
      </w:r>
      <w:r w:rsidR="00736B96" w:rsidRPr="004C7A53">
        <w:rPr>
          <w:rFonts w:ascii="仿宋_GB2312" w:eastAsia="仿宋_GB2312" w:hAnsi="Times New Roman" w:hint="eastAsia"/>
          <w:sz w:val="30"/>
          <w:szCs w:val="30"/>
        </w:rPr>
        <w:t>“十三五”</w:t>
      </w:r>
      <w:r w:rsidR="009B0090" w:rsidRPr="004C7A53">
        <w:rPr>
          <w:rFonts w:ascii="仿宋_GB2312" w:eastAsia="仿宋_GB2312" w:hAnsi="Times New Roman" w:hint="eastAsia"/>
          <w:sz w:val="30"/>
          <w:szCs w:val="30"/>
        </w:rPr>
        <w:t>期间</w:t>
      </w:r>
      <w:r w:rsidR="00736B96" w:rsidRPr="004C7A53">
        <w:rPr>
          <w:rFonts w:ascii="仿宋_GB2312" w:eastAsia="仿宋_GB2312" w:hAnsi="Times New Roman" w:hint="eastAsia"/>
          <w:sz w:val="30"/>
          <w:szCs w:val="30"/>
        </w:rPr>
        <w:t>，争取创成</w:t>
      </w:r>
      <w:r w:rsidR="00736B96" w:rsidRPr="00992C95">
        <w:rPr>
          <w:rFonts w:ascii="Times New Roman" w:eastAsia="仿宋_GB2312" w:hAnsi="Times New Roman" w:hint="eastAsia"/>
          <w:sz w:val="30"/>
          <w:szCs w:val="30"/>
        </w:rPr>
        <w:t>1</w:t>
      </w:r>
      <w:r w:rsidR="00736B96" w:rsidRPr="004C7A53">
        <w:rPr>
          <w:rFonts w:ascii="仿宋_GB2312" w:eastAsia="仿宋_GB2312" w:hAnsi="Times New Roman" w:hint="eastAsia"/>
          <w:sz w:val="30"/>
          <w:szCs w:val="30"/>
        </w:rPr>
        <w:t>个省级产业集群“两化”深度融合试验区。</w:t>
      </w:r>
    </w:p>
    <w:p w:rsidR="00607168" w:rsidRPr="004C7A53" w:rsidRDefault="00607168" w:rsidP="00EE65E6">
      <w:pPr>
        <w:pStyle w:val="3"/>
        <w:keepNext w:val="0"/>
        <w:keepLines w:val="0"/>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（三）推进企业</w:t>
      </w:r>
      <w:r w:rsidR="001A26EA" w:rsidRPr="004C7A53">
        <w:rPr>
          <w:rFonts w:ascii="黑体" w:eastAsia="黑体" w:hAnsi="黑体" w:hint="eastAsia"/>
          <w:b w:val="0"/>
          <w:sz w:val="30"/>
          <w:szCs w:val="30"/>
        </w:rPr>
        <w:t>“机器换人”</w:t>
      </w:r>
    </w:p>
    <w:p w:rsidR="00607168" w:rsidRPr="004C7A53" w:rsidRDefault="00607168" w:rsidP="00EE65E6">
      <w:pPr>
        <w:spacing w:line="600" w:lineRule="exact"/>
        <w:ind w:firstLineChars="200" w:firstLine="600"/>
        <w:rPr>
          <w:rFonts w:ascii="仿宋_GB2312" w:eastAsia="仿宋_GB2312" w:hAnsi="Times New Roman" w:hint="eastAsia"/>
        </w:rPr>
      </w:pPr>
      <w:r w:rsidRPr="004C7A53">
        <w:rPr>
          <w:rFonts w:ascii="仿宋_GB2312" w:eastAsia="仿宋_GB2312" w:hAnsi="Times New Roman" w:hint="eastAsia"/>
          <w:sz w:val="30"/>
          <w:szCs w:val="30"/>
        </w:rPr>
        <w:t>抓关键环节的“机器换人”，</w:t>
      </w:r>
      <w:r w:rsidR="00736B96" w:rsidRPr="004C7A53">
        <w:rPr>
          <w:rFonts w:ascii="仿宋_GB2312" w:eastAsia="仿宋_GB2312" w:hAnsi="Times New Roman" w:hint="eastAsia"/>
          <w:sz w:val="30"/>
          <w:szCs w:val="30"/>
        </w:rPr>
        <w:t>从</w:t>
      </w:r>
      <w:r w:rsidRPr="004C7A53">
        <w:rPr>
          <w:rFonts w:ascii="仿宋_GB2312" w:eastAsia="仿宋_GB2312" w:hAnsi="Times New Roman" w:hint="eastAsia"/>
          <w:sz w:val="30"/>
          <w:szCs w:val="30"/>
        </w:rPr>
        <w:t>劳动力最密集、质量需要提升、生产过程危险、产能出现瓶颈四大环节入手，采用自动化“机器人”（机器手、机器肩、机器眼）换人。抓好现有设备的改造升级，并根据不同阶段需要，逐渐更新设备。抓好智能化物联网技术的应用推广。</w:t>
      </w:r>
      <w:r w:rsidR="00736B96" w:rsidRPr="004C7A53">
        <w:rPr>
          <w:rFonts w:ascii="仿宋_GB2312" w:eastAsia="仿宋_GB2312" w:hAnsi="Times New Roman" w:hint="eastAsia"/>
          <w:sz w:val="30"/>
          <w:szCs w:val="30"/>
        </w:rPr>
        <w:t>深化分类指导，引导企业参加各类“机器换人”现场会，开展咨询和技术服务。</w:t>
      </w:r>
      <w:r w:rsidR="001A26EA" w:rsidRPr="004C7A53">
        <w:rPr>
          <w:rFonts w:ascii="仿宋_GB2312" w:eastAsia="仿宋_GB2312" w:hAnsi="Times New Roman" w:hint="eastAsia"/>
          <w:sz w:val="30"/>
          <w:szCs w:val="30"/>
        </w:rPr>
        <w:t>“十三</w:t>
      </w:r>
      <w:r w:rsidR="00040681" w:rsidRPr="004C7A53">
        <w:rPr>
          <w:rFonts w:ascii="仿宋_GB2312" w:eastAsia="仿宋_GB2312" w:hAnsi="Times New Roman" w:hint="eastAsia"/>
          <w:sz w:val="30"/>
          <w:szCs w:val="30"/>
        </w:rPr>
        <w:t>五</w:t>
      </w:r>
      <w:r w:rsidR="001A26EA" w:rsidRPr="004C7A53">
        <w:rPr>
          <w:rFonts w:ascii="仿宋_GB2312" w:eastAsia="仿宋_GB2312" w:hAnsi="Times New Roman" w:hint="eastAsia"/>
          <w:sz w:val="30"/>
          <w:szCs w:val="30"/>
        </w:rPr>
        <w:t>”</w:t>
      </w:r>
      <w:r w:rsidR="00040681" w:rsidRPr="004C7A53">
        <w:rPr>
          <w:rFonts w:ascii="仿宋_GB2312" w:eastAsia="仿宋_GB2312" w:hAnsi="Times New Roman" w:hint="eastAsia"/>
          <w:sz w:val="30"/>
          <w:szCs w:val="30"/>
        </w:rPr>
        <w:t>期间</w:t>
      </w:r>
      <w:r w:rsidR="001A26EA" w:rsidRPr="004C7A53">
        <w:rPr>
          <w:rFonts w:ascii="仿宋_GB2312" w:eastAsia="仿宋_GB2312" w:hAnsi="Times New Roman" w:hint="eastAsia"/>
          <w:sz w:val="30"/>
          <w:szCs w:val="30"/>
        </w:rPr>
        <w:t>，实施工业技术改造投资“五年倍增”计划，</w:t>
      </w:r>
      <w:r w:rsidR="00E06503" w:rsidRPr="004C7A53">
        <w:rPr>
          <w:rFonts w:ascii="仿宋_GB2312" w:eastAsia="仿宋_GB2312" w:hAnsi="Times New Roman" w:hint="eastAsia"/>
          <w:sz w:val="30"/>
          <w:szCs w:val="30"/>
        </w:rPr>
        <w:t>以“机器换人”为重点的技术改造投资增幅</w:t>
      </w:r>
      <w:r w:rsidR="00E06503" w:rsidRPr="00992C95">
        <w:rPr>
          <w:rFonts w:ascii="Times New Roman" w:eastAsia="仿宋_GB2312" w:hAnsi="Times New Roman" w:hint="eastAsia"/>
          <w:sz w:val="30"/>
          <w:szCs w:val="30"/>
        </w:rPr>
        <w:t>20%</w:t>
      </w:r>
      <w:r w:rsidR="00E06503" w:rsidRPr="004C7A53">
        <w:rPr>
          <w:rFonts w:ascii="仿宋_GB2312" w:eastAsia="仿宋_GB2312" w:hAnsi="Times New Roman" w:hint="eastAsia"/>
          <w:sz w:val="30"/>
          <w:szCs w:val="30"/>
        </w:rPr>
        <w:t>以上，</w:t>
      </w:r>
      <w:r w:rsidR="007A2CCB" w:rsidRPr="004C7A53">
        <w:rPr>
          <w:rFonts w:ascii="仿宋_GB2312" w:eastAsia="仿宋_GB2312" w:hAnsi="Times New Roman" w:hint="eastAsia"/>
          <w:sz w:val="30"/>
          <w:szCs w:val="30"/>
        </w:rPr>
        <w:t>争取</w:t>
      </w:r>
      <w:r w:rsidR="0096524E" w:rsidRPr="004C7A53">
        <w:rPr>
          <w:rFonts w:ascii="仿宋_GB2312" w:eastAsia="仿宋_GB2312" w:hAnsi="Times New Roman" w:hint="eastAsia"/>
          <w:sz w:val="30"/>
          <w:szCs w:val="30"/>
        </w:rPr>
        <w:t>工业</w:t>
      </w:r>
      <w:r w:rsidR="00E06503" w:rsidRPr="004C7A53">
        <w:rPr>
          <w:rFonts w:ascii="仿宋_GB2312" w:eastAsia="仿宋_GB2312" w:hAnsi="Times New Roman" w:hint="eastAsia"/>
          <w:sz w:val="30"/>
          <w:szCs w:val="30"/>
        </w:rPr>
        <w:t>技术改造投资累计</w:t>
      </w:r>
      <w:r w:rsidR="007A2CCB" w:rsidRPr="004C7A53">
        <w:rPr>
          <w:rFonts w:ascii="仿宋_GB2312" w:eastAsia="仿宋_GB2312" w:hAnsi="Times New Roman" w:hint="eastAsia"/>
          <w:sz w:val="30"/>
          <w:szCs w:val="30"/>
        </w:rPr>
        <w:t>完成</w:t>
      </w:r>
      <w:r w:rsidR="009B0090" w:rsidRPr="00992C95">
        <w:rPr>
          <w:rFonts w:ascii="Times New Roman" w:eastAsia="仿宋_GB2312" w:hAnsi="Times New Roman"/>
          <w:sz w:val="30"/>
          <w:szCs w:val="30"/>
        </w:rPr>
        <w:t>8</w:t>
      </w:r>
      <w:r w:rsidR="00E06503" w:rsidRPr="004C7A53">
        <w:rPr>
          <w:rFonts w:ascii="仿宋_GB2312" w:eastAsia="仿宋_GB2312" w:hAnsi="Times New Roman" w:hint="eastAsia"/>
          <w:sz w:val="30"/>
          <w:szCs w:val="30"/>
        </w:rPr>
        <w:t>亿元；规模以上企业平均实施</w:t>
      </w:r>
      <w:r w:rsidR="00E06503" w:rsidRPr="00992C95">
        <w:rPr>
          <w:rFonts w:ascii="Times New Roman" w:eastAsia="仿宋_GB2312" w:hAnsi="Times New Roman" w:hint="eastAsia"/>
          <w:sz w:val="30"/>
          <w:szCs w:val="30"/>
        </w:rPr>
        <w:t>1</w:t>
      </w:r>
      <w:r w:rsidR="00E06503" w:rsidRPr="004C7A53">
        <w:rPr>
          <w:rFonts w:ascii="仿宋_GB2312" w:eastAsia="仿宋_GB2312" w:hAnsi="Times New Roman" w:hint="eastAsia"/>
          <w:sz w:val="30"/>
          <w:szCs w:val="30"/>
        </w:rPr>
        <w:t>个以上限额技术改造项目，规模以上工业企业“机器换人”覆盖</w:t>
      </w:r>
      <w:r w:rsidR="007A2CCB" w:rsidRPr="004C7A53">
        <w:rPr>
          <w:rFonts w:ascii="仿宋_GB2312" w:eastAsia="仿宋_GB2312" w:hAnsi="Times New Roman" w:hint="eastAsia"/>
          <w:sz w:val="30"/>
          <w:szCs w:val="30"/>
        </w:rPr>
        <w:t>面明显提高</w:t>
      </w:r>
      <w:r w:rsidR="00E06503" w:rsidRPr="004C7A53">
        <w:rPr>
          <w:rFonts w:ascii="仿宋_GB2312" w:eastAsia="仿宋_GB2312" w:hAnsi="Times New Roman" w:hint="eastAsia"/>
          <w:sz w:val="30"/>
          <w:szCs w:val="30"/>
        </w:rPr>
        <w:t>。</w:t>
      </w:r>
    </w:p>
    <w:p w:rsidR="00824EF8" w:rsidRPr="004C7A53" w:rsidRDefault="009A02AB" w:rsidP="00815347">
      <w:pPr>
        <w:pStyle w:val="2"/>
        <w:spacing w:beforeLines="50" w:afterLines="50" w:line="240" w:lineRule="auto"/>
        <w:rPr>
          <w:rFonts w:ascii="黑体" w:eastAsia="黑体" w:hAnsi="黑体" w:hint="eastAsia"/>
          <w:b w:val="0"/>
          <w:sz w:val="30"/>
          <w:szCs w:val="30"/>
        </w:rPr>
      </w:pPr>
      <w:bookmarkStart w:id="42" w:name="_Toc471233498"/>
      <w:r w:rsidRPr="004C7A53">
        <w:rPr>
          <w:rFonts w:ascii="黑体" w:eastAsia="黑体" w:hAnsi="黑体" w:hint="eastAsia"/>
          <w:b w:val="0"/>
          <w:sz w:val="30"/>
          <w:szCs w:val="30"/>
        </w:rPr>
        <w:t>三</w:t>
      </w:r>
      <w:r w:rsidR="00824EF8" w:rsidRPr="004C7A53">
        <w:rPr>
          <w:rFonts w:ascii="黑体" w:eastAsia="黑体" w:hAnsi="黑体" w:hint="eastAsia"/>
          <w:b w:val="0"/>
          <w:sz w:val="30"/>
          <w:szCs w:val="30"/>
        </w:rPr>
        <w:t>、完善信息基础设施</w:t>
      </w:r>
      <w:bookmarkEnd w:id="42"/>
    </w:p>
    <w:p w:rsidR="00686A78" w:rsidRPr="004C7A53" w:rsidRDefault="00686A78" w:rsidP="00686A78">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（一）提升信息传输网络能级</w:t>
      </w:r>
    </w:p>
    <w:p w:rsidR="00686A78" w:rsidRPr="004C7A53" w:rsidRDefault="001D2C66" w:rsidP="00686A78">
      <w:pPr>
        <w:ind w:firstLineChars="200" w:firstLine="600"/>
        <w:rPr>
          <w:rFonts w:ascii="仿宋_GB2312" w:eastAsia="仿宋_GB2312" w:hAnsi="Times New Roman"/>
          <w:sz w:val="30"/>
          <w:szCs w:val="30"/>
        </w:rPr>
      </w:pPr>
      <w:r w:rsidRPr="004C7A53">
        <w:rPr>
          <w:rFonts w:ascii="仿宋_GB2312" w:eastAsia="仿宋_GB2312" w:hAnsi="Times New Roman" w:hint="eastAsia"/>
          <w:sz w:val="30"/>
          <w:szCs w:val="30"/>
        </w:rPr>
        <w:t>加快构建高速、移动、安全、泛在的新一代信息基础设施，</w:t>
      </w:r>
      <w:r w:rsidRPr="004C7A53">
        <w:rPr>
          <w:rFonts w:ascii="仿宋_GB2312" w:eastAsia="仿宋_GB2312" w:hAnsi="Times New Roman" w:hint="eastAsia"/>
          <w:sz w:val="30"/>
          <w:szCs w:val="30"/>
        </w:rPr>
        <w:lastRenderedPageBreak/>
        <w:t>提高宽带网络、互联网用户的普及率，统筹推进移动通信网、互联网和广播电视网络“三网融合”。</w:t>
      </w:r>
      <w:r w:rsidR="00686A78" w:rsidRPr="004C7A53">
        <w:rPr>
          <w:rFonts w:ascii="仿宋_GB2312" w:eastAsia="仿宋_GB2312" w:hAnsi="Times New Roman" w:hint="eastAsia"/>
          <w:sz w:val="30"/>
          <w:szCs w:val="30"/>
        </w:rPr>
        <w:t>按照“统筹规划，共建共享”原则，加快推进“光网洞头”建设，提升城市骨干网络交换与传输能力，</w:t>
      </w:r>
      <w:r w:rsidR="002F3E2A" w:rsidRPr="004C7A53">
        <w:rPr>
          <w:rFonts w:ascii="仿宋_GB2312" w:eastAsia="仿宋_GB2312" w:hAnsi="Times New Roman" w:hint="eastAsia"/>
          <w:sz w:val="30"/>
          <w:szCs w:val="30"/>
        </w:rPr>
        <w:t>实现全</w:t>
      </w:r>
      <w:r w:rsidR="0058258F" w:rsidRPr="004C7A53">
        <w:rPr>
          <w:rFonts w:ascii="仿宋_GB2312" w:eastAsia="仿宋_GB2312" w:hAnsi="Times New Roman" w:hint="eastAsia"/>
          <w:sz w:val="30"/>
          <w:szCs w:val="30"/>
        </w:rPr>
        <w:t>区</w:t>
      </w:r>
      <w:r w:rsidR="002F3E2A" w:rsidRPr="004C7A53">
        <w:rPr>
          <w:rFonts w:ascii="仿宋_GB2312" w:eastAsia="仿宋_GB2312" w:hAnsi="Times New Roman" w:hint="eastAsia"/>
          <w:sz w:val="30"/>
          <w:szCs w:val="30"/>
        </w:rPr>
        <w:t>光纤通达率</w:t>
      </w:r>
      <w:r w:rsidR="002F3E2A" w:rsidRPr="00992C95">
        <w:rPr>
          <w:rFonts w:ascii="Times New Roman" w:eastAsia="仿宋_GB2312" w:hAnsi="Times New Roman" w:hint="eastAsia"/>
          <w:sz w:val="30"/>
          <w:szCs w:val="30"/>
        </w:rPr>
        <w:t>100%</w:t>
      </w:r>
      <w:r w:rsidR="002F3E2A" w:rsidRPr="004C7A53">
        <w:rPr>
          <w:rFonts w:ascii="仿宋_GB2312" w:eastAsia="仿宋_GB2312" w:hAnsi="Times New Roman" w:hint="eastAsia"/>
          <w:sz w:val="30"/>
          <w:szCs w:val="30"/>
        </w:rPr>
        <w:t>。</w:t>
      </w:r>
      <w:r w:rsidR="00686A78" w:rsidRPr="004C7A53">
        <w:rPr>
          <w:rFonts w:ascii="仿宋_GB2312" w:eastAsia="仿宋_GB2312" w:hAnsi="Times New Roman" w:hint="eastAsia"/>
          <w:sz w:val="30"/>
          <w:szCs w:val="30"/>
        </w:rPr>
        <w:t>加快推进“无线洞头”建设，</w:t>
      </w:r>
      <w:r w:rsidR="002F3E2A" w:rsidRPr="004C7A53">
        <w:rPr>
          <w:rFonts w:ascii="仿宋_GB2312" w:eastAsia="仿宋_GB2312" w:hAnsi="Times New Roman" w:hint="eastAsia"/>
          <w:sz w:val="30"/>
          <w:szCs w:val="30"/>
        </w:rPr>
        <w:t>逐步构建</w:t>
      </w:r>
      <w:r w:rsidR="002F3E2A" w:rsidRPr="00992C95">
        <w:rPr>
          <w:rFonts w:ascii="Times New Roman" w:eastAsia="仿宋_GB2312" w:hAnsi="Times New Roman" w:hint="eastAsia"/>
          <w:sz w:val="30"/>
          <w:szCs w:val="30"/>
        </w:rPr>
        <w:t>4G</w:t>
      </w:r>
      <w:r w:rsidR="002F3E2A" w:rsidRPr="004C7A53">
        <w:rPr>
          <w:rFonts w:ascii="仿宋_GB2312" w:eastAsia="仿宋_GB2312" w:hAnsi="Times New Roman" w:hint="eastAsia"/>
          <w:sz w:val="30"/>
          <w:szCs w:val="30"/>
        </w:rPr>
        <w:t>+</w:t>
      </w:r>
      <w:r w:rsidR="002F3E2A" w:rsidRPr="00992C95">
        <w:rPr>
          <w:rFonts w:ascii="Times New Roman" w:eastAsia="仿宋_GB2312" w:hAnsi="Times New Roman" w:hint="eastAsia"/>
          <w:sz w:val="30"/>
          <w:szCs w:val="30"/>
        </w:rPr>
        <w:t>3G</w:t>
      </w:r>
      <w:r w:rsidR="002F3E2A" w:rsidRPr="004C7A53">
        <w:rPr>
          <w:rFonts w:ascii="仿宋_GB2312" w:eastAsia="仿宋_GB2312" w:hAnsi="Times New Roman" w:hint="eastAsia"/>
          <w:sz w:val="30"/>
          <w:szCs w:val="30"/>
        </w:rPr>
        <w:t>+</w:t>
      </w:r>
      <w:r w:rsidR="002F3E2A" w:rsidRPr="00992C95">
        <w:rPr>
          <w:rFonts w:ascii="Times New Roman" w:eastAsia="仿宋_GB2312" w:hAnsi="Times New Roman" w:hint="eastAsia"/>
          <w:sz w:val="30"/>
          <w:szCs w:val="30"/>
        </w:rPr>
        <w:t>WiFi</w:t>
      </w:r>
      <w:r w:rsidR="002F3E2A" w:rsidRPr="004C7A53">
        <w:rPr>
          <w:rFonts w:ascii="仿宋_GB2312" w:eastAsia="仿宋_GB2312" w:hAnsi="Times New Roman" w:hint="eastAsia"/>
          <w:sz w:val="30"/>
          <w:szCs w:val="30"/>
        </w:rPr>
        <w:t>为主的多层次、广覆盖、多热点的无线宽带网络。</w:t>
      </w:r>
      <w:r w:rsidRPr="004C7A53">
        <w:rPr>
          <w:rFonts w:ascii="仿宋_GB2312" w:eastAsia="仿宋_GB2312" w:hAnsi="Times New Roman" w:hint="eastAsia"/>
          <w:sz w:val="30"/>
          <w:szCs w:val="30"/>
        </w:rPr>
        <w:t>到</w:t>
      </w:r>
      <w:r w:rsidRPr="00992C95">
        <w:rPr>
          <w:rFonts w:ascii="Times New Roman" w:eastAsia="仿宋_GB2312" w:hAnsi="Times New Roman" w:hint="eastAsia"/>
          <w:sz w:val="30"/>
          <w:szCs w:val="30"/>
        </w:rPr>
        <w:t>2020</w:t>
      </w:r>
      <w:r w:rsidRPr="004C7A53">
        <w:rPr>
          <w:rFonts w:ascii="仿宋_GB2312" w:eastAsia="仿宋_GB2312" w:hAnsi="Times New Roman" w:hint="eastAsia"/>
          <w:sz w:val="30"/>
          <w:szCs w:val="30"/>
        </w:rPr>
        <w:t>年，</w:t>
      </w:r>
      <w:r w:rsidR="00495276" w:rsidRPr="004C7A53">
        <w:rPr>
          <w:rFonts w:ascii="仿宋_GB2312" w:eastAsia="仿宋_GB2312" w:hAnsi="Times New Roman" w:hint="eastAsia"/>
          <w:sz w:val="30"/>
          <w:szCs w:val="30"/>
        </w:rPr>
        <w:t>实现主要景区、公共场所无线</w:t>
      </w:r>
      <w:r w:rsidR="00495276" w:rsidRPr="00992C95">
        <w:rPr>
          <w:rFonts w:ascii="Times New Roman" w:eastAsia="仿宋_GB2312" w:hAnsi="Times New Roman" w:hint="eastAsia"/>
          <w:sz w:val="30"/>
          <w:szCs w:val="30"/>
        </w:rPr>
        <w:t>Wifi</w:t>
      </w:r>
      <w:r w:rsidR="00495276" w:rsidRPr="004C7A53">
        <w:rPr>
          <w:rFonts w:ascii="仿宋_GB2312" w:eastAsia="仿宋_GB2312" w:hAnsi="Times New Roman" w:hint="eastAsia"/>
          <w:sz w:val="30"/>
          <w:szCs w:val="30"/>
        </w:rPr>
        <w:t>全覆盖</w:t>
      </w:r>
      <w:r w:rsidRPr="004C7A53">
        <w:rPr>
          <w:rFonts w:ascii="仿宋_GB2312" w:eastAsia="仿宋_GB2312" w:hAnsi="Times New Roman" w:hint="eastAsia"/>
          <w:sz w:val="30"/>
          <w:szCs w:val="30"/>
        </w:rPr>
        <w:t>，基本建成覆盖全区的免费无线网络服务体系，实现公益性场所</w:t>
      </w:r>
      <w:r w:rsidRPr="00992C95">
        <w:rPr>
          <w:rFonts w:ascii="Times New Roman" w:eastAsia="仿宋_GB2312" w:hAnsi="Times New Roman" w:hint="eastAsia"/>
          <w:sz w:val="30"/>
          <w:szCs w:val="30"/>
        </w:rPr>
        <w:t>WIFI</w:t>
      </w:r>
      <w:r w:rsidRPr="004C7A53">
        <w:rPr>
          <w:rFonts w:ascii="仿宋_GB2312" w:eastAsia="仿宋_GB2312" w:hAnsi="Times New Roman" w:hint="eastAsia"/>
          <w:sz w:val="30"/>
          <w:szCs w:val="30"/>
        </w:rPr>
        <w:t>的广泛覆盖和免费开放。</w:t>
      </w:r>
    </w:p>
    <w:p w:rsidR="00686A78" w:rsidRPr="004C7A53" w:rsidRDefault="002F3E2A" w:rsidP="00686A78">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（二）</w:t>
      </w:r>
      <w:r w:rsidR="00686A78" w:rsidRPr="004C7A53">
        <w:rPr>
          <w:rFonts w:ascii="黑体" w:eastAsia="黑体" w:hAnsi="黑体" w:hint="eastAsia"/>
          <w:b w:val="0"/>
          <w:sz w:val="30"/>
          <w:szCs w:val="30"/>
        </w:rPr>
        <w:t>推动信息资源开发共享</w:t>
      </w:r>
    </w:p>
    <w:p w:rsidR="00686A78" w:rsidRPr="004C7A53" w:rsidRDefault="002F3E2A" w:rsidP="00DA65B9">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sz w:val="30"/>
          <w:szCs w:val="30"/>
        </w:rPr>
        <w:t>对接温州城市云平台，加快洞头推进信息资源共享与更新,统筹人口、法人、宏观经济、城市地理空间信息及建（构）筑物数据库等资源，加快智慧城市公共信息平台和应用体系建设，形成</w:t>
      </w:r>
      <w:r w:rsidR="00686A78" w:rsidRPr="004C7A53">
        <w:rPr>
          <w:rFonts w:ascii="仿宋_GB2312" w:eastAsia="仿宋_GB2312" w:hAnsi="Times New Roman" w:hint="eastAsia"/>
          <w:sz w:val="30"/>
          <w:szCs w:val="30"/>
        </w:rPr>
        <w:t>城市数据交换平台。深化重点领域信息开发利用</w:t>
      </w:r>
      <w:r w:rsidRPr="004C7A53">
        <w:rPr>
          <w:rFonts w:ascii="仿宋_GB2312" w:eastAsia="仿宋_GB2312" w:hAnsi="Times New Roman" w:hint="eastAsia"/>
          <w:sz w:val="30"/>
          <w:szCs w:val="30"/>
        </w:rPr>
        <w:t>，</w:t>
      </w:r>
      <w:r w:rsidR="00686A78" w:rsidRPr="004C7A53">
        <w:rPr>
          <w:rFonts w:ascii="仿宋_GB2312" w:eastAsia="仿宋_GB2312" w:hAnsi="Times New Roman" w:hint="eastAsia"/>
          <w:sz w:val="30"/>
          <w:szCs w:val="30"/>
        </w:rPr>
        <w:t>推动政府部门将企业信用、产品质量、食品药品安全、综合交通、公用设施、环境质量等信息资源向社会开放，鼓励市政公用企事业单位、公共服务事业单位等机构将教育、医疗、就业、旅游、生活等信息资源向社会开放。</w:t>
      </w:r>
    </w:p>
    <w:p w:rsidR="005F149A" w:rsidRPr="004C7A53" w:rsidRDefault="009A02AB" w:rsidP="004436C9">
      <w:pPr>
        <w:pStyle w:val="2"/>
        <w:spacing w:beforeLines="50" w:afterLines="50" w:line="240" w:lineRule="auto"/>
        <w:rPr>
          <w:rFonts w:ascii="黑体" w:eastAsia="黑体" w:hAnsi="黑体" w:hint="eastAsia"/>
          <w:b w:val="0"/>
          <w:sz w:val="30"/>
          <w:szCs w:val="30"/>
        </w:rPr>
      </w:pPr>
      <w:bookmarkStart w:id="43" w:name="_Toc471233499"/>
      <w:r w:rsidRPr="004C7A53">
        <w:rPr>
          <w:rFonts w:ascii="黑体" w:eastAsia="黑体" w:hAnsi="黑体" w:hint="eastAsia"/>
          <w:b w:val="0"/>
          <w:sz w:val="30"/>
          <w:szCs w:val="30"/>
        </w:rPr>
        <w:t>四</w:t>
      </w:r>
      <w:r w:rsidR="00824EF8" w:rsidRPr="004C7A53">
        <w:rPr>
          <w:rFonts w:ascii="黑体" w:eastAsia="黑体" w:hAnsi="黑体" w:hint="eastAsia"/>
          <w:b w:val="0"/>
          <w:sz w:val="30"/>
          <w:szCs w:val="30"/>
        </w:rPr>
        <w:t>、</w:t>
      </w:r>
      <w:bookmarkStart w:id="44" w:name="OLE_LINK27"/>
      <w:bookmarkStart w:id="45" w:name="OLE_LINK28"/>
      <w:r w:rsidR="00C704E2" w:rsidRPr="004C7A53">
        <w:rPr>
          <w:rFonts w:ascii="黑体" w:eastAsia="黑体" w:hAnsi="黑体" w:hint="eastAsia"/>
          <w:b w:val="0"/>
          <w:sz w:val="30"/>
          <w:szCs w:val="30"/>
        </w:rPr>
        <w:t>建设</w:t>
      </w:r>
      <w:r w:rsidR="005F149A" w:rsidRPr="004C7A53">
        <w:rPr>
          <w:rFonts w:ascii="黑体" w:eastAsia="黑体" w:hAnsi="黑体" w:hint="eastAsia"/>
          <w:b w:val="0"/>
          <w:sz w:val="30"/>
          <w:szCs w:val="30"/>
        </w:rPr>
        <w:t>智慧</w:t>
      </w:r>
      <w:r w:rsidR="00C704E2" w:rsidRPr="004C7A53">
        <w:rPr>
          <w:rFonts w:ascii="黑体" w:eastAsia="黑体" w:hAnsi="黑体" w:hint="eastAsia"/>
          <w:b w:val="0"/>
          <w:sz w:val="30"/>
          <w:szCs w:val="30"/>
        </w:rPr>
        <w:t>海岛</w:t>
      </w:r>
      <w:r w:rsidR="005F149A" w:rsidRPr="004C7A53">
        <w:rPr>
          <w:rFonts w:ascii="黑体" w:eastAsia="黑体" w:hAnsi="黑体" w:hint="eastAsia"/>
          <w:b w:val="0"/>
          <w:sz w:val="30"/>
          <w:szCs w:val="30"/>
        </w:rPr>
        <w:t>城市</w:t>
      </w:r>
      <w:bookmarkEnd w:id="43"/>
      <w:bookmarkEnd w:id="44"/>
      <w:bookmarkEnd w:id="45"/>
    </w:p>
    <w:p w:rsidR="002F3E2A" w:rsidRPr="004C7A53" w:rsidRDefault="00C34BC1" w:rsidP="002F3E2A">
      <w:pPr>
        <w:pStyle w:val="3"/>
        <w:spacing w:before="0" w:after="0" w:line="240" w:lineRule="auto"/>
        <w:ind w:firstLineChars="200" w:firstLine="600"/>
        <w:rPr>
          <w:rFonts w:ascii="黑体" w:eastAsia="黑体" w:hAnsi="黑体" w:hint="eastAsia"/>
          <w:b w:val="0"/>
          <w:sz w:val="30"/>
          <w:szCs w:val="30"/>
        </w:rPr>
      </w:pPr>
      <w:bookmarkStart w:id="46" w:name="_Toc2466"/>
      <w:bookmarkStart w:id="47" w:name="_Toc408480883"/>
      <w:bookmarkStart w:id="48" w:name="_Toc401"/>
      <w:bookmarkStart w:id="49" w:name="_Toc4727"/>
      <w:bookmarkStart w:id="50" w:name="_Toc416961590"/>
      <w:r w:rsidRPr="004C7A53">
        <w:rPr>
          <w:rFonts w:ascii="黑体" w:eastAsia="黑体" w:hAnsi="黑体" w:hint="eastAsia"/>
          <w:b w:val="0"/>
          <w:sz w:val="30"/>
          <w:szCs w:val="30"/>
        </w:rPr>
        <w:t>（一）</w:t>
      </w:r>
      <w:bookmarkStart w:id="51" w:name="OLE_LINK29"/>
      <w:bookmarkStart w:id="52" w:name="OLE_LINK30"/>
      <w:r w:rsidRPr="004C7A53">
        <w:rPr>
          <w:rFonts w:ascii="黑体" w:eastAsia="黑体" w:hAnsi="黑体" w:hint="eastAsia"/>
          <w:b w:val="0"/>
          <w:sz w:val="30"/>
          <w:szCs w:val="30"/>
        </w:rPr>
        <w:t>完善智慧政务</w:t>
      </w:r>
      <w:bookmarkEnd w:id="46"/>
      <w:bookmarkEnd w:id="47"/>
      <w:bookmarkEnd w:id="48"/>
      <w:bookmarkEnd w:id="49"/>
      <w:bookmarkEnd w:id="50"/>
      <w:r w:rsidRPr="004C7A53">
        <w:rPr>
          <w:rFonts w:ascii="黑体" w:eastAsia="黑体" w:hAnsi="黑体" w:hint="eastAsia"/>
          <w:b w:val="0"/>
          <w:sz w:val="30"/>
          <w:szCs w:val="30"/>
        </w:rPr>
        <w:t>服务</w:t>
      </w:r>
      <w:bookmarkEnd w:id="51"/>
      <w:bookmarkEnd w:id="52"/>
    </w:p>
    <w:p w:rsidR="002F3E2A" w:rsidRPr="004C7A53" w:rsidRDefault="00C704E2" w:rsidP="00EE65E6">
      <w:pPr>
        <w:spacing w:line="360" w:lineRule="auto"/>
        <w:ind w:firstLineChars="200" w:firstLine="600"/>
        <w:rPr>
          <w:rFonts w:ascii="仿宋_GB2312" w:eastAsia="仿宋_GB2312" w:hAnsi="Times New Roman"/>
          <w:sz w:val="30"/>
          <w:szCs w:val="30"/>
        </w:rPr>
      </w:pPr>
      <w:r w:rsidRPr="004C7A53">
        <w:rPr>
          <w:rFonts w:ascii="仿宋_GB2312" w:eastAsia="仿宋_GB2312" w:hAnsi="Times New Roman" w:hint="eastAsia"/>
          <w:sz w:val="30"/>
          <w:szCs w:val="30"/>
        </w:rPr>
        <w:t>结合全省</w:t>
      </w:r>
      <w:r w:rsidR="00AC2FAD" w:rsidRPr="004C7A53">
        <w:rPr>
          <w:rFonts w:ascii="仿宋_GB2312" w:eastAsia="仿宋_GB2312" w:hAnsi="Times New Roman" w:hint="eastAsia"/>
          <w:sz w:val="30"/>
          <w:szCs w:val="30"/>
        </w:rPr>
        <w:t>、市</w:t>
      </w:r>
      <w:r w:rsidRPr="004C7A53">
        <w:rPr>
          <w:rFonts w:ascii="仿宋_GB2312" w:eastAsia="仿宋_GB2312" w:hAnsi="Times New Roman" w:hint="eastAsia"/>
          <w:sz w:val="30"/>
          <w:szCs w:val="30"/>
        </w:rPr>
        <w:t>政务服务网建设要求，</w:t>
      </w:r>
      <w:r w:rsidR="002F3E2A" w:rsidRPr="004C7A53">
        <w:rPr>
          <w:rFonts w:ascii="仿宋_GB2312" w:eastAsia="仿宋_GB2312" w:hAnsi="Times New Roman" w:hint="eastAsia"/>
          <w:sz w:val="30"/>
          <w:szCs w:val="30"/>
        </w:rPr>
        <w:t>整合洞头门户网站、信息发布系统、网上行政审批服务系统等</w:t>
      </w:r>
      <w:r w:rsidR="008723F9" w:rsidRPr="004C7A53">
        <w:rPr>
          <w:rFonts w:ascii="仿宋_GB2312" w:eastAsia="仿宋_GB2312" w:hAnsi="Times New Roman" w:hint="eastAsia"/>
          <w:sz w:val="30"/>
          <w:szCs w:val="30"/>
        </w:rPr>
        <w:t>各类</w:t>
      </w:r>
      <w:r w:rsidR="002F3E2A" w:rsidRPr="004C7A53">
        <w:rPr>
          <w:rFonts w:ascii="仿宋_GB2312" w:eastAsia="仿宋_GB2312" w:hAnsi="Times New Roman" w:hint="eastAsia"/>
          <w:sz w:val="30"/>
          <w:szCs w:val="30"/>
        </w:rPr>
        <w:t>渠道，</w:t>
      </w:r>
      <w:r w:rsidRPr="004C7A53">
        <w:rPr>
          <w:rFonts w:ascii="仿宋_GB2312" w:eastAsia="仿宋_GB2312" w:hAnsi="Times New Roman" w:hint="eastAsia"/>
          <w:sz w:val="30"/>
          <w:szCs w:val="30"/>
        </w:rPr>
        <w:t>加快推进权力</w:t>
      </w:r>
      <w:r w:rsidRPr="004C7A53">
        <w:rPr>
          <w:rFonts w:ascii="仿宋_GB2312" w:eastAsia="仿宋_GB2312" w:hAnsi="Times New Roman" w:hint="eastAsia"/>
          <w:sz w:val="30"/>
          <w:szCs w:val="30"/>
        </w:rPr>
        <w:lastRenderedPageBreak/>
        <w:t>事项、审批业务、行政执法、电子证照等共享数据库建设，统一开发洞头智慧民生移动终端应用，为公众提供在线办证、生活缴费、自助旅游服务等公共信息服务和行政审批事项“一站式”服务，实现公共服务信息化和全覆盖，提高政府透明度和工作效率。</w:t>
      </w:r>
      <w:r w:rsidR="002F3E2A" w:rsidRPr="004C7A53">
        <w:rPr>
          <w:rFonts w:ascii="仿宋_GB2312" w:eastAsia="仿宋_GB2312" w:hAnsi="Times New Roman" w:hint="eastAsia"/>
          <w:sz w:val="30"/>
          <w:szCs w:val="30"/>
        </w:rPr>
        <w:t>建立完善的信息采集系统，</w:t>
      </w:r>
      <w:r w:rsidR="00B14F82" w:rsidRPr="004C7A53">
        <w:rPr>
          <w:rFonts w:ascii="仿宋_GB2312" w:eastAsia="仿宋_GB2312" w:hAnsi="Times New Roman" w:hint="eastAsia"/>
          <w:sz w:val="30"/>
          <w:szCs w:val="30"/>
        </w:rPr>
        <w:t>引入</w:t>
      </w:r>
      <w:r w:rsidR="002F3E2A" w:rsidRPr="004C7A53">
        <w:rPr>
          <w:rFonts w:ascii="仿宋_GB2312" w:eastAsia="仿宋_GB2312" w:hAnsi="Times New Roman" w:hint="eastAsia"/>
          <w:sz w:val="30"/>
          <w:szCs w:val="30"/>
        </w:rPr>
        <w:t>智能分析，实现社会发展、经济建设、</w:t>
      </w:r>
      <w:r w:rsidR="008723F9" w:rsidRPr="004C7A53">
        <w:rPr>
          <w:rFonts w:ascii="仿宋_GB2312" w:eastAsia="仿宋_GB2312" w:hAnsi="Times New Roman" w:hint="eastAsia"/>
          <w:sz w:val="30"/>
          <w:szCs w:val="30"/>
        </w:rPr>
        <w:t>重大项目、公共突发事件、重大活动指挥、城市综合管理及社会热点等</w:t>
      </w:r>
      <w:r w:rsidR="002F3E2A" w:rsidRPr="004C7A53">
        <w:rPr>
          <w:rFonts w:ascii="仿宋_GB2312" w:eastAsia="仿宋_GB2312" w:hAnsi="Times New Roman" w:hint="eastAsia"/>
          <w:sz w:val="30"/>
          <w:szCs w:val="30"/>
        </w:rPr>
        <w:t>方面的智慧化决策。</w:t>
      </w:r>
      <w:r w:rsidR="00C934FC" w:rsidRPr="004C7A53">
        <w:rPr>
          <w:rFonts w:ascii="仿宋_GB2312" w:eastAsia="仿宋_GB2312" w:hAnsi="Times New Roman" w:hint="eastAsia"/>
          <w:sz w:val="30"/>
          <w:szCs w:val="30"/>
        </w:rPr>
        <w:t>建设“数字洞头”地理信息平台，充实更新数据，叠加整合各部门业务信息，依托温州市云服务平台，建成人口、企业、视频、</w:t>
      </w:r>
      <w:r w:rsidR="00C934FC" w:rsidRPr="00992C95">
        <w:rPr>
          <w:rFonts w:ascii="Times New Roman" w:eastAsia="仿宋_GB2312" w:hAnsi="Times New Roman" w:hint="eastAsia"/>
          <w:sz w:val="30"/>
          <w:szCs w:val="30"/>
        </w:rPr>
        <w:t>GIS</w:t>
      </w:r>
      <w:r w:rsidR="00C934FC" w:rsidRPr="004C7A53">
        <w:rPr>
          <w:rFonts w:ascii="仿宋_GB2312" w:eastAsia="仿宋_GB2312" w:hAnsi="Times New Roman" w:hint="eastAsia"/>
          <w:sz w:val="30"/>
          <w:szCs w:val="30"/>
        </w:rPr>
        <w:t>四大基础数据库。</w:t>
      </w:r>
    </w:p>
    <w:p w:rsidR="002F3E2A" w:rsidRPr="004C7A53" w:rsidRDefault="00B14F82" w:rsidP="00EE65E6">
      <w:pPr>
        <w:pStyle w:val="3"/>
        <w:keepNext w:val="0"/>
        <w:keepLines w:val="0"/>
        <w:spacing w:before="0" w:after="0" w:line="240" w:lineRule="auto"/>
        <w:ind w:firstLineChars="200" w:firstLine="600"/>
        <w:rPr>
          <w:rFonts w:ascii="黑体" w:eastAsia="黑体" w:hAnsi="黑体" w:hint="eastAsia"/>
          <w:b w:val="0"/>
          <w:sz w:val="30"/>
          <w:szCs w:val="30"/>
        </w:rPr>
      </w:pPr>
      <w:bookmarkStart w:id="53" w:name="_Toc407739074"/>
      <w:bookmarkStart w:id="54" w:name="_Toc5845"/>
      <w:bookmarkStart w:id="55" w:name="_Toc15726"/>
      <w:bookmarkStart w:id="56" w:name="_Toc5157"/>
      <w:bookmarkStart w:id="57" w:name="_Toc24687"/>
      <w:bookmarkStart w:id="58" w:name="_Toc5946"/>
      <w:bookmarkStart w:id="59" w:name="_Toc18886"/>
      <w:bookmarkStart w:id="60" w:name="_Toc408480885"/>
      <w:bookmarkStart w:id="61" w:name="_Toc13510"/>
      <w:bookmarkStart w:id="62" w:name="_Toc28615"/>
      <w:bookmarkStart w:id="63" w:name="_Toc416961591"/>
      <w:r w:rsidRPr="004C7A53">
        <w:rPr>
          <w:rFonts w:ascii="黑体" w:eastAsia="黑体" w:hAnsi="黑体" w:hint="eastAsia"/>
          <w:b w:val="0"/>
          <w:sz w:val="30"/>
          <w:szCs w:val="30"/>
        </w:rPr>
        <w:t>（二）</w:t>
      </w:r>
      <w:r w:rsidR="00C34BC1" w:rsidRPr="004C7A53">
        <w:rPr>
          <w:rFonts w:ascii="黑体" w:eastAsia="黑体" w:hAnsi="黑体" w:hint="eastAsia"/>
          <w:b w:val="0"/>
          <w:sz w:val="30"/>
          <w:szCs w:val="30"/>
        </w:rPr>
        <w:t>提升</w:t>
      </w:r>
      <w:r w:rsidRPr="004C7A53">
        <w:rPr>
          <w:rFonts w:ascii="黑体" w:eastAsia="黑体" w:hAnsi="黑体" w:hint="eastAsia"/>
          <w:b w:val="0"/>
          <w:sz w:val="30"/>
          <w:szCs w:val="30"/>
        </w:rPr>
        <w:t>智慧城市管理</w:t>
      </w:r>
      <w:bookmarkEnd w:id="53"/>
      <w:bookmarkEnd w:id="54"/>
      <w:bookmarkEnd w:id="55"/>
      <w:bookmarkEnd w:id="56"/>
      <w:bookmarkEnd w:id="57"/>
      <w:bookmarkEnd w:id="58"/>
      <w:bookmarkEnd w:id="59"/>
      <w:bookmarkEnd w:id="60"/>
      <w:bookmarkEnd w:id="61"/>
      <w:bookmarkEnd w:id="62"/>
      <w:bookmarkEnd w:id="63"/>
    </w:p>
    <w:p w:rsidR="00B14F82" w:rsidRPr="004C7A53" w:rsidRDefault="00C704E2" w:rsidP="00C704E2">
      <w:pPr>
        <w:spacing w:line="360" w:lineRule="auto"/>
        <w:ind w:firstLineChars="200" w:firstLine="600"/>
        <w:rPr>
          <w:rFonts w:ascii="仿宋_GB2312" w:eastAsia="仿宋_GB2312" w:hAnsi="Times New Roman"/>
          <w:sz w:val="30"/>
          <w:szCs w:val="30"/>
        </w:rPr>
      </w:pPr>
      <w:r w:rsidRPr="004C7A53">
        <w:rPr>
          <w:rFonts w:ascii="仿宋_GB2312" w:eastAsia="仿宋_GB2312" w:hAnsi="Times New Roman" w:hint="eastAsia"/>
          <w:sz w:val="30"/>
          <w:szCs w:val="30"/>
        </w:rPr>
        <w:t>建设城市运行管理平台，实现统一受理接入,统一工作协同,统一考核评价，使城市运行管理在智能化的环境中得到全面、高效、快捷的执行与实施。汇集城市气象环境、经济发展、城市管理、行政审批、民情处置、风景旅游等方面数据，全面展现运行体征，并以智能分析预测等手段形成月报机制，为政府决策提供数据支撑。</w:t>
      </w:r>
      <w:r w:rsidR="00AC2FAD" w:rsidRPr="004C7A53">
        <w:rPr>
          <w:rFonts w:ascii="仿宋_GB2312" w:eastAsia="仿宋_GB2312" w:hAnsi="Times New Roman" w:hint="eastAsia"/>
          <w:sz w:val="30"/>
          <w:szCs w:val="30"/>
        </w:rPr>
        <w:t>统一建设智慧城市管理中心，实现人员集中办公，实现实时监控城市运行状态，集中处理城市运行管理问题。</w:t>
      </w:r>
      <w:r w:rsidRPr="004C7A53">
        <w:rPr>
          <w:rFonts w:ascii="仿宋_GB2312" w:eastAsia="仿宋_GB2312" w:hAnsi="Times New Roman" w:hint="eastAsia"/>
          <w:sz w:val="30"/>
          <w:szCs w:val="30"/>
        </w:rPr>
        <w:t>建设城市应急指挥平台，构建包括应急值守、指挥调度、应急数据库、应急评估等功能在内的应急指挥平台。</w:t>
      </w:r>
    </w:p>
    <w:p w:rsidR="00815347" w:rsidRPr="004C7A53" w:rsidRDefault="00815347" w:rsidP="00815347">
      <w:pPr>
        <w:pStyle w:val="1"/>
        <w:spacing w:beforeLines="100" w:afterLines="100" w:line="240" w:lineRule="auto"/>
        <w:jc w:val="center"/>
        <w:rPr>
          <w:rFonts w:ascii="仿宋_GB2312" w:eastAsia="仿宋_GB2312" w:hAnsi="Times New Roman" w:hint="eastAsia"/>
          <w:sz w:val="30"/>
          <w:szCs w:val="30"/>
        </w:rPr>
        <w:sectPr w:rsidR="00815347" w:rsidRPr="004C7A53" w:rsidSect="00B813B5">
          <w:footnotePr>
            <w:numFmt w:val="decimalEnclosedCircleChinese"/>
            <w:numRestart w:val="eachPage"/>
          </w:footnotePr>
          <w:pgSz w:w="11906" w:h="16838"/>
          <w:pgMar w:top="1440" w:right="1800" w:bottom="1440" w:left="1800" w:header="851" w:footer="992" w:gutter="0"/>
          <w:cols w:space="425"/>
          <w:docGrid w:type="lines" w:linePitch="312"/>
        </w:sectPr>
      </w:pPr>
    </w:p>
    <w:p w:rsidR="005F149A" w:rsidRPr="004C7A53" w:rsidRDefault="00A5033D" w:rsidP="00815347">
      <w:pPr>
        <w:pStyle w:val="1"/>
        <w:spacing w:beforeLines="100" w:afterLines="100" w:line="240" w:lineRule="auto"/>
        <w:jc w:val="center"/>
        <w:rPr>
          <w:rFonts w:ascii="黑体" w:eastAsia="黑体" w:hAnsi="黑体" w:hint="eastAsia"/>
          <w:b w:val="0"/>
          <w:sz w:val="30"/>
          <w:szCs w:val="30"/>
        </w:rPr>
      </w:pPr>
      <w:bookmarkStart w:id="64" w:name="_Toc471233500"/>
      <w:r w:rsidRPr="004C7A53">
        <w:rPr>
          <w:rFonts w:ascii="黑体" w:eastAsia="黑体" w:hAnsi="黑体" w:hint="eastAsia"/>
          <w:b w:val="0"/>
          <w:sz w:val="30"/>
          <w:szCs w:val="30"/>
        </w:rPr>
        <w:lastRenderedPageBreak/>
        <w:t xml:space="preserve">第五章 </w:t>
      </w:r>
      <w:r w:rsidR="005F149A" w:rsidRPr="004C7A53">
        <w:rPr>
          <w:rFonts w:ascii="黑体" w:eastAsia="黑体" w:hAnsi="黑体" w:hint="eastAsia"/>
          <w:b w:val="0"/>
          <w:sz w:val="30"/>
          <w:szCs w:val="30"/>
        </w:rPr>
        <w:t>搭建产业平台，落实重大项目</w:t>
      </w:r>
      <w:bookmarkEnd w:id="64"/>
    </w:p>
    <w:p w:rsidR="005F149A" w:rsidRPr="004C7A53" w:rsidRDefault="00A5033D" w:rsidP="004436C9">
      <w:pPr>
        <w:pStyle w:val="2"/>
        <w:spacing w:beforeLines="50" w:afterLines="50" w:line="240" w:lineRule="auto"/>
        <w:rPr>
          <w:rFonts w:ascii="黑体" w:eastAsia="黑体" w:hAnsi="黑体" w:hint="eastAsia"/>
          <w:b w:val="0"/>
          <w:sz w:val="30"/>
          <w:szCs w:val="30"/>
        </w:rPr>
      </w:pPr>
      <w:bookmarkStart w:id="65" w:name="_Toc471233501"/>
      <w:r w:rsidRPr="004C7A53">
        <w:rPr>
          <w:rFonts w:ascii="黑体" w:eastAsia="黑体" w:hAnsi="黑体" w:hint="eastAsia"/>
          <w:b w:val="0"/>
          <w:sz w:val="30"/>
          <w:szCs w:val="30"/>
        </w:rPr>
        <w:t>一、</w:t>
      </w:r>
      <w:r w:rsidR="005F149A" w:rsidRPr="004C7A53">
        <w:rPr>
          <w:rFonts w:ascii="黑体" w:eastAsia="黑体" w:hAnsi="黑体" w:hint="eastAsia"/>
          <w:b w:val="0"/>
          <w:sz w:val="30"/>
          <w:szCs w:val="30"/>
        </w:rPr>
        <w:t>产业平台搭建</w:t>
      </w:r>
      <w:bookmarkEnd w:id="65"/>
    </w:p>
    <w:p w:rsidR="009E2C64" w:rsidRPr="004C7A53" w:rsidRDefault="009E2C64" w:rsidP="009E2C64">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（一）</w:t>
      </w:r>
      <w:r w:rsidR="00B510A8" w:rsidRPr="004C7A53">
        <w:rPr>
          <w:rFonts w:ascii="黑体" w:eastAsia="黑体" w:hAnsi="黑体" w:hint="eastAsia"/>
          <w:b w:val="0"/>
          <w:sz w:val="30"/>
          <w:szCs w:val="30"/>
        </w:rPr>
        <w:t>临港石化产业岛启动区</w:t>
      </w:r>
    </w:p>
    <w:p w:rsidR="00B510A8" w:rsidRPr="004C7A53" w:rsidRDefault="00B510A8" w:rsidP="002E10EB">
      <w:pPr>
        <w:spacing w:line="360" w:lineRule="auto"/>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平台区位：</w:t>
      </w:r>
      <w:r w:rsidRPr="004C7A53">
        <w:rPr>
          <w:rFonts w:ascii="仿宋_GB2312" w:eastAsia="仿宋_GB2312" w:hAnsi="Times New Roman" w:hint="eastAsia"/>
          <w:sz w:val="30"/>
          <w:szCs w:val="30"/>
        </w:rPr>
        <w:t>位于小门岛西侧</w:t>
      </w:r>
      <w:r w:rsidR="00DA7EDC" w:rsidRPr="004C7A53">
        <w:rPr>
          <w:rFonts w:ascii="仿宋_GB2312" w:eastAsia="仿宋_GB2312" w:hAnsi="Times New Roman" w:hint="eastAsia"/>
          <w:sz w:val="30"/>
          <w:szCs w:val="30"/>
        </w:rPr>
        <w:t>及其围垦区域</w:t>
      </w:r>
      <w:r w:rsidR="00456542" w:rsidRPr="004C7A53">
        <w:rPr>
          <w:rFonts w:ascii="仿宋_GB2312" w:eastAsia="仿宋_GB2312" w:hAnsi="Times New Roman" w:hint="eastAsia"/>
          <w:sz w:val="30"/>
          <w:szCs w:val="30"/>
        </w:rPr>
        <w:t>，规划面积约</w:t>
      </w:r>
      <w:r w:rsidR="00E06503" w:rsidRPr="00992C95">
        <w:rPr>
          <w:rFonts w:ascii="Times New Roman" w:eastAsia="仿宋_GB2312" w:hAnsi="Times New Roman" w:hint="eastAsia"/>
          <w:sz w:val="30"/>
          <w:szCs w:val="30"/>
        </w:rPr>
        <w:t>2</w:t>
      </w:r>
      <w:r w:rsidR="00E06503" w:rsidRPr="004C7A53">
        <w:rPr>
          <w:rFonts w:ascii="仿宋_GB2312" w:eastAsia="仿宋_GB2312" w:hAnsi="Times New Roman" w:hint="eastAsia"/>
          <w:sz w:val="30"/>
          <w:szCs w:val="30"/>
        </w:rPr>
        <w:t>.</w:t>
      </w:r>
      <w:r w:rsidR="00E06503" w:rsidRPr="00992C95">
        <w:rPr>
          <w:rFonts w:ascii="Times New Roman" w:eastAsia="仿宋_GB2312" w:hAnsi="Times New Roman" w:hint="eastAsia"/>
          <w:sz w:val="30"/>
          <w:szCs w:val="30"/>
        </w:rPr>
        <w:t>2</w:t>
      </w:r>
      <w:r w:rsidR="00E06503" w:rsidRPr="004C7A53">
        <w:rPr>
          <w:rFonts w:ascii="仿宋_GB2312" w:eastAsia="仿宋_GB2312" w:hAnsi="Times New Roman" w:hint="eastAsia"/>
          <w:sz w:val="30"/>
          <w:szCs w:val="30"/>
        </w:rPr>
        <w:t>平方公里。</w:t>
      </w:r>
    </w:p>
    <w:p w:rsidR="00B510A8" w:rsidRPr="004C7A53" w:rsidRDefault="00DD7E7D"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主要</w:t>
      </w:r>
      <w:r w:rsidR="00B510A8" w:rsidRPr="004C7A53">
        <w:rPr>
          <w:rFonts w:ascii="仿宋_GB2312" w:eastAsia="仿宋_GB2312" w:hAnsi="Times New Roman" w:hint="eastAsia"/>
          <w:b/>
          <w:sz w:val="30"/>
          <w:szCs w:val="30"/>
        </w:rPr>
        <w:t>任务：</w:t>
      </w:r>
      <w:r w:rsidR="00FC014A" w:rsidRPr="004C7A53">
        <w:rPr>
          <w:rFonts w:ascii="仿宋_GB2312" w:eastAsia="仿宋_GB2312" w:hAnsi="Times New Roman" w:hint="eastAsia"/>
          <w:sz w:val="30"/>
          <w:szCs w:val="30"/>
        </w:rPr>
        <w:t>“十三五”</w:t>
      </w:r>
      <w:r w:rsidR="00040681" w:rsidRPr="004C7A53">
        <w:rPr>
          <w:rFonts w:ascii="仿宋_GB2312" w:eastAsia="仿宋_GB2312" w:hAnsi="Times New Roman" w:hint="eastAsia"/>
          <w:sz w:val="30"/>
          <w:szCs w:val="30"/>
        </w:rPr>
        <w:t>期间</w:t>
      </w:r>
      <w:r w:rsidR="00FC014A" w:rsidRPr="004C7A53">
        <w:rPr>
          <w:rFonts w:ascii="仿宋_GB2312" w:eastAsia="仿宋_GB2312" w:hAnsi="Times New Roman" w:hint="eastAsia"/>
          <w:sz w:val="30"/>
          <w:szCs w:val="30"/>
        </w:rPr>
        <w:t>，</w:t>
      </w:r>
      <w:r w:rsidR="00AB49A0" w:rsidRPr="004C7A53">
        <w:rPr>
          <w:rFonts w:ascii="仿宋_GB2312" w:eastAsia="仿宋_GB2312" w:hAnsi="Times New Roman" w:hint="eastAsia"/>
          <w:sz w:val="30"/>
          <w:szCs w:val="30"/>
        </w:rPr>
        <w:t>加快</w:t>
      </w:r>
      <w:r w:rsidR="00E06503" w:rsidRPr="004C7A53">
        <w:rPr>
          <w:rFonts w:ascii="仿宋_GB2312" w:eastAsia="仿宋_GB2312" w:hAnsi="Times New Roman" w:hint="eastAsia"/>
          <w:sz w:val="30"/>
          <w:szCs w:val="30"/>
        </w:rPr>
        <w:t>完成小门岛西片围涂工程、中石化</w:t>
      </w:r>
      <w:r w:rsidR="00E06503" w:rsidRPr="00992C95">
        <w:rPr>
          <w:rFonts w:ascii="Times New Roman" w:eastAsia="仿宋_GB2312" w:hAnsi="Times New Roman" w:hint="eastAsia"/>
          <w:sz w:val="30"/>
          <w:szCs w:val="30"/>
        </w:rPr>
        <w:t>LNG</w:t>
      </w:r>
      <w:r w:rsidR="00E06503" w:rsidRPr="004C7A53">
        <w:rPr>
          <w:rFonts w:ascii="仿宋_GB2312" w:eastAsia="仿宋_GB2312" w:hAnsi="Times New Roman" w:hint="eastAsia"/>
          <w:sz w:val="30"/>
          <w:szCs w:val="30"/>
        </w:rPr>
        <w:t xml:space="preserve"> 陆域填海工程等围垦项目建设，以及大门镇至小门大桥公路、小门岛公路等交通项目建设；</w:t>
      </w:r>
      <w:r w:rsidR="001D29E1" w:rsidRPr="004C7A53">
        <w:rPr>
          <w:rFonts w:ascii="仿宋_GB2312" w:eastAsia="仿宋_GB2312" w:hAnsi="Times New Roman" w:hint="eastAsia"/>
          <w:sz w:val="30"/>
          <w:szCs w:val="30"/>
        </w:rPr>
        <w:t>实施</w:t>
      </w:r>
      <w:r w:rsidR="00E06503" w:rsidRPr="00992C95">
        <w:rPr>
          <w:rFonts w:ascii="Times New Roman" w:eastAsia="仿宋_GB2312" w:hAnsi="Times New Roman" w:hint="eastAsia"/>
          <w:sz w:val="30"/>
          <w:szCs w:val="30"/>
        </w:rPr>
        <w:t>220kv</w:t>
      </w:r>
      <w:r w:rsidR="00E06503" w:rsidRPr="004C7A53">
        <w:rPr>
          <w:rFonts w:ascii="仿宋_GB2312" w:eastAsia="仿宋_GB2312" w:hAnsi="Times New Roman" w:hint="eastAsia"/>
          <w:sz w:val="30"/>
          <w:szCs w:val="30"/>
        </w:rPr>
        <w:t>大门输变电、大门产业基地应急引水工程等项目，增强能源、用水等保障，为</w:t>
      </w:r>
      <w:r w:rsidR="00AB49A0" w:rsidRPr="004C7A53">
        <w:rPr>
          <w:rFonts w:ascii="仿宋_GB2312" w:eastAsia="仿宋_GB2312" w:hAnsi="Times New Roman" w:hint="eastAsia"/>
          <w:sz w:val="30"/>
          <w:szCs w:val="30"/>
        </w:rPr>
        <w:t>产业项目落地提供条件。围绕临港石化主方向，引入弹性规划理念，择机引进重大产业项目，以小门绿能小镇创建为抓手，集聚发展</w:t>
      </w:r>
      <w:r w:rsidR="00AB49A0" w:rsidRPr="00992C95">
        <w:rPr>
          <w:rFonts w:ascii="Times New Roman" w:eastAsia="仿宋_GB2312" w:hAnsi="Times New Roman" w:hint="eastAsia"/>
          <w:sz w:val="30"/>
          <w:szCs w:val="30"/>
        </w:rPr>
        <w:t>LNG</w:t>
      </w:r>
      <w:r w:rsidR="00AB49A0" w:rsidRPr="004C7A53">
        <w:rPr>
          <w:rFonts w:ascii="仿宋_GB2312" w:eastAsia="仿宋_GB2312" w:hAnsi="Times New Roman" w:hint="eastAsia"/>
          <w:sz w:val="30"/>
          <w:szCs w:val="30"/>
        </w:rPr>
        <w:t>产业链、基础石化产品炼制</w:t>
      </w:r>
      <w:r w:rsidR="001D29E1" w:rsidRPr="004C7A53">
        <w:rPr>
          <w:rFonts w:ascii="仿宋_GB2312" w:eastAsia="仿宋_GB2312" w:hAnsi="Times New Roman" w:hint="eastAsia"/>
          <w:sz w:val="30"/>
          <w:szCs w:val="30"/>
        </w:rPr>
        <w:t>产业链</w:t>
      </w:r>
      <w:r w:rsidR="00AB49A0" w:rsidRPr="004C7A53">
        <w:rPr>
          <w:rFonts w:ascii="仿宋_GB2312" w:eastAsia="仿宋_GB2312" w:hAnsi="Times New Roman" w:hint="eastAsia"/>
          <w:sz w:val="30"/>
          <w:szCs w:val="30"/>
        </w:rPr>
        <w:t>，择机发展乙烯、丙烯等下游产业链或精细化工，基本完成临港石化产业启动区</w:t>
      </w:r>
      <w:r w:rsidR="00F479F7" w:rsidRPr="004C7A53">
        <w:rPr>
          <w:rFonts w:ascii="仿宋_GB2312" w:eastAsia="仿宋_GB2312" w:hAnsi="Times New Roman" w:hint="eastAsia"/>
          <w:sz w:val="30"/>
          <w:szCs w:val="30"/>
        </w:rPr>
        <w:t>的开发建设</w:t>
      </w:r>
      <w:r w:rsidR="00AB49A0" w:rsidRPr="004C7A53">
        <w:rPr>
          <w:rFonts w:ascii="仿宋_GB2312" w:eastAsia="仿宋_GB2312" w:hAnsi="Times New Roman" w:hint="eastAsia"/>
          <w:sz w:val="30"/>
          <w:szCs w:val="30"/>
        </w:rPr>
        <w:t>，为远期大小门岛的围垦区域整体开发奠定基础。</w:t>
      </w:r>
      <w:r w:rsidRPr="004C7A53">
        <w:rPr>
          <w:rFonts w:ascii="仿宋_GB2312" w:eastAsia="仿宋_GB2312" w:hAnsi="Times New Roman" w:hint="eastAsia"/>
          <w:sz w:val="30"/>
          <w:szCs w:val="30"/>
        </w:rPr>
        <w:t>到</w:t>
      </w:r>
      <w:r w:rsidRPr="00992C95">
        <w:rPr>
          <w:rFonts w:ascii="Times New Roman" w:eastAsia="仿宋_GB2312" w:hAnsi="Times New Roman" w:hint="eastAsia"/>
          <w:sz w:val="30"/>
          <w:szCs w:val="30"/>
        </w:rPr>
        <w:t>2020</w:t>
      </w:r>
      <w:r w:rsidRPr="004C7A53">
        <w:rPr>
          <w:rFonts w:ascii="仿宋_GB2312" w:eastAsia="仿宋_GB2312" w:hAnsi="Times New Roman" w:hint="eastAsia"/>
          <w:sz w:val="30"/>
          <w:szCs w:val="30"/>
        </w:rPr>
        <w:t>年，</w:t>
      </w:r>
      <w:r w:rsidR="00AC2FAD" w:rsidRPr="004C7A53">
        <w:rPr>
          <w:rFonts w:ascii="仿宋_GB2312" w:eastAsia="仿宋_GB2312" w:hAnsi="Times New Roman" w:hint="eastAsia"/>
          <w:sz w:val="30"/>
          <w:szCs w:val="30"/>
        </w:rPr>
        <w:t>临港石化产业岛启动区基本实现全部</w:t>
      </w:r>
      <w:r w:rsidRPr="004C7A53">
        <w:rPr>
          <w:rFonts w:ascii="仿宋_GB2312" w:eastAsia="仿宋_GB2312" w:hAnsi="Times New Roman" w:hint="eastAsia"/>
          <w:sz w:val="30"/>
          <w:szCs w:val="30"/>
        </w:rPr>
        <w:t>投产运营。</w:t>
      </w:r>
    </w:p>
    <w:p w:rsidR="009E2C64" w:rsidRPr="004C7A53" w:rsidRDefault="009E2C64" w:rsidP="009E2C64">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（二）</w:t>
      </w:r>
      <w:r w:rsidR="00806BE5" w:rsidRPr="004C7A53">
        <w:rPr>
          <w:rFonts w:ascii="黑体" w:eastAsia="黑体" w:hAnsi="黑体" w:hint="eastAsia"/>
          <w:b w:val="0"/>
          <w:sz w:val="30"/>
          <w:szCs w:val="30"/>
        </w:rPr>
        <w:t>四</w:t>
      </w:r>
      <w:r w:rsidRPr="004C7A53">
        <w:rPr>
          <w:rFonts w:ascii="黑体" w:eastAsia="黑体" w:hAnsi="黑体" w:hint="eastAsia"/>
          <w:b w:val="0"/>
          <w:sz w:val="30"/>
          <w:szCs w:val="30"/>
        </w:rPr>
        <w:t>大工业智造示范</w:t>
      </w:r>
      <w:r w:rsidR="005475C3" w:rsidRPr="004C7A53">
        <w:rPr>
          <w:rFonts w:ascii="黑体" w:eastAsia="黑体" w:hAnsi="黑体" w:hint="eastAsia"/>
          <w:b w:val="0"/>
          <w:sz w:val="30"/>
          <w:szCs w:val="30"/>
        </w:rPr>
        <w:t>园</w:t>
      </w:r>
    </w:p>
    <w:p w:rsidR="00B510A8" w:rsidRPr="004C7A53" w:rsidRDefault="00B510A8" w:rsidP="002E10EB">
      <w:pPr>
        <w:ind w:firstLineChars="200" w:firstLine="600"/>
        <w:rPr>
          <w:rFonts w:ascii="仿宋_GB2312" w:eastAsia="仿宋_GB2312" w:hAnsi="Times New Roman" w:hint="eastAsia"/>
          <w:b/>
          <w:sz w:val="30"/>
          <w:szCs w:val="30"/>
        </w:rPr>
      </w:pPr>
      <w:r w:rsidRPr="00992C95">
        <w:rPr>
          <w:rFonts w:ascii="Times New Roman" w:eastAsia="仿宋_GB2312" w:hAnsi="Times New Roman" w:hint="eastAsia"/>
          <w:b/>
          <w:sz w:val="30"/>
          <w:szCs w:val="30"/>
        </w:rPr>
        <w:t>1</w:t>
      </w:r>
      <w:r w:rsidRPr="004C7A53">
        <w:rPr>
          <w:rFonts w:ascii="仿宋_GB2312" w:eastAsia="仿宋_GB2312" w:hAnsi="Times New Roman" w:hint="eastAsia"/>
          <w:b/>
          <w:sz w:val="30"/>
          <w:szCs w:val="30"/>
        </w:rPr>
        <w:t>、</w:t>
      </w:r>
      <w:r w:rsidR="00815347" w:rsidRPr="004C7A53">
        <w:rPr>
          <w:rFonts w:ascii="仿宋_GB2312" w:eastAsia="仿宋_GB2312" w:hAnsi="Times New Roman" w:hint="eastAsia"/>
          <w:b/>
          <w:sz w:val="30"/>
          <w:szCs w:val="30"/>
        </w:rPr>
        <w:t>南塘工业区</w:t>
      </w:r>
    </w:p>
    <w:p w:rsidR="00F479F7" w:rsidRPr="004C7A53" w:rsidRDefault="00F479F7" w:rsidP="002E10EB">
      <w:pPr>
        <w:ind w:firstLineChars="200" w:firstLine="600"/>
        <w:rPr>
          <w:rFonts w:ascii="仿宋_GB2312" w:eastAsia="仿宋_GB2312" w:hAnsi="Times New Roman" w:hint="eastAsia"/>
          <w:b/>
          <w:sz w:val="30"/>
          <w:szCs w:val="30"/>
        </w:rPr>
      </w:pPr>
      <w:r w:rsidRPr="004C7A53">
        <w:rPr>
          <w:rFonts w:ascii="仿宋_GB2312" w:eastAsia="仿宋_GB2312" w:hAnsi="Times New Roman" w:hint="eastAsia"/>
          <w:b/>
          <w:sz w:val="30"/>
          <w:szCs w:val="30"/>
        </w:rPr>
        <w:t>平台区位：</w:t>
      </w:r>
      <w:r w:rsidR="00815347" w:rsidRPr="004C7A53">
        <w:rPr>
          <w:rFonts w:ascii="仿宋_GB2312" w:eastAsia="仿宋_GB2312" w:hAnsi="Times New Roman" w:hint="eastAsia"/>
          <w:sz w:val="30"/>
          <w:szCs w:val="30"/>
        </w:rPr>
        <w:t>位于洞头本岛</w:t>
      </w:r>
      <w:r w:rsidR="00456542" w:rsidRPr="004C7A53">
        <w:rPr>
          <w:rFonts w:ascii="仿宋_GB2312" w:eastAsia="仿宋_GB2312" w:hAnsi="Times New Roman" w:hint="eastAsia"/>
          <w:sz w:val="30"/>
          <w:szCs w:val="30"/>
        </w:rPr>
        <w:t>南部，规划面积约</w:t>
      </w:r>
      <w:r w:rsidR="00456542" w:rsidRPr="00992C95">
        <w:rPr>
          <w:rFonts w:ascii="Times New Roman" w:eastAsia="仿宋_GB2312" w:hAnsi="Times New Roman" w:hint="eastAsia"/>
          <w:sz w:val="30"/>
          <w:szCs w:val="30"/>
        </w:rPr>
        <w:t>1360</w:t>
      </w:r>
      <w:r w:rsidR="00456542" w:rsidRPr="004C7A53">
        <w:rPr>
          <w:rFonts w:ascii="仿宋_GB2312" w:eastAsia="仿宋_GB2312" w:hAnsi="Times New Roman" w:hint="eastAsia"/>
          <w:sz w:val="30"/>
          <w:szCs w:val="30"/>
        </w:rPr>
        <w:t>亩。</w:t>
      </w:r>
    </w:p>
    <w:p w:rsidR="006C4FCD" w:rsidRPr="004C7A53" w:rsidRDefault="00DD7E7D"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主要</w:t>
      </w:r>
      <w:r w:rsidR="00F479F7" w:rsidRPr="004C7A53">
        <w:rPr>
          <w:rFonts w:ascii="仿宋_GB2312" w:eastAsia="仿宋_GB2312" w:hAnsi="Times New Roman" w:hint="eastAsia"/>
          <w:b/>
          <w:sz w:val="30"/>
          <w:szCs w:val="30"/>
        </w:rPr>
        <w:t>任务：</w:t>
      </w:r>
      <w:r w:rsidR="006C4FCD" w:rsidRPr="004C7A53">
        <w:rPr>
          <w:rFonts w:ascii="仿宋_GB2312" w:eastAsia="仿宋_GB2312" w:hAnsi="Times New Roman" w:hint="eastAsia"/>
          <w:sz w:val="30"/>
          <w:szCs w:val="30"/>
        </w:rPr>
        <w:t>“十三五”</w:t>
      </w:r>
      <w:r w:rsidR="00040681" w:rsidRPr="004C7A53">
        <w:rPr>
          <w:rFonts w:ascii="仿宋_GB2312" w:eastAsia="仿宋_GB2312" w:hAnsi="Times New Roman" w:hint="eastAsia"/>
          <w:sz w:val="30"/>
          <w:szCs w:val="30"/>
        </w:rPr>
        <w:t>期间</w:t>
      </w:r>
      <w:r w:rsidR="006C4FCD" w:rsidRPr="004C7A53">
        <w:rPr>
          <w:rFonts w:ascii="仿宋_GB2312" w:eastAsia="仿宋_GB2312" w:hAnsi="Times New Roman" w:hint="eastAsia"/>
          <w:sz w:val="30"/>
          <w:szCs w:val="30"/>
        </w:rPr>
        <w:t>，建成防洪排涝工程体系，完善文体设施、公交停靠点、信息设施、绿化等市政配套设施。完成剩余用地报批。加快工业项目建设，做好二次开发，强化招商引资</w:t>
      </w:r>
      <w:r w:rsidR="001D29E1" w:rsidRPr="004C7A53">
        <w:rPr>
          <w:rFonts w:ascii="仿宋_GB2312" w:eastAsia="仿宋_GB2312" w:hAnsi="Times New Roman" w:hint="eastAsia"/>
          <w:sz w:val="30"/>
          <w:szCs w:val="30"/>
        </w:rPr>
        <w:t>工</w:t>
      </w:r>
      <w:r w:rsidR="001D29E1" w:rsidRPr="004C7A53">
        <w:rPr>
          <w:rFonts w:ascii="仿宋_GB2312" w:eastAsia="仿宋_GB2312" w:hAnsi="Times New Roman" w:hint="eastAsia"/>
          <w:sz w:val="30"/>
          <w:szCs w:val="30"/>
        </w:rPr>
        <w:lastRenderedPageBreak/>
        <w:t>作</w:t>
      </w:r>
      <w:r w:rsidR="006C4FCD" w:rsidRPr="004C7A53">
        <w:rPr>
          <w:rFonts w:ascii="仿宋_GB2312" w:eastAsia="仿宋_GB2312" w:hAnsi="Times New Roman" w:hint="eastAsia"/>
          <w:sz w:val="30"/>
          <w:szCs w:val="30"/>
        </w:rPr>
        <w:t>。</w:t>
      </w:r>
      <w:r w:rsidR="008B65B5" w:rsidRPr="004C7A53">
        <w:rPr>
          <w:rFonts w:ascii="仿宋_GB2312" w:eastAsia="仿宋_GB2312" w:hAnsi="Times New Roman" w:hint="eastAsia"/>
          <w:sz w:val="30"/>
          <w:szCs w:val="30"/>
        </w:rPr>
        <w:t>科学有序引导工业企业“退二进三”，强化生产性服务业与制造业融合发展，推进建设海洋文化创意园、商务经济总部园、旅游休闲观光园、健康养生产业园等，实现产业高端化、空间集聚化、生态低碳化的产业发展新格局。</w:t>
      </w:r>
      <w:r w:rsidR="00FC014A" w:rsidRPr="004C7A53">
        <w:rPr>
          <w:rFonts w:ascii="仿宋_GB2312" w:eastAsia="仿宋_GB2312" w:hAnsi="Times New Roman" w:hint="eastAsia"/>
          <w:sz w:val="30"/>
          <w:szCs w:val="30"/>
        </w:rPr>
        <w:t>到</w:t>
      </w:r>
      <w:r w:rsidR="00FC014A" w:rsidRPr="00992C95">
        <w:rPr>
          <w:rFonts w:ascii="Times New Roman" w:eastAsia="仿宋_GB2312" w:hAnsi="Times New Roman" w:hint="eastAsia"/>
          <w:sz w:val="30"/>
          <w:szCs w:val="30"/>
        </w:rPr>
        <w:t>2020</w:t>
      </w:r>
      <w:r w:rsidR="00FC014A" w:rsidRPr="004C7A53">
        <w:rPr>
          <w:rFonts w:ascii="仿宋_GB2312" w:eastAsia="仿宋_GB2312" w:hAnsi="Times New Roman" w:hint="eastAsia"/>
          <w:sz w:val="30"/>
          <w:szCs w:val="30"/>
        </w:rPr>
        <w:t>年，争取</w:t>
      </w:r>
      <w:r w:rsidR="00FC014A" w:rsidRPr="00992C95">
        <w:rPr>
          <w:rFonts w:ascii="Times New Roman" w:eastAsia="仿宋_GB2312" w:hAnsi="Times New Roman" w:hint="eastAsia"/>
          <w:sz w:val="30"/>
          <w:szCs w:val="30"/>
        </w:rPr>
        <w:t>90%</w:t>
      </w:r>
      <w:r w:rsidR="00FC014A" w:rsidRPr="004C7A53">
        <w:rPr>
          <w:rFonts w:ascii="仿宋_GB2312" w:eastAsia="仿宋_GB2312" w:hAnsi="Times New Roman" w:hint="eastAsia"/>
          <w:sz w:val="30"/>
          <w:szCs w:val="30"/>
        </w:rPr>
        <w:t>以上的土地实现投产运营。</w:t>
      </w:r>
    </w:p>
    <w:p w:rsidR="00B510A8" w:rsidRPr="004C7A53" w:rsidRDefault="00B510A8" w:rsidP="002E10EB">
      <w:pPr>
        <w:ind w:firstLineChars="200" w:firstLine="600"/>
        <w:rPr>
          <w:rFonts w:ascii="仿宋_GB2312" w:eastAsia="仿宋_GB2312" w:hAnsi="Times New Roman" w:hint="eastAsia"/>
          <w:b/>
          <w:sz w:val="30"/>
          <w:szCs w:val="30"/>
        </w:rPr>
      </w:pPr>
      <w:r w:rsidRPr="00992C95">
        <w:rPr>
          <w:rFonts w:ascii="Times New Roman" w:eastAsia="仿宋_GB2312" w:hAnsi="Times New Roman" w:hint="eastAsia"/>
          <w:b/>
          <w:sz w:val="30"/>
          <w:szCs w:val="30"/>
        </w:rPr>
        <w:t>2</w:t>
      </w:r>
      <w:r w:rsidRPr="004C7A53">
        <w:rPr>
          <w:rFonts w:ascii="仿宋_GB2312" w:eastAsia="仿宋_GB2312" w:hAnsi="Times New Roman" w:hint="eastAsia"/>
          <w:b/>
          <w:sz w:val="30"/>
          <w:szCs w:val="30"/>
        </w:rPr>
        <w:t>、</w:t>
      </w:r>
      <w:r w:rsidR="00815347" w:rsidRPr="004C7A53">
        <w:rPr>
          <w:rFonts w:ascii="仿宋_GB2312" w:eastAsia="仿宋_GB2312" w:hAnsi="Times New Roman" w:hint="eastAsia"/>
          <w:b/>
          <w:sz w:val="30"/>
          <w:szCs w:val="30"/>
        </w:rPr>
        <w:t>杨文工业区</w:t>
      </w:r>
    </w:p>
    <w:p w:rsidR="00F479F7" w:rsidRPr="004C7A53" w:rsidRDefault="00F479F7" w:rsidP="002E10EB">
      <w:pPr>
        <w:ind w:firstLineChars="200" w:firstLine="600"/>
        <w:rPr>
          <w:rFonts w:ascii="仿宋_GB2312" w:eastAsia="仿宋_GB2312" w:hAnsi="Times New Roman" w:hint="eastAsia"/>
          <w:b/>
          <w:sz w:val="30"/>
          <w:szCs w:val="30"/>
        </w:rPr>
      </w:pPr>
      <w:r w:rsidRPr="004C7A53">
        <w:rPr>
          <w:rFonts w:ascii="仿宋_GB2312" w:eastAsia="仿宋_GB2312" w:hAnsi="Times New Roman" w:hint="eastAsia"/>
          <w:b/>
          <w:sz w:val="30"/>
          <w:szCs w:val="30"/>
        </w:rPr>
        <w:t>平台区位：</w:t>
      </w:r>
      <w:r w:rsidR="00815347" w:rsidRPr="004C7A53">
        <w:rPr>
          <w:rFonts w:ascii="仿宋_GB2312" w:eastAsia="仿宋_GB2312" w:hAnsi="Times New Roman" w:hint="eastAsia"/>
          <w:sz w:val="30"/>
          <w:szCs w:val="30"/>
        </w:rPr>
        <w:t>位于洞头本岛</w:t>
      </w:r>
      <w:r w:rsidR="00456542" w:rsidRPr="004C7A53">
        <w:rPr>
          <w:rFonts w:ascii="仿宋_GB2312" w:eastAsia="仿宋_GB2312" w:hAnsi="Times New Roman" w:hint="eastAsia"/>
          <w:sz w:val="30"/>
          <w:szCs w:val="30"/>
        </w:rPr>
        <w:t>北部，规划面积</w:t>
      </w:r>
      <w:r w:rsidR="00814A5D" w:rsidRPr="004C7A53">
        <w:rPr>
          <w:rFonts w:ascii="仿宋_GB2312" w:eastAsia="仿宋_GB2312" w:hAnsi="Times New Roman" w:hint="eastAsia"/>
          <w:sz w:val="30"/>
          <w:szCs w:val="30"/>
        </w:rPr>
        <w:t>约</w:t>
      </w:r>
      <w:r w:rsidR="00456542" w:rsidRPr="00992C95">
        <w:rPr>
          <w:rFonts w:ascii="Times New Roman" w:eastAsia="仿宋_GB2312" w:hAnsi="Times New Roman" w:hint="eastAsia"/>
          <w:sz w:val="30"/>
          <w:szCs w:val="30"/>
        </w:rPr>
        <w:t>87</w:t>
      </w:r>
      <w:r w:rsidR="00814A5D" w:rsidRPr="00992C95">
        <w:rPr>
          <w:rFonts w:ascii="Times New Roman" w:eastAsia="仿宋_GB2312" w:hAnsi="Times New Roman"/>
          <w:sz w:val="30"/>
          <w:szCs w:val="30"/>
        </w:rPr>
        <w:t>0</w:t>
      </w:r>
      <w:r w:rsidR="00456542" w:rsidRPr="004C7A53">
        <w:rPr>
          <w:rFonts w:ascii="仿宋_GB2312" w:eastAsia="仿宋_GB2312" w:hAnsi="Times New Roman" w:hint="eastAsia"/>
          <w:sz w:val="30"/>
          <w:szCs w:val="30"/>
        </w:rPr>
        <w:t>亩。</w:t>
      </w:r>
    </w:p>
    <w:p w:rsidR="00FC014A" w:rsidRPr="004C7A53" w:rsidRDefault="00DD7E7D"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主要</w:t>
      </w:r>
      <w:r w:rsidR="00F479F7" w:rsidRPr="004C7A53">
        <w:rPr>
          <w:rFonts w:ascii="仿宋_GB2312" w:eastAsia="仿宋_GB2312" w:hAnsi="Times New Roman" w:hint="eastAsia"/>
          <w:b/>
          <w:sz w:val="30"/>
          <w:szCs w:val="30"/>
        </w:rPr>
        <w:t>任务：</w:t>
      </w:r>
      <w:r w:rsidR="006C4FCD" w:rsidRPr="004C7A53">
        <w:rPr>
          <w:rFonts w:ascii="仿宋_GB2312" w:eastAsia="仿宋_GB2312" w:hAnsi="Times New Roman" w:hint="eastAsia"/>
          <w:sz w:val="30"/>
          <w:szCs w:val="30"/>
        </w:rPr>
        <w:t>完成防洪排涝工程以及基础设施建设，</w:t>
      </w:r>
      <w:r w:rsidR="00031BB1" w:rsidRPr="004C7A53">
        <w:rPr>
          <w:rFonts w:ascii="仿宋_GB2312" w:eastAsia="仿宋_GB2312" w:hAnsi="Times New Roman" w:hint="eastAsia"/>
          <w:sz w:val="30"/>
          <w:szCs w:val="30"/>
        </w:rPr>
        <w:t>着力推进杨文工业区二期市政配套工程，</w:t>
      </w:r>
      <w:r w:rsidR="006C4FCD" w:rsidRPr="004C7A53">
        <w:rPr>
          <w:rFonts w:ascii="仿宋_GB2312" w:eastAsia="仿宋_GB2312" w:hAnsi="Times New Roman" w:hint="eastAsia"/>
          <w:sz w:val="30"/>
          <w:szCs w:val="30"/>
        </w:rPr>
        <w:t>并完善文体设施、公交停靠点、信息设施、绿化等市政配套设施。配合北岙街道完成剩余土地征用。加快工业项目建设，做好二次开发，强化招商引资</w:t>
      </w:r>
      <w:r w:rsidR="001D29E1" w:rsidRPr="004C7A53">
        <w:rPr>
          <w:rFonts w:ascii="仿宋_GB2312" w:eastAsia="仿宋_GB2312" w:hAnsi="Times New Roman" w:hint="eastAsia"/>
          <w:sz w:val="30"/>
          <w:szCs w:val="30"/>
        </w:rPr>
        <w:t>工作</w:t>
      </w:r>
      <w:r w:rsidR="00031BB1" w:rsidRPr="004C7A53">
        <w:rPr>
          <w:rFonts w:ascii="仿宋_GB2312" w:eastAsia="仿宋_GB2312" w:hAnsi="Times New Roman" w:hint="eastAsia"/>
          <w:sz w:val="30"/>
          <w:szCs w:val="30"/>
        </w:rPr>
        <w:t>。加快低效用地和空置厂房的处置，助推产业集聚发展、资源集约利用。</w:t>
      </w:r>
      <w:r w:rsidR="00FC014A" w:rsidRPr="004C7A53">
        <w:rPr>
          <w:rFonts w:ascii="仿宋_GB2312" w:eastAsia="仿宋_GB2312" w:hAnsi="Times New Roman" w:hint="eastAsia"/>
          <w:sz w:val="30"/>
          <w:szCs w:val="30"/>
        </w:rPr>
        <w:t>到</w:t>
      </w:r>
      <w:r w:rsidR="00FC014A" w:rsidRPr="00992C95">
        <w:rPr>
          <w:rFonts w:ascii="Times New Roman" w:eastAsia="仿宋_GB2312" w:hAnsi="Times New Roman" w:hint="eastAsia"/>
          <w:sz w:val="30"/>
          <w:szCs w:val="30"/>
        </w:rPr>
        <w:t>2020</w:t>
      </w:r>
      <w:r w:rsidR="00FC014A" w:rsidRPr="004C7A53">
        <w:rPr>
          <w:rFonts w:ascii="仿宋_GB2312" w:eastAsia="仿宋_GB2312" w:hAnsi="Times New Roman" w:hint="eastAsia"/>
          <w:sz w:val="30"/>
          <w:szCs w:val="30"/>
        </w:rPr>
        <w:t>年，争取</w:t>
      </w:r>
      <w:r w:rsidR="00FC014A" w:rsidRPr="00992C95">
        <w:rPr>
          <w:rFonts w:ascii="Times New Roman" w:eastAsia="仿宋_GB2312" w:hAnsi="Times New Roman" w:hint="eastAsia"/>
          <w:sz w:val="30"/>
          <w:szCs w:val="30"/>
        </w:rPr>
        <w:t>90%</w:t>
      </w:r>
      <w:r w:rsidR="00FC014A" w:rsidRPr="004C7A53">
        <w:rPr>
          <w:rFonts w:ascii="仿宋_GB2312" w:eastAsia="仿宋_GB2312" w:hAnsi="Times New Roman" w:hint="eastAsia"/>
          <w:sz w:val="30"/>
          <w:szCs w:val="30"/>
        </w:rPr>
        <w:t>以上的土地实现投产运营。</w:t>
      </w:r>
    </w:p>
    <w:p w:rsidR="00B510A8" w:rsidRPr="004C7A53" w:rsidRDefault="00B510A8" w:rsidP="002E10EB">
      <w:pPr>
        <w:ind w:firstLineChars="200" w:firstLine="600"/>
        <w:rPr>
          <w:rFonts w:ascii="仿宋_GB2312" w:eastAsia="仿宋_GB2312" w:hAnsi="Times New Roman" w:hint="eastAsia"/>
          <w:b/>
          <w:sz w:val="30"/>
          <w:szCs w:val="30"/>
        </w:rPr>
      </w:pPr>
      <w:r w:rsidRPr="00992C95">
        <w:rPr>
          <w:rFonts w:ascii="Times New Roman" w:eastAsia="仿宋_GB2312" w:hAnsi="Times New Roman" w:hint="eastAsia"/>
          <w:b/>
          <w:sz w:val="30"/>
          <w:szCs w:val="30"/>
        </w:rPr>
        <w:t>3</w:t>
      </w:r>
      <w:r w:rsidRPr="004C7A53">
        <w:rPr>
          <w:rFonts w:ascii="仿宋_GB2312" w:eastAsia="仿宋_GB2312" w:hAnsi="Times New Roman" w:hint="eastAsia"/>
          <w:b/>
          <w:sz w:val="30"/>
          <w:szCs w:val="30"/>
        </w:rPr>
        <w:t>、</w:t>
      </w:r>
      <w:bookmarkStart w:id="66" w:name="OLE_LINK31"/>
      <w:bookmarkStart w:id="67" w:name="OLE_LINK32"/>
      <w:bookmarkStart w:id="68" w:name="OLE_LINK33"/>
      <w:r w:rsidR="00815347" w:rsidRPr="004C7A53">
        <w:rPr>
          <w:rFonts w:ascii="仿宋_GB2312" w:eastAsia="仿宋_GB2312" w:hAnsi="Times New Roman" w:hint="eastAsia"/>
          <w:b/>
          <w:sz w:val="30"/>
          <w:szCs w:val="30"/>
        </w:rPr>
        <w:t>瓯江口一期工业</w:t>
      </w:r>
      <w:r w:rsidR="00727B4A" w:rsidRPr="004C7A53">
        <w:rPr>
          <w:rFonts w:ascii="仿宋_GB2312" w:eastAsia="仿宋_GB2312" w:hAnsi="Times New Roman" w:hint="eastAsia"/>
          <w:b/>
          <w:sz w:val="30"/>
          <w:szCs w:val="30"/>
        </w:rPr>
        <w:t>功能区</w:t>
      </w:r>
      <w:bookmarkEnd w:id="66"/>
      <w:bookmarkEnd w:id="67"/>
      <w:bookmarkEnd w:id="68"/>
    </w:p>
    <w:p w:rsidR="00F479F7" w:rsidRPr="004C7A53" w:rsidRDefault="00F479F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平台区位：</w:t>
      </w:r>
      <w:r w:rsidR="00815347" w:rsidRPr="004C7A53">
        <w:rPr>
          <w:rFonts w:ascii="仿宋_GB2312" w:eastAsia="仿宋_GB2312" w:hAnsi="Times New Roman" w:hint="eastAsia"/>
          <w:sz w:val="30"/>
          <w:szCs w:val="30"/>
        </w:rPr>
        <w:t>位于瓯江口新区一期西北角区域</w:t>
      </w:r>
      <w:r w:rsidR="00FC014A" w:rsidRPr="004C7A53">
        <w:rPr>
          <w:rFonts w:ascii="仿宋_GB2312" w:eastAsia="仿宋_GB2312" w:hAnsi="Times New Roman" w:hint="eastAsia"/>
          <w:sz w:val="30"/>
          <w:szCs w:val="30"/>
        </w:rPr>
        <w:t xml:space="preserve">，规划面积约 </w:t>
      </w:r>
      <w:r w:rsidR="00814A5D" w:rsidRPr="00992C95">
        <w:rPr>
          <w:rFonts w:ascii="Times New Roman" w:eastAsia="仿宋_GB2312" w:hAnsi="Times New Roman"/>
          <w:sz w:val="30"/>
          <w:szCs w:val="30"/>
        </w:rPr>
        <w:t>3000</w:t>
      </w:r>
      <w:r w:rsidR="00FC014A" w:rsidRPr="004C7A53">
        <w:rPr>
          <w:rFonts w:ascii="仿宋_GB2312" w:eastAsia="仿宋_GB2312" w:hAnsi="Times New Roman" w:hint="eastAsia"/>
          <w:sz w:val="30"/>
          <w:szCs w:val="30"/>
        </w:rPr>
        <w:t>亩。</w:t>
      </w:r>
    </w:p>
    <w:p w:rsidR="00F479F7" w:rsidRPr="004C7A53" w:rsidRDefault="00DD7E7D"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主要</w:t>
      </w:r>
      <w:r w:rsidR="00F479F7" w:rsidRPr="004C7A53">
        <w:rPr>
          <w:rFonts w:ascii="仿宋_GB2312" w:eastAsia="仿宋_GB2312" w:hAnsi="Times New Roman" w:hint="eastAsia"/>
          <w:b/>
          <w:sz w:val="30"/>
          <w:szCs w:val="30"/>
        </w:rPr>
        <w:t>任务：</w:t>
      </w:r>
      <w:r w:rsidR="00FC014A" w:rsidRPr="004C7A53">
        <w:rPr>
          <w:rFonts w:ascii="仿宋_GB2312" w:eastAsia="仿宋_GB2312" w:hAnsi="Times New Roman" w:hint="eastAsia"/>
          <w:sz w:val="30"/>
          <w:szCs w:val="30"/>
        </w:rPr>
        <w:t>“十三五”</w:t>
      </w:r>
      <w:r w:rsidR="00040681" w:rsidRPr="004C7A53">
        <w:rPr>
          <w:rFonts w:ascii="仿宋_GB2312" w:eastAsia="仿宋_GB2312" w:hAnsi="Times New Roman" w:hint="eastAsia"/>
          <w:sz w:val="30"/>
          <w:szCs w:val="30"/>
        </w:rPr>
        <w:t>期间</w:t>
      </w:r>
      <w:r w:rsidR="00FC014A" w:rsidRPr="004C7A53">
        <w:rPr>
          <w:rFonts w:ascii="仿宋_GB2312" w:eastAsia="仿宋_GB2312" w:hAnsi="Times New Roman" w:hint="eastAsia"/>
          <w:sz w:val="30"/>
          <w:szCs w:val="30"/>
        </w:rPr>
        <w:t>，完成区域内部市政道路网</w:t>
      </w:r>
      <w:r w:rsidR="001D29E1" w:rsidRPr="004C7A53">
        <w:rPr>
          <w:rFonts w:ascii="仿宋_GB2312" w:eastAsia="仿宋_GB2312" w:hAnsi="Times New Roman" w:hint="eastAsia"/>
          <w:sz w:val="30"/>
          <w:szCs w:val="30"/>
        </w:rPr>
        <w:t>建设</w:t>
      </w:r>
      <w:r w:rsidR="00FC014A" w:rsidRPr="004C7A53">
        <w:rPr>
          <w:rFonts w:ascii="仿宋_GB2312" w:eastAsia="仿宋_GB2312" w:hAnsi="Times New Roman" w:hint="eastAsia"/>
          <w:sz w:val="30"/>
          <w:szCs w:val="30"/>
        </w:rPr>
        <w:t>，以及信息设施、给排水、能源等</w:t>
      </w:r>
      <w:r w:rsidR="001D29E1" w:rsidRPr="004C7A53">
        <w:rPr>
          <w:rFonts w:ascii="仿宋_GB2312" w:eastAsia="仿宋_GB2312" w:hAnsi="Times New Roman" w:hint="eastAsia"/>
          <w:sz w:val="30"/>
          <w:szCs w:val="30"/>
        </w:rPr>
        <w:t>市政</w:t>
      </w:r>
      <w:r w:rsidR="00FC014A" w:rsidRPr="004C7A53">
        <w:rPr>
          <w:rFonts w:ascii="仿宋_GB2312" w:eastAsia="仿宋_GB2312" w:hAnsi="Times New Roman" w:hint="eastAsia"/>
          <w:sz w:val="30"/>
          <w:szCs w:val="30"/>
        </w:rPr>
        <w:t>设施</w:t>
      </w:r>
      <w:r w:rsidRPr="004C7A53">
        <w:rPr>
          <w:rFonts w:ascii="仿宋_GB2312" w:eastAsia="仿宋_GB2312" w:hAnsi="Times New Roman" w:hint="eastAsia"/>
          <w:sz w:val="30"/>
          <w:szCs w:val="30"/>
        </w:rPr>
        <w:t>建设</w:t>
      </w:r>
      <w:r w:rsidR="00FC014A" w:rsidRPr="004C7A53">
        <w:rPr>
          <w:rFonts w:ascii="仿宋_GB2312" w:eastAsia="仿宋_GB2312" w:hAnsi="Times New Roman" w:hint="eastAsia"/>
          <w:sz w:val="30"/>
          <w:szCs w:val="30"/>
        </w:rPr>
        <w:t>。加快推进工业项目建设并</w:t>
      </w:r>
      <w:r w:rsidR="001D29E1" w:rsidRPr="004C7A53">
        <w:rPr>
          <w:rFonts w:ascii="仿宋_GB2312" w:eastAsia="仿宋_GB2312" w:hAnsi="Times New Roman" w:hint="eastAsia"/>
          <w:sz w:val="30"/>
          <w:szCs w:val="30"/>
        </w:rPr>
        <w:t>实现</w:t>
      </w:r>
      <w:r w:rsidR="00FC014A" w:rsidRPr="004C7A53">
        <w:rPr>
          <w:rFonts w:ascii="仿宋_GB2312" w:eastAsia="仿宋_GB2312" w:hAnsi="Times New Roman" w:hint="eastAsia"/>
          <w:sz w:val="30"/>
          <w:szCs w:val="30"/>
        </w:rPr>
        <w:t>投产运营，</w:t>
      </w:r>
      <w:r w:rsidR="001D29E1" w:rsidRPr="004C7A53">
        <w:rPr>
          <w:rFonts w:ascii="仿宋_GB2312" w:eastAsia="仿宋_GB2312" w:hAnsi="Times New Roman" w:hint="eastAsia"/>
          <w:sz w:val="30"/>
          <w:szCs w:val="30"/>
        </w:rPr>
        <w:t>并</w:t>
      </w:r>
      <w:r w:rsidR="00FC014A" w:rsidRPr="004C7A53">
        <w:rPr>
          <w:rFonts w:ascii="仿宋_GB2312" w:eastAsia="仿宋_GB2312" w:hAnsi="Times New Roman" w:hint="eastAsia"/>
          <w:sz w:val="30"/>
          <w:szCs w:val="30"/>
        </w:rPr>
        <w:t>做好</w:t>
      </w:r>
      <w:r w:rsidR="001D29E1" w:rsidRPr="004C7A53">
        <w:rPr>
          <w:rFonts w:ascii="仿宋_GB2312" w:eastAsia="仿宋_GB2312" w:hAnsi="Times New Roman" w:hint="eastAsia"/>
          <w:sz w:val="30"/>
          <w:szCs w:val="30"/>
        </w:rPr>
        <w:t>运营管理</w:t>
      </w:r>
      <w:r w:rsidR="00FC014A" w:rsidRPr="004C7A53">
        <w:rPr>
          <w:rFonts w:ascii="仿宋_GB2312" w:eastAsia="仿宋_GB2312" w:hAnsi="Times New Roman" w:hint="eastAsia"/>
          <w:sz w:val="30"/>
          <w:szCs w:val="30"/>
        </w:rPr>
        <w:t>服务。与周边区域统筹规划建设，适当布局公共服务设施</w:t>
      </w:r>
      <w:r w:rsidR="001D29E1" w:rsidRPr="004C7A53">
        <w:rPr>
          <w:rFonts w:ascii="仿宋_GB2312" w:eastAsia="仿宋_GB2312" w:hAnsi="Times New Roman" w:hint="eastAsia"/>
          <w:sz w:val="30"/>
          <w:szCs w:val="30"/>
        </w:rPr>
        <w:t>和</w:t>
      </w:r>
      <w:r w:rsidR="001D29E1" w:rsidRPr="004C7A53">
        <w:rPr>
          <w:rFonts w:ascii="仿宋_GB2312" w:eastAsia="仿宋_GB2312" w:hAnsi="Times New Roman"/>
          <w:sz w:val="30"/>
          <w:szCs w:val="30"/>
        </w:rPr>
        <w:t>生活配套</w:t>
      </w:r>
      <w:r w:rsidR="001D29E1" w:rsidRPr="004C7A53">
        <w:rPr>
          <w:rFonts w:ascii="仿宋_GB2312" w:eastAsia="仿宋_GB2312" w:hAnsi="Times New Roman" w:hint="eastAsia"/>
          <w:sz w:val="30"/>
          <w:szCs w:val="30"/>
        </w:rPr>
        <w:t>设施</w:t>
      </w:r>
      <w:r w:rsidR="00FC014A" w:rsidRPr="004C7A53">
        <w:rPr>
          <w:rFonts w:ascii="仿宋_GB2312" w:eastAsia="仿宋_GB2312" w:hAnsi="Times New Roman" w:hint="eastAsia"/>
          <w:sz w:val="30"/>
          <w:szCs w:val="30"/>
        </w:rPr>
        <w:t>。到</w:t>
      </w:r>
      <w:r w:rsidR="00FC014A" w:rsidRPr="00992C95">
        <w:rPr>
          <w:rFonts w:ascii="Times New Roman" w:eastAsia="仿宋_GB2312" w:hAnsi="Times New Roman" w:hint="eastAsia"/>
          <w:sz w:val="30"/>
          <w:szCs w:val="30"/>
        </w:rPr>
        <w:t>2020</w:t>
      </w:r>
      <w:r w:rsidR="00FC014A" w:rsidRPr="004C7A53">
        <w:rPr>
          <w:rFonts w:ascii="仿宋_GB2312" w:eastAsia="仿宋_GB2312" w:hAnsi="Times New Roman" w:hint="eastAsia"/>
          <w:sz w:val="30"/>
          <w:szCs w:val="30"/>
        </w:rPr>
        <w:t>年，全部土地实现投产运营。</w:t>
      </w:r>
    </w:p>
    <w:p w:rsidR="00806BE5" w:rsidRPr="004C7A53" w:rsidRDefault="00806BE5" w:rsidP="002E10EB">
      <w:pPr>
        <w:ind w:firstLineChars="200" w:firstLine="600"/>
        <w:rPr>
          <w:rFonts w:ascii="仿宋_GB2312" w:eastAsia="仿宋_GB2312" w:hAnsi="Times New Roman" w:hint="eastAsia"/>
          <w:b/>
          <w:sz w:val="30"/>
          <w:szCs w:val="30"/>
        </w:rPr>
      </w:pPr>
      <w:r w:rsidRPr="00992C95">
        <w:rPr>
          <w:rFonts w:ascii="Times New Roman" w:eastAsia="仿宋_GB2312" w:hAnsi="Times New Roman" w:hint="eastAsia"/>
          <w:b/>
          <w:sz w:val="30"/>
          <w:szCs w:val="30"/>
        </w:rPr>
        <w:t>4</w:t>
      </w:r>
      <w:r w:rsidRPr="004C7A53">
        <w:rPr>
          <w:rFonts w:ascii="仿宋_GB2312" w:eastAsia="仿宋_GB2312" w:hAnsi="Times New Roman" w:hint="eastAsia"/>
          <w:b/>
          <w:sz w:val="30"/>
          <w:szCs w:val="30"/>
        </w:rPr>
        <w:t>、轨道交通装备产业示范区</w:t>
      </w:r>
    </w:p>
    <w:p w:rsidR="00806BE5" w:rsidRPr="004C7A53" w:rsidRDefault="00806BE5"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lastRenderedPageBreak/>
        <w:t>平台区位：</w:t>
      </w:r>
      <w:r w:rsidRPr="004C7A53">
        <w:rPr>
          <w:rFonts w:ascii="仿宋_GB2312" w:eastAsia="仿宋_GB2312" w:hAnsi="Times New Roman" w:hint="eastAsia"/>
          <w:sz w:val="30"/>
          <w:szCs w:val="30"/>
        </w:rPr>
        <w:t>位于瓯江口新区一期东部区域，规划面积约</w:t>
      </w:r>
      <w:r w:rsidR="00814A5D" w:rsidRPr="00992C95">
        <w:rPr>
          <w:rFonts w:ascii="Times New Roman" w:eastAsia="仿宋_GB2312" w:hAnsi="Times New Roman"/>
          <w:sz w:val="30"/>
          <w:szCs w:val="30"/>
        </w:rPr>
        <w:t>1500</w:t>
      </w:r>
      <w:r w:rsidRPr="004C7A53">
        <w:rPr>
          <w:rFonts w:ascii="仿宋_GB2312" w:eastAsia="仿宋_GB2312" w:hAnsi="Times New Roman" w:hint="eastAsia"/>
          <w:sz w:val="30"/>
          <w:szCs w:val="30"/>
        </w:rPr>
        <w:t>亩。</w:t>
      </w:r>
    </w:p>
    <w:p w:rsidR="00806BE5" w:rsidRPr="004C7A53" w:rsidRDefault="00806BE5" w:rsidP="002E10EB">
      <w:pPr>
        <w:ind w:firstLineChars="200" w:firstLine="600"/>
        <w:rPr>
          <w:rFonts w:ascii="仿宋_GB2312" w:eastAsia="仿宋_GB2312" w:hAnsi="Times New Roman" w:hint="eastAsia"/>
          <w:b/>
          <w:sz w:val="30"/>
          <w:szCs w:val="30"/>
        </w:rPr>
      </w:pPr>
      <w:r w:rsidRPr="004C7A53">
        <w:rPr>
          <w:rFonts w:ascii="仿宋_GB2312" w:eastAsia="仿宋_GB2312" w:hAnsi="Times New Roman" w:hint="eastAsia"/>
          <w:b/>
          <w:sz w:val="30"/>
          <w:szCs w:val="30"/>
        </w:rPr>
        <w:t>主要任务：</w:t>
      </w:r>
      <w:r w:rsidRPr="004C7A53">
        <w:rPr>
          <w:rFonts w:ascii="仿宋_GB2312" w:eastAsia="仿宋_GB2312" w:hAnsi="Times New Roman" w:hint="eastAsia"/>
          <w:sz w:val="30"/>
          <w:szCs w:val="30"/>
        </w:rPr>
        <w:t>“十三五”</w:t>
      </w:r>
      <w:r w:rsidR="00040681" w:rsidRPr="004C7A53">
        <w:rPr>
          <w:rFonts w:ascii="仿宋_GB2312" w:eastAsia="仿宋_GB2312" w:hAnsi="Times New Roman" w:hint="eastAsia"/>
          <w:sz w:val="30"/>
          <w:szCs w:val="30"/>
        </w:rPr>
        <w:t>期间</w:t>
      </w:r>
      <w:r w:rsidRPr="004C7A53">
        <w:rPr>
          <w:rFonts w:ascii="仿宋_GB2312" w:eastAsia="仿宋_GB2312" w:hAnsi="Times New Roman" w:hint="eastAsia"/>
          <w:sz w:val="30"/>
          <w:szCs w:val="30"/>
        </w:rPr>
        <w:t>，结合温州市域铁路建设，建成温州南车整车修造基地，</w:t>
      </w:r>
      <w:r w:rsidR="00AC2FAD" w:rsidRPr="004C7A53">
        <w:rPr>
          <w:rFonts w:ascii="仿宋_GB2312" w:eastAsia="仿宋_GB2312" w:hAnsi="Times New Roman" w:hint="eastAsia"/>
          <w:sz w:val="30"/>
          <w:szCs w:val="30"/>
        </w:rPr>
        <w:t>培育</w:t>
      </w:r>
      <w:r w:rsidRPr="004C7A53">
        <w:rPr>
          <w:rFonts w:ascii="仿宋_GB2312" w:eastAsia="仿宋_GB2312" w:hAnsi="Times New Roman" w:hint="eastAsia"/>
          <w:sz w:val="30"/>
          <w:szCs w:val="30"/>
        </w:rPr>
        <w:t>形成集制造、研发、检修等为一体的产业链，承接温州市域铁路车辆的运营维护</w:t>
      </w:r>
      <w:r w:rsidR="008B4981" w:rsidRPr="004C7A53">
        <w:rPr>
          <w:rFonts w:ascii="仿宋_GB2312" w:eastAsia="仿宋_GB2312" w:hAnsi="Times New Roman" w:hint="eastAsia"/>
          <w:sz w:val="30"/>
          <w:szCs w:val="30"/>
        </w:rPr>
        <w:t>、</w:t>
      </w:r>
      <w:r w:rsidRPr="004C7A53">
        <w:rPr>
          <w:rFonts w:ascii="仿宋_GB2312" w:eastAsia="仿宋_GB2312" w:hAnsi="Times New Roman" w:hint="eastAsia"/>
          <w:sz w:val="30"/>
          <w:szCs w:val="30"/>
        </w:rPr>
        <w:t>检修服务</w:t>
      </w:r>
      <w:r w:rsidR="008B4981" w:rsidRPr="004C7A53">
        <w:rPr>
          <w:rFonts w:ascii="仿宋_GB2312" w:eastAsia="仿宋_GB2312" w:hAnsi="Times New Roman" w:hint="eastAsia"/>
          <w:sz w:val="30"/>
          <w:szCs w:val="30"/>
        </w:rPr>
        <w:t>等</w:t>
      </w:r>
      <w:r w:rsidRPr="004C7A53">
        <w:rPr>
          <w:rFonts w:ascii="仿宋_GB2312" w:eastAsia="仿宋_GB2312" w:hAnsi="Times New Roman" w:hint="eastAsia"/>
          <w:sz w:val="30"/>
          <w:szCs w:val="30"/>
        </w:rPr>
        <w:t>业务。继续深化与中国中车、中兴通讯的合作</w:t>
      </w:r>
      <w:r w:rsidR="008B4981" w:rsidRPr="004C7A53">
        <w:rPr>
          <w:rFonts w:ascii="仿宋_GB2312" w:eastAsia="仿宋_GB2312" w:hAnsi="Times New Roman" w:hint="eastAsia"/>
          <w:sz w:val="30"/>
          <w:szCs w:val="30"/>
        </w:rPr>
        <w:t>，</w:t>
      </w:r>
      <w:r w:rsidR="00AC2FAD" w:rsidRPr="004C7A53">
        <w:rPr>
          <w:rFonts w:ascii="仿宋_GB2312" w:eastAsia="仿宋_GB2312" w:hAnsi="Times New Roman" w:hint="eastAsia"/>
          <w:sz w:val="30"/>
          <w:szCs w:val="30"/>
        </w:rPr>
        <w:t>延伸发展</w:t>
      </w:r>
      <w:r w:rsidR="008B4981" w:rsidRPr="004C7A53">
        <w:rPr>
          <w:rFonts w:ascii="仿宋_GB2312" w:eastAsia="仿宋_GB2312" w:hAnsi="Times New Roman"/>
          <w:sz w:val="30"/>
          <w:szCs w:val="30"/>
        </w:rPr>
        <w:t>相关产业链</w:t>
      </w:r>
      <w:r w:rsidRPr="004C7A53">
        <w:rPr>
          <w:rFonts w:ascii="仿宋_GB2312" w:eastAsia="仿宋_GB2312" w:hAnsi="Times New Roman" w:hint="eastAsia"/>
          <w:sz w:val="30"/>
          <w:szCs w:val="30"/>
        </w:rPr>
        <w:t>。</w:t>
      </w:r>
    </w:p>
    <w:p w:rsidR="009E2C64" w:rsidRPr="004C7A53" w:rsidRDefault="009E2C64" w:rsidP="009E2C64">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（三）若干</w:t>
      </w:r>
      <w:r w:rsidR="005475C3" w:rsidRPr="004C7A53">
        <w:rPr>
          <w:rFonts w:ascii="黑体" w:eastAsia="黑体" w:hAnsi="黑体" w:hint="eastAsia"/>
          <w:b w:val="0"/>
          <w:sz w:val="30"/>
          <w:szCs w:val="30"/>
        </w:rPr>
        <w:t>个</w:t>
      </w:r>
      <w:r w:rsidRPr="004C7A53">
        <w:rPr>
          <w:rFonts w:ascii="黑体" w:eastAsia="黑体" w:hAnsi="黑体" w:hint="eastAsia"/>
          <w:b w:val="0"/>
          <w:sz w:val="30"/>
          <w:szCs w:val="30"/>
        </w:rPr>
        <w:t>创业创新特色</w:t>
      </w:r>
      <w:r w:rsidR="005475C3" w:rsidRPr="004C7A53">
        <w:rPr>
          <w:rFonts w:ascii="黑体" w:eastAsia="黑体" w:hAnsi="黑体" w:hint="eastAsia"/>
          <w:b w:val="0"/>
          <w:sz w:val="30"/>
          <w:szCs w:val="30"/>
        </w:rPr>
        <w:t>平台</w:t>
      </w:r>
    </w:p>
    <w:p w:rsidR="00E06503" w:rsidRPr="004C7A53" w:rsidRDefault="00E06503" w:rsidP="002E10EB">
      <w:pPr>
        <w:ind w:firstLineChars="200" w:firstLine="600"/>
        <w:rPr>
          <w:rFonts w:ascii="仿宋_GB2312" w:eastAsia="仿宋_GB2312" w:hAnsi="Times New Roman" w:hint="eastAsia"/>
          <w:b/>
          <w:sz w:val="30"/>
          <w:szCs w:val="30"/>
        </w:rPr>
      </w:pPr>
      <w:r w:rsidRPr="00992C95">
        <w:rPr>
          <w:rFonts w:ascii="Times New Roman" w:eastAsia="仿宋_GB2312" w:hAnsi="Times New Roman" w:hint="eastAsia"/>
          <w:b/>
          <w:sz w:val="30"/>
          <w:szCs w:val="30"/>
        </w:rPr>
        <w:t>1</w:t>
      </w:r>
      <w:r w:rsidRPr="004C7A53">
        <w:rPr>
          <w:rFonts w:ascii="仿宋_GB2312" w:eastAsia="仿宋_GB2312" w:hAnsi="Times New Roman" w:hint="eastAsia"/>
          <w:b/>
          <w:sz w:val="30"/>
          <w:szCs w:val="30"/>
        </w:rPr>
        <w:t>、探索建设</w:t>
      </w:r>
      <w:bookmarkStart w:id="69" w:name="OLE_LINK34"/>
      <w:bookmarkStart w:id="70" w:name="OLE_LINK35"/>
      <w:bookmarkStart w:id="71" w:name="OLE_LINK36"/>
      <w:r w:rsidR="00727B4A" w:rsidRPr="004C7A53">
        <w:rPr>
          <w:rFonts w:ascii="仿宋_GB2312" w:eastAsia="仿宋_GB2312" w:hAnsi="Times New Roman" w:hint="eastAsia"/>
          <w:b/>
          <w:sz w:val="30"/>
          <w:szCs w:val="30"/>
        </w:rPr>
        <w:t>创业创新</w:t>
      </w:r>
      <w:r w:rsidRPr="004C7A53">
        <w:rPr>
          <w:rFonts w:ascii="仿宋_GB2312" w:eastAsia="仿宋_GB2312" w:hAnsi="Times New Roman" w:hint="eastAsia"/>
          <w:b/>
          <w:sz w:val="30"/>
          <w:szCs w:val="30"/>
        </w:rPr>
        <w:t>平台</w:t>
      </w:r>
      <w:bookmarkEnd w:id="69"/>
      <w:bookmarkEnd w:id="70"/>
      <w:bookmarkEnd w:id="71"/>
    </w:p>
    <w:p w:rsidR="00E06503" w:rsidRPr="004C7A53" w:rsidRDefault="00E06503" w:rsidP="002E10EB">
      <w:pPr>
        <w:ind w:firstLineChars="200" w:firstLine="600"/>
        <w:rPr>
          <w:rFonts w:ascii="仿宋_GB2312" w:eastAsia="仿宋_GB2312" w:hAnsi="Times New Roman" w:hint="eastAsia"/>
        </w:rPr>
      </w:pPr>
      <w:r w:rsidRPr="004C7A53">
        <w:rPr>
          <w:rFonts w:ascii="仿宋_GB2312" w:eastAsia="仿宋_GB2312" w:hAnsi="Times New Roman" w:hint="eastAsia"/>
          <w:b/>
          <w:sz w:val="30"/>
          <w:szCs w:val="30"/>
        </w:rPr>
        <w:t>平台区位：</w:t>
      </w:r>
      <w:r w:rsidRPr="004C7A53">
        <w:rPr>
          <w:rFonts w:ascii="仿宋_GB2312" w:eastAsia="仿宋_GB2312" w:hAnsi="Times New Roman" w:hint="eastAsia"/>
          <w:sz w:val="30"/>
          <w:szCs w:val="30"/>
        </w:rPr>
        <w:t>以特色小镇、小微企业</w:t>
      </w:r>
      <w:r w:rsidR="00727B4A" w:rsidRPr="004C7A53">
        <w:rPr>
          <w:rFonts w:ascii="仿宋_GB2312" w:eastAsia="仿宋_GB2312" w:hAnsi="Times New Roman" w:hint="eastAsia"/>
          <w:sz w:val="30"/>
          <w:szCs w:val="30"/>
        </w:rPr>
        <w:t>创业</w:t>
      </w:r>
      <w:r w:rsidRPr="004C7A53">
        <w:rPr>
          <w:rFonts w:ascii="仿宋_GB2312" w:eastAsia="仿宋_GB2312" w:hAnsi="Times New Roman" w:hint="eastAsia"/>
          <w:sz w:val="30"/>
          <w:szCs w:val="30"/>
        </w:rPr>
        <w:t>园、城市综合体</w:t>
      </w:r>
      <w:r w:rsidR="00DA792B" w:rsidRPr="004C7A53">
        <w:rPr>
          <w:rFonts w:ascii="仿宋_GB2312" w:eastAsia="仿宋_GB2312" w:hAnsi="Times New Roman" w:hint="eastAsia"/>
          <w:sz w:val="30"/>
          <w:szCs w:val="30"/>
        </w:rPr>
        <w:t>为</w:t>
      </w:r>
      <w:r w:rsidRPr="004C7A53">
        <w:rPr>
          <w:rFonts w:ascii="仿宋_GB2312" w:eastAsia="仿宋_GB2312" w:hAnsi="Times New Roman" w:hint="eastAsia"/>
          <w:sz w:val="30"/>
          <w:szCs w:val="30"/>
        </w:rPr>
        <w:t>主要形式，位于临港石化产业岛启动区、</w:t>
      </w:r>
      <w:r w:rsidR="008B4981" w:rsidRPr="004C7A53">
        <w:rPr>
          <w:rFonts w:ascii="仿宋_GB2312" w:eastAsia="仿宋_GB2312" w:hAnsi="Times New Roman" w:hint="eastAsia"/>
          <w:sz w:val="30"/>
          <w:szCs w:val="30"/>
        </w:rPr>
        <w:t>洞头</w:t>
      </w:r>
      <w:r w:rsidR="00DA792B" w:rsidRPr="004C7A53">
        <w:rPr>
          <w:rFonts w:ascii="仿宋_GB2312" w:eastAsia="仿宋_GB2312" w:hAnsi="Times New Roman" w:hint="eastAsia"/>
          <w:sz w:val="30"/>
          <w:szCs w:val="30"/>
        </w:rPr>
        <w:t>本岛</w:t>
      </w:r>
      <w:r w:rsidRPr="004C7A53">
        <w:rPr>
          <w:rFonts w:ascii="仿宋_GB2312" w:eastAsia="仿宋_GB2312" w:hAnsi="Times New Roman" w:hint="eastAsia"/>
          <w:sz w:val="30"/>
          <w:szCs w:val="30"/>
        </w:rPr>
        <w:t>、</w:t>
      </w:r>
      <w:r w:rsidR="00727B4A" w:rsidRPr="004C7A53">
        <w:rPr>
          <w:rFonts w:ascii="仿宋_GB2312" w:eastAsia="仿宋_GB2312" w:hAnsi="Times New Roman" w:hint="eastAsia"/>
          <w:sz w:val="30"/>
          <w:szCs w:val="30"/>
        </w:rPr>
        <w:t>霓屿、</w:t>
      </w:r>
      <w:r w:rsidRPr="004C7A53">
        <w:rPr>
          <w:rFonts w:ascii="仿宋_GB2312" w:eastAsia="仿宋_GB2312" w:hAnsi="Times New Roman" w:hint="eastAsia"/>
          <w:sz w:val="30"/>
          <w:szCs w:val="30"/>
        </w:rPr>
        <w:t>瓯江口新区一期。</w:t>
      </w:r>
    </w:p>
    <w:p w:rsidR="00E06503" w:rsidRPr="004C7A53" w:rsidRDefault="00E06503" w:rsidP="002E10EB">
      <w:pPr>
        <w:ind w:firstLineChars="200" w:firstLine="600"/>
        <w:rPr>
          <w:rFonts w:ascii="仿宋_GB2312" w:eastAsia="仿宋_GB2312" w:hAnsi="Times New Roman" w:hint="eastAsia"/>
          <w:b/>
          <w:sz w:val="30"/>
          <w:szCs w:val="30"/>
        </w:rPr>
      </w:pPr>
      <w:r w:rsidRPr="004C7A53">
        <w:rPr>
          <w:rFonts w:ascii="仿宋_GB2312" w:eastAsia="仿宋_GB2312" w:hAnsi="Times New Roman" w:hint="eastAsia"/>
          <w:b/>
          <w:sz w:val="30"/>
          <w:szCs w:val="30"/>
        </w:rPr>
        <w:t>主要任务</w:t>
      </w:r>
      <w:r w:rsidRPr="004C7A53">
        <w:rPr>
          <w:rFonts w:ascii="仿宋_GB2312" w:eastAsia="仿宋_GB2312" w:hAnsi="Times New Roman" w:hint="eastAsia"/>
          <w:sz w:val="30"/>
          <w:szCs w:val="30"/>
        </w:rPr>
        <w:t>：衔接临港石化产业岛启动区建设，创建大门绿能特色小镇。加快建设</w:t>
      </w:r>
      <w:r w:rsidR="00727B4A" w:rsidRPr="004C7A53">
        <w:rPr>
          <w:rFonts w:ascii="仿宋_GB2312" w:eastAsia="仿宋_GB2312" w:hAnsi="Times New Roman" w:hint="eastAsia"/>
          <w:sz w:val="30"/>
          <w:szCs w:val="30"/>
        </w:rPr>
        <w:t>电子电器创业园、机械汽配产业园、花岗岩深加工产业园、海洋藻类深加工创业园</w:t>
      </w:r>
      <w:r w:rsidRPr="004C7A53">
        <w:rPr>
          <w:rFonts w:ascii="仿宋_GB2312" w:eastAsia="仿宋_GB2312" w:hAnsi="Times New Roman" w:hint="eastAsia"/>
          <w:sz w:val="30"/>
          <w:szCs w:val="30"/>
        </w:rPr>
        <w:t>等小微企业</w:t>
      </w:r>
      <w:r w:rsidR="00727B4A" w:rsidRPr="004C7A53">
        <w:rPr>
          <w:rFonts w:ascii="仿宋_GB2312" w:eastAsia="仿宋_GB2312" w:hAnsi="Times New Roman" w:hint="eastAsia"/>
          <w:sz w:val="30"/>
          <w:szCs w:val="30"/>
        </w:rPr>
        <w:t>创业</w:t>
      </w:r>
      <w:r w:rsidRPr="004C7A53">
        <w:rPr>
          <w:rFonts w:ascii="仿宋_GB2312" w:eastAsia="仿宋_GB2312" w:hAnsi="Times New Roman" w:hint="eastAsia"/>
          <w:sz w:val="30"/>
          <w:szCs w:val="30"/>
        </w:rPr>
        <w:t>园，集聚一批科技型、成长型的小微企业。依托瓯江口新区一期城市综合体建设，引进个性化定制、微智造等功能。</w:t>
      </w:r>
      <w:r w:rsidR="00727B4A" w:rsidRPr="004C7A53">
        <w:rPr>
          <w:rFonts w:ascii="仿宋_GB2312" w:eastAsia="仿宋_GB2312" w:hAnsi="Times New Roman" w:hint="eastAsia"/>
          <w:sz w:val="30"/>
          <w:szCs w:val="30"/>
        </w:rPr>
        <w:t>以标准厂房为主要形式，结合转产转业等需求，在大门、霓屿等区域提早谋划建设转产转业平台</w:t>
      </w:r>
      <w:r w:rsidR="00CD6567" w:rsidRPr="004C7A53">
        <w:rPr>
          <w:rFonts w:ascii="仿宋_GB2312" w:eastAsia="仿宋_GB2312" w:hAnsi="Times New Roman" w:hint="eastAsia"/>
          <w:sz w:val="30"/>
          <w:szCs w:val="30"/>
        </w:rPr>
        <w:t>，择时按需研究大门西片临港产业园（原船舶修造基地）、大门转产转业示范区、霓屿转产转业示范区等平台建设的必要性、可行性，并以提升当地居民生活水平为导向，启动实施相关</w:t>
      </w:r>
      <w:r w:rsidR="00AC2FAD" w:rsidRPr="004C7A53">
        <w:rPr>
          <w:rFonts w:ascii="仿宋_GB2312" w:eastAsia="仿宋_GB2312" w:hAnsi="Times New Roman" w:hint="eastAsia"/>
          <w:sz w:val="30"/>
          <w:szCs w:val="30"/>
        </w:rPr>
        <w:t>项目建设</w:t>
      </w:r>
      <w:r w:rsidR="00CD6567" w:rsidRPr="004C7A53">
        <w:rPr>
          <w:rFonts w:ascii="仿宋_GB2312" w:eastAsia="仿宋_GB2312" w:hAnsi="Times New Roman" w:hint="eastAsia"/>
          <w:sz w:val="30"/>
          <w:szCs w:val="30"/>
        </w:rPr>
        <w:t>。</w:t>
      </w:r>
    </w:p>
    <w:p w:rsidR="00B510A8" w:rsidRPr="004C7A53" w:rsidRDefault="00E06503" w:rsidP="002E10EB">
      <w:pPr>
        <w:ind w:firstLineChars="200" w:firstLine="600"/>
        <w:rPr>
          <w:rFonts w:ascii="仿宋_GB2312" w:eastAsia="仿宋_GB2312" w:hAnsi="Times New Roman" w:hint="eastAsia"/>
          <w:b/>
          <w:sz w:val="30"/>
          <w:szCs w:val="30"/>
        </w:rPr>
      </w:pPr>
      <w:r w:rsidRPr="00992C95">
        <w:rPr>
          <w:rFonts w:ascii="Times New Roman" w:eastAsia="仿宋_GB2312" w:hAnsi="Times New Roman" w:hint="eastAsia"/>
          <w:b/>
          <w:sz w:val="30"/>
          <w:szCs w:val="30"/>
        </w:rPr>
        <w:t>2</w:t>
      </w:r>
      <w:r w:rsidR="00815347" w:rsidRPr="004C7A53">
        <w:rPr>
          <w:rFonts w:ascii="仿宋_GB2312" w:eastAsia="仿宋_GB2312" w:hAnsi="Times New Roman" w:hint="eastAsia"/>
          <w:b/>
          <w:sz w:val="30"/>
          <w:szCs w:val="30"/>
        </w:rPr>
        <w:t>、规划建设电子商务平台</w:t>
      </w:r>
    </w:p>
    <w:p w:rsidR="00815347" w:rsidRPr="004C7A53" w:rsidRDefault="00DD7E7D"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lastRenderedPageBreak/>
        <w:t>平台区位：</w:t>
      </w:r>
      <w:r w:rsidRPr="004C7A53">
        <w:rPr>
          <w:rFonts w:ascii="仿宋_GB2312" w:eastAsia="仿宋_GB2312" w:hAnsi="Times New Roman" w:hint="eastAsia"/>
          <w:sz w:val="30"/>
          <w:szCs w:val="30"/>
        </w:rPr>
        <w:t>利用“三旧”</w:t>
      </w:r>
      <w:r w:rsidR="009C4EC8" w:rsidRPr="004C7A53">
        <w:rPr>
          <w:rFonts w:ascii="仿宋_GB2312" w:eastAsia="仿宋_GB2312" w:hAnsi="Times New Roman" w:hint="eastAsia"/>
          <w:sz w:val="30"/>
          <w:szCs w:val="30"/>
        </w:rPr>
        <w:t>、办公楼宇等空间</w:t>
      </w:r>
      <w:r w:rsidRPr="004C7A53">
        <w:rPr>
          <w:rFonts w:ascii="仿宋_GB2312" w:eastAsia="仿宋_GB2312" w:hAnsi="Times New Roman" w:hint="eastAsia"/>
          <w:sz w:val="30"/>
          <w:szCs w:val="30"/>
        </w:rPr>
        <w:t>，引导形成若干个电子商务楼宇</w:t>
      </w:r>
      <w:r w:rsidR="009C4EC8" w:rsidRPr="004C7A53">
        <w:rPr>
          <w:rFonts w:ascii="仿宋_GB2312" w:eastAsia="仿宋_GB2312" w:hAnsi="Times New Roman" w:hint="eastAsia"/>
          <w:sz w:val="30"/>
          <w:szCs w:val="30"/>
        </w:rPr>
        <w:t>，主要位于洞头本岛、瓯江口新区一期</w:t>
      </w:r>
      <w:r w:rsidRPr="004C7A53">
        <w:rPr>
          <w:rFonts w:ascii="仿宋_GB2312" w:eastAsia="仿宋_GB2312" w:hAnsi="Times New Roman" w:hint="eastAsia"/>
          <w:sz w:val="30"/>
          <w:szCs w:val="30"/>
        </w:rPr>
        <w:t>。</w:t>
      </w:r>
    </w:p>
    <w:p w:rsidR="00DD7E7D" w:rsidRPr="004C7A53" w:rsidRDefault="00DD7E7D"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主要任务</w:t>
      </w:r>
      <w:r w:rsidRPr="004C7A53">
        <w:rPr>
          <w:rFonts w:ascii="仿宋_GB2312" w:eastAsia="仿宋_GB2312" w:hAnsi="Times New Roman" w:hint="eastAsia"/>
          <w:sz w:val="30"/>
          <w:szCs w:val="30"/>
        </w:rPr>
        <w:t>：利用南塘工业区的闲置厂房，建设淘宝店仓储基地。</w:t>
      </w:r>
      <w:r w:rsidR="00AC2FAD" w:rsidRPr="004C7A53">
        <w:rPr>
          <w:rFonts w:ascii="仿宋_GB2312" w:eastAsia="仿宋_GB2312" w:hAnsi="Times New Roman" w:hint="eastAsia"/>
          <w:sz w:val="30"/>
          <w:szCs w:val="30"/>
        </w:rPr>
        <w:t>搭建</w:t>
      </w:r>
      <w:r w:rsidRPr="004C7A53">
        <w:rPr>
          <w:rFonts w:ascii="仿宋_GB2312" w:eastAsia="仿宋_GB2312" w:hAnsi="Times New Roman" w:hint="eastAsia"/>
          <w:sz w:val="30"/>
          <w:szCs w:val="30"/>
        </w:rPr>
        <w:t>洞头土特产交易网、旅游服务网络交易平台。</w:t>
      </w:r>
      <w:r w:rsidR="009C4EC8" w:rsidRPr="004C7A53">
        <w:rPr>
          <w:rFonts w:ascii="仿宋_GB2312" w:eastAsia="仿宋_GB2312" w:hAnsi="Times New Roman" w:hint="eastAsia"/>
          <w:sz w:val="30"/>
          <w:szCs w:val="30"/>
        </w:rPr>
        <w:t>谋划“网上丝绸之路”试验区建设，发展跨境贸易电子商务，引导和支持跨境电商运营企业、第三方支付企业等重点单位和龙头企业落户，支持厂商型跨境贸易电子商务平台建设。</w:t>
      </w:r>
    </w:p>
    <w:p w:rsidR="009E2C64" w:rsidRPr="004C7A53" w:rsidRDefault="009E2C64" w:rsidP="009E2C64">
      <w:pPr>
        <w:pStyle w:val="3"/>
        <w:spacing w:before="0" w:after="0" w:line="240" w:lineRule="auto"/>
        <w:ind w:firstLineChars="200" w:firstLine="600"/>
        <w:rPr>
          <w:rFonts w:ascii="黑体" w:eastAsia="黑体" w:hAnsi="黑体" w:hint="eastAsia"/>
          <w:b w:val="0"/>
          <w:sz w:val="30"/>
          <w:szCs w:val="30"/>
        </w:rPr>
      </w:pPr>
      <w:r w:rsidRPr="004C7A53">
        <w:rPr>
          <w:rFonts w:ascii="黑体" w:eastAsia="黑体" w:hAnsi="黑体" w:hint="eastAsia"/>
          <w:b w:val="0"/>
          <w:sz w:val="30"/>
          <w:szCs w:val="30"/>
        </w:rPr>
        <w:t>（</w:t>
      </w:r>
      <w:r w:rsidR="005475C3" w:rsidRPr="004C7A53">
        <w:rPr>
          <w:rFonts w:ascii="黑体" w:eastAsia="黑体" w:hAnsi="黑体" w:hint="eastAsia"/>
          <w:b w:val="0"/>
          <w:sz w:val="30"/>
          <w:szCs w:val="30"/>
        </w:rPr>
        <w:t>四</w:t>
      </w:r>
      <w:r w:rsidRPr="004C7A53">
        <w:rPr>
          <w:rFonts w:ascii="黑体" w:eastAsia="黑体" w:hAnsi="黑体" w:hint="eastAsia"/>
          <w:b w:val="0"/>
          <w:sz w:val="30"/>
          <w:szCs w:val="30"/>
        </w:rPr>
        <w:t>）智慧</w:t>
      </w:r>
      <w:r w:rsidR="00287C89" w:rsidRPr="004C7A53">
        <w:rPr>
          <w:rFonts w:ascii="黑体" w:eastAsia="黑体" w:hAnsi="黑体" w:hint="eastAsia"/>
          <w:b w:val="0"/>
          <w:sz w:val="30"/>
          <w:szCs w:val="30"/>
        </w:rPr>
        <w:t>海岛</w:t>
      </w:r>
      <w:r w:rsidRPr="004C7A53">
        <w:rPr>
          <w:rFonts w:ascii="黑体" w:eastAsia="黑体" w:hAnsi="黑体" w:hint="eastAsia"/>
          <w:b w:val="0"/>
          <w:sz w:val="30"/>
          <w:szCs w:val="30"/>
        </w:rPr>
        <w:t>城市</w:t>
      </w:r>
      <w:r w:rsidR="00287C89" w:rsidRPr="004C7A53">
        <w:rPr>
          <w:rFonts w:ascii="黑体" w:eastAsia="黑体" w:hAnsi="黑体" w:hint="eastAsia"/>
          <w:b w:val="0"/>
          <w:sz w:val="30"/>
          <w:szCs w:val="30"/>
        </w:rPr>
        <w:t>体系</w:t>
      </w:r>
    </w:p>
    <w:p w:rsidR="009E2C64" w:rsidRPr="004C7A53" w:rsidRDefault="009E2C64" w:rsidP="00B510A8">
      <w:pPr>
        <w:spacing w:line="360" w:lineRule="auto"/>
        <w:ind w:firstLineChars="200" w:firstLine="600"/>
        <w:rPr>
          <w:rFonts w:ascii="仿宋_GB2312" w:eastAsia="仿宋_GB2312" w:hAnsi="Times New Roman"/>
          <w:sz w:val="30"/>
          <w:szCs w:val="30"/>
        </w:rPr>
      </w:pPr>
      <w:r w:rsidRPr="004C7A53">
        <w:rPr>
          <w:rFonts w:ascii="仿宋_GB2312" w:eastAsia="仿宋_GB2312" w:hAnsi="Times New Roman" w:hint="eastAsia"/>
          <w:sz w:val="30"/>
          <w:szCs w:val="30"/>
        </w:rPr>
        <w:t>结合温州智慧城市建设总体规划的部署，“十三五”洞头</w:t>
      </w:r>
      <w:r w:rsidR="00750F88" w:rsidRPr="004C7A53">
        <w:rPr>
          <w:rFonts w:ascii="仿宋_GB2312" w:eastAsia="仿宋_GB2312" w:hAnsi="Times New Roman" w:hint="eastAsia"/>
          <w:sz w:val="30"/>
          <w:szCs w:val="30"/>
        </w:rPr>
        <w:t>区</w:t>
      </w:r>
      <w:r w:rsidRPr="004C7A53">
        <w:rPr>
          <w:rFonts w:ascii="仿宋_GB2312" w:eastAsia="仿宋_GB2312" w:hAnsi="Times New Roman" w:hint="eastAsia"/>
          <w:sz w:val="30"/>
          <w:szCs w:val="30"/>
        </w:rPr>
        <w:t>重点建设</w:t>
      </w:r>
      <w:bookmarkStart w:id="72" w:name="OLE_LINK37"/>
      <w:bookmarkStart w:id="73" w:name="OLE_LINK38"/>
      <w:bookmarkStart w:id="74" w:name="OLE_LINK39"/>
      <w:r w:rsidR="00287C89" w:rsidRPr="004C7A53">
        <w:rPr>
          <w:rFonts w:ascii="仿宋_GB2312" w:eastAsia="仿宋_GB2312" w:hAnsi="Times New Roman" w:hint="eastAsia"/>
          <w:sz w:val="30"/>
          <w:szCs w:val="30"/>
        </w:rPr>
        <w:t>“</w:t>
      </w:r>
      <w:r w:rsidR="00287C89" w:rsidRPr="00992C95">
        <w:rPr>
          <w:rFonts w:ascii="Times New Roman" w:eastAsia="仿宋_GB2312" w:hAnsi="Times New Roman" w:hint="eastAsia"/>
          <w:sz w:val="30"/>
          <w:szCs w:val="30"/>
        </w:rPr>
        <w:t>135</w:t>
      </w:r>
      <w:r w:rsidR="00287C89" w:rsidRPr="004C7A53">
        <w:rPr>
          <w:rFonts w:ascii="仿宋_GB2312" w:eastAsia="仿宋_GB2312" w:hAnsi="Times New Roman" w:hint="eastAsia"/>
          <w:sz w:val="30"/>
          <w:szCs w:val="30"/>
        </w:rPr>
        <w:t>+</w:t>
      </w:r>
      <w:r w:rsidR="00287C89" w:rsidRPr="00992C95">
        <w:rPr>
          <w:rFonts w:ascii="Times New Roman" w:eastAsia="仿宋_GB2312" w:hAnsi="Times New Roman" w:hint="eastAsia"/>
          <w:sz w:val="30"/>
          <w:szCs w:val="30"/>
        </w:rPr>
        <w:t>N</w:t>
      </w:r>
      <w:r w:rsidR="00287C89" w:rsidRPr="004C7A53">
        <w:rPr>
          <w:rFonts w:ascii="仿宋_GB2312" w:eastAsia="仿宋_GB2312" w:hAnsi="Times New Roman" w:hint="eastAsia"/>
          <w:sz w:val="30"/>
          <w:szCs w:val="30"/>
        </w:rPr>
        <w:t>”智慧</w:t>
      </w:r>
      <w:r w:rsidR="00AC2FAD" w:rsidRPr="004C7A53">
        <w:rPr>
          <w:rFonts w:ascii="仿宋_GB2312" w:eastAsia="仿宋_GB2312" w:hAnsi="Times New Roman" w:hint="eastAsia"/>
          <w:sz w:val="30"/>
          <w:szCs w:val="30"/>
        </w:rPr>
        <w:t>海岛</w:t>
      </w:r>
      <w:r w:rsidR="00287C89" w:rsidRPr="004C7A53">
        <w:rPr>
          <w:rFonts w:ascii="仿宋_GB2312" w:eastAsia="仿宋_GB2312" w:hAnsi="Times New Roman" w:hint="eastAsia"/>
          <w:sz w:val="30"/>
          <w:szCs w:val="30"/>
        </w:rPr>
        <w:t>城市运行体系</w:t>
      </w:r>
      <w:bookmarkEnd w:id="72"/>
      <w:bookmarkEnd w:id="73"/>
      <w:bookmarkEnd w:id="74"/>
      <w:r w:rsidRPr="004C7A53">
        <w:rPr>
          <w:rFonts w:ascii="仿宋_GB2312" w:eastAsia="仿宋_GB2312" w:hAnsi="Times New Roman" w:hint="eastAsia"/>
          <w:sz w:val="30"/>
          <w:szCs w:val="30"/>
        </w:rPr>
        <w:t>。</w:t>
      </w:r>
    </w:p>
    <w:p w:rsidR="00287C89" w:rsidRPr="004C7A53" w:rsidRDefault="00287C89" w:rsidP="002E10EB">
      <w:pPr>
        <w:spacing w:line="360" w:lineRule="auto"/>
        <w:ind w:firstLineChars="200" w:firstLine="600"/>
        <w:rPr>
          <w:rFonts w:ascii="仿宋_GB2312" w:eastAsia="仿宋_GB2312" w:hAnsi="Times New Roman"/>
          <w:sz w:val="30"/>
          <w:szCs w:val="30"/>
        </w:rPr>
      </w:pPr>
      <w:r w:rsidRPr="00992C95">
        <w:rPr>
          <w:rFonts w:ascii="Times New Roman" w:eastAsia="仿宋_GB2312" w:hAnsi="Times New Roman" w:hint="eastAsia"/>
          <w:b/>
          <w:sz w:val="30"/>
          <w:szCs w:val="30"/>
        </w:rPr>
        <w:t>1</w:t>
      </w:r>
      <w:r w:rsidRPr="004C7A53">
        <w:rPr>
          <w:rFonts w:ascii="仿宋_GB2312" w:eastAsia="仿宋_GB2312" w:hAnsi="Times New Roman" w:hint="eastAsia"/>
          <w:b/>
          <w:sz w:val="30"/>
          <w:szCs w:val="30"/>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992C95">
          <w:rPr>
            <w:rFonts w:ascii="Times New Roman" w:eastAsia="仿宋_GB2312" w:hAnsi="Times New Roman" w:hint="eastAsia"/>
            <w:b/>
            <w:sz w:val="30"/>
            <w:szCs w:val="30"/>
          </w:rPr>
          <w:t>1</w:t>
        </w:r>
        <w:r w:rsidRPr="004C7A53">
          <w:rPr>
            <w:rFonts w:ascii="仿宋_GB2312" w:eastAsia="仿宋_GB2312" w:hAnsi="Times New Roman" w:hint="eastAsia"/>
            <w:b/>
            <w:sz w:val="30"/>
            <w:szCs w:val="30"/>
          </w:rPr>
          <w:t>”</w:t>
        </w:r>
      </w:smartTag>
      <w:r w:rsidRPr="004C7A53">
        <w:rPr>
          <w:rFonts w:ascii="仿宋_GB2312" w:eastAsia="仿宋_GB2312" w:hAnsi="Times New Roman" w:hint="eastAsia"/>
          <w:sz w:val="30"/>
          <w:szCs w:val="30"/>
        </w:rPr>
        <w:t>，即建立一个智慧城市大数据中心。</w:t>
      </w:r>
    </w:p>
    <w:p w:rsidR="00287C89" w:rsidRPr="004C7A53" w:rsidRDefault="00287C89" w:rsidP="002E10EB">
      <w:pPr>
        <w:spacing w:line="360" w:lineRule="auto"/>
        <w:ind w:firstLineChars="200" w:firstLine="600"/>
        <w:rPr>
          <w:rFonts w:ascii="仿宋_GB2312" w:eastAsia="仿宋_GB2312" w:hAnsi="Times New Roman"/>
          <w:sz w:val="30"/>
          <w:szCs w:val="30"/>
        </w:rPr>
      </w:pPr>
      <w:r w:rsidRPr="00992C95">
        <w:rPr>
          <w:rFonts w:ascii="Times New Roman" w:eastAsia="仿宋_GB2312" w:hAnsi="Times New Roman" w:hint="eastAsia"/>
          <w:b/>
          <w:sz w:val="30"/>
          <w:szCs w:val="30"/>
        </w:rPr>
        <w:t>2</w:t>
      </w:r>
      <w:r w:rsidRPr="004C7A53">
        <w:rPr>
          <w:rFonts w:ascii="仿宋_GB2312" w:eastAsia="仿宋_GB2312" w:hAnsi="Times New Roman" w:hint="eastAsia"/>
          <w:b/>
          <w:sz w:val="30"/>
          <w:szCs w:val="30"/>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Pr="00992C95">
          <w:rPr>
            <w:rFonts w:ascii="Times New Roman" w:eastAsia="仿宋_GB2312" w:hAnsi="Times New Roman" w:hint="eastAsia"/>
            <w:b/>
            <w:sz w:val="30"/>
            <w:szCs w:val="30"/>
          </w:rPr>
          <w:t>3</w:t>
        </w:r>
        <w:r w:rsidRPr="004C7A53">
          <w:rPr>
            <w:rFonts w:ascii="仿宋_GB2312" w:eastAsia="仿宋_GB2312" w:hAnsi="Times New Roman" w:hint="eastAsia"/>
            <w:b/>
            <w:sz w:val="30"/>
            <w:szCs w:val="30"/>
          </w:rPr>
          <w:t>”</w:t>
        </w:r>
      </w:smartTag>
      <w:r w:rsidRPr="004C7A53">
        <w:rPr>
          <w:rFonts w:ascii="仿宋_GB2312" w:eastAsia="仿宋_GB2312" w:hAnsi="Times New Roman" w:hint="eastAsia"/>
          <w:sz w:val="30"/>
          <w:szCs w:val="30"/>
        </w:rPr>
        <w:t>，即建设智慧民生服务、城市运行管理、城市应急指挥三大平台。</w:t>
      </w:r>
    </w:p>
    <w:p w:rsidR="00287C89" w:rsidRPr="004C7A53" w:rsidRDefault="00287C89" w:rsidP="002E10EB">
      <w:pPr>
        <w:spacing w:line="360" w:lineRule="auto"/>
        <w:ind w:firstLineChars="200" w:firstLine="600"/>
        <w:rPr>
          <w:rFonts w:ascii="仿宋_GB2312" w:eastAsia="仿宋_GB2312" w:hAnsi="Times New Roman"/>
          <w:sz w:val="30"/>
          <w:szCs w:val="30"/>
        </w:rPr>
      </w:pPr>
      <w:r w:rsidRPr="00992C95">
        <w:rPr>
          <w:rFonts w:ascii="Times New Roman" w:eastAsia="仿宋_GB2312" w:hAnsi="Times New Roman"/>
          <w:b/>
          <w:sz w:val="30"/>
          <w:szCs w:val="30"/>
        </w:rPr>
        <w:t>3</w:t>
      </w:r>
      <w:r w:rsidRPr="004C7A53">
        <w:rPr>
          <w:rFonts w:ascii="仿宋_GB2312" w:eastAsia="仿宋_GB2312" w:hAnsi="Times New Roman" w:hint="eastAsia"/>
          <w:b/>
          <w:sz w:val="30"/>
          <w:szCs w:val="30"/>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992C95">
          <w:rPr>
            <w:rFonts w:ascii="Times New Roman" w:eastAsia="仿宋_GB2312" w:hAnsi="Times New Roman" w:hint="eastAsia"/>
            <w:b/>
            <w:sz w:val="30"/>
            <w:szCs w:val="30"/>
          </w:rPr>
          <w:t>5</w:t>
        </w:r>
        <w:r w:rsidRPr="004C7A53">
          <w:rPr>
            <w:rFonts w:ascii="仿宋_GB2312" w:eastAsia="仿宋_GB2312" w:hAnsi="Times New Roman" w:hint="eastAsia"/>
            <w:b/>
            <w:sz w:val="30"/>
            <w:szCs w:val="30"/>
          </w:rPr>
          <w:t>”</w:t>
        </w:r>
      </w:smartTag>
      <w:r w:rsidRPr="004C7A53">
        <w:rPr>
          <w:rFonts w:ascii="仿宋_GB2312" w:eastAsia="仿宋_GB2312" w:hAnsi="Times New Roman" w:hint="eastAsia"/>
          <w:sz w:val="30"/>
          <w:szCs w:val="30"/>
        </w:rPr>
        <w:t>，即建设旅游、交通、海洋等</w:t>
      </w:r>
      <w:r w:rsidRPr="00992C95">
        <w:rPr>
          <w:rFonts w:ascii="Times New Roman" w:eastAsia="仿宋_GB2312" w:hAnsi="Times New Roman" w:hint="eastAsia"/>
          <w:sz w:val="30"/>
          <w:szCs w:val="30"/>
        </w:rPr>
        <w:t>15</w:t>
      </w:r>
      <w:r w:rsidRPr="004C7A53">
        <w:rPr>
          <w:rFonts w:ascii="仿宋_GB2312" w:eastAsia="仿宋_GB2312" w:hAnsi="Times New Roman" w:hint="eastAsia"/>
          <w:sz w:val="30"/>
          <w:szCs w:val="30"/>
        </w:rPr>
        <w:t>个领域以上的智慧应用。</w:t>
      </w:r>
    </w:p>
    <w:p w:rsidR="00A35877" w:rsidRPr="004C7A53" w:rsidRDefault="00A5033D" w:rsidP="00A35877">
      <w:pPr>
        <w:pStyle w:val="2"/>
        <w:spacing w:beforeLines="50" w:afterLines="50" w:line="240" w:lineRule="auto"/>
        <w:rPr>
          <w:rFonts w:ascii="黑体" w:eastAsia="黑体" w:hAnsi="黑体"/>
          <w:b w:val="0"/>
          <w:sz w:val="30"/>
          <w:szCs w:val="30"/>
        </w:rPr>
      </w:pPr>
      <w:bookmarkStart w:id="75" w:name="_Toc471233502"/>
      <w:r w:rsidRPr="004C7A53">
        <w:rPr>
          <w:rFonts w:ascii="黑体" w:eastAsia="黑体" w:hAnsi="黑体" w:hint="eastAsia"/>
          <w:b w:val="0"/>
          <w:sz w:val="30"/>
          <w:szCs w:val="30"/>
        </w:rPr>
        <w:t>二、</w:t>
      </w:r>
      <w:r w:rsidR="005F149A" w:rsidRPr="004C7A53">
        <w:rPr>
          <w:rFonts w:ascii="黑体" w:eastAsia="黑体" w:hAnsi="黑体" w:hint="eastAsia"/>
          <w:b w:val="0"/>
          <w:sz w:val="30"/>
          <w:szCs w:val="30"/>
        </w:rPr>
        <w:t>重点项目安排</w:t>
      </w:r>
      <w:bookmarkEnd w:id="75"/>
    </w:p>
    <w:p w:rsidR="00D73DFC" w:rsidRPr="004C7A53" w:rsidRDefault="009824B2" w:rsidP="00EE65E6">
      <w:pPr>
        <w:spacing w:line="360" w:lineRule="auto"/>
        <w:ind w:firstLineChars="200" w:firstLine="600"/>
        <w:rPr>
          <w:rFonts w:ascii="仿宋_GB2312" w:eastAsia="仿宋_GB2312" w:hAnsi="Times New Roman"/>
          <w:sz w:val="30"/>
          <w:szCs w:val="30"/>
        </w:rPr>
      </w:pPr>
      <w:bookmarkStart w:id="76" w:name="OLE_LINK40"/>
      <w:r w:rsidRPr="004C7A53">
        <w:rPr>
          <w:rFonts w:ascii="仿宋_GB2312" w:eastAsia="仿宋_GB2312" w:hAnsi="Times New Roman" w:hint="eastAsia"/>
          <w:sz w:val="30"/>
          <w:szCs w:val="30"/>
        </w:rPr>
        <w:t>按照“实施一批、推进一批、谋划一批、储备一批”的滚动发展原则，围绕工业重点产业，引进和培育一批具有较强关联带动作用的产业集群骨干项目，补充一批中下游配套项目，完善园区基础设施，充分发挥重大项目对洞头工业和信息化发展的骨干支撑作用。“十三五”期间，围绕洞头工业和信息化发展要求，计划实</w:t>
      </w:r>
      <w:r w:rsidRPr="004C7A53">
        <w:rPr>
          <w:rFonts w:ascii="仿宋_GB2312" w:eastAsia="仿宋_GB2312" w:hAnsi="Times New Roman" w:hint="eastAsia"/>
          <w:sz w:val="30"/>
          <w:szCs w:val="30"/>
        </w:rPr>
        <w:lastRenderedPageBreak/>
        <w:t>施或招商重大项目</w:t>
      </w:r>
      <w:r w:rsidR="006603CE" w:rsidRPr="00992C95">
        <w:rPr>
          <w:rFonts w:ascii="Times New Roman" w:eastAsia="仿宋_GB2312" w:hAnsi="Times New Roman"/>
          <w:sz w:val="30"/>
          <w:szCs w:val="30"/>
        </w:rPr>
        <w:t>43</w:t>
      </w:r>
      <w:r w:rsidRPr="004C7A53">
        <w:rPr>
          <w:rFonts w:ascii="仿宋_GB2312" w:eastAsia="仿宋_GB2312" w:hAnsi="Times New Roman" w:hint="eastAsia"/>
          <w:sz w:val="30"/>
          <w:szCs w:val="30"/>
        </w:rPr>
        <w:t>项，总投资约</w:t>
      </w:r>
      <w:r w:rsidR="006603CE" w:rsidRPr="00992C95">
        <w:rPr>
          <w:rFonts w:ascii="Times New Roman" w:eastAsia="仿宋_GB2312" w:hAnsi="Times New Roman"/>
          <w:sz w:val="30"/>
          <w:szCs w:val="30"/>
        </w:rPr>
        <w:t>319</w:t>
      </w:r>
      <w:r w:rsidR="006603CE" w:rsidRPr="004C7A53">
        <w:rPr>
          <w:rFonts w:ascii="仿宋_GB2312" w:eastAsia="仿宋_GB2312" w:hAnsi="Times New Roman"/>
          <w:sz w:val="30"/>
          <w:szCs w:val="30"/>
        </w:rPr>
        <w:t>.</w:t>
      </w:r>
      <w:r w:rsidR="006603CE" w:rsidRPr="00992C95">
        <w:rPr>
          <w:rFonts w:ascii="Times New Roman" w:eastAsia="仿宋_GB2312" w:hAnsi="Times New Roman"/>
          <w:sz w:val="30"/>
          <w:szCs w:val="30"/>
        </w:rPr>
        <w:t>9</w:t>
      </w:r>
      <w:r w:rsidRPr="004C7A53">
        <w:rPr>
          <w:rFonts w:ascii="仿宋_GB2312" w:eastAsia="仿宋_GB2312" w:hAnsi="Times New Roman" w:hint="eastAsia"/>
          <w:sz w:val="30"/>
          <w:szCs w:val="30"/>
        </w:rPr>
        <w:t>亿元，其中“十三五”期间计划完成投资约</w:t>
      </w:r>
      <w:r w:rsidR="006603CE" w:rsidRPr="00992C95">
        <w:rPr>
          <w:rFonts w:ascii="Times New Roman" w:eastAsia="仿宋_GB2312" w:hAnsi="Times New Roman"/>
          <w:sz w:val="30"/>
          <w:szCs w:val="30"/>
        </w:rPr>
        <w:t>286</w:t>
      </w:r>
      <w:r w:rsidR="006603CE" w:rsidRPr="004C7A53">
        <w:rPr>
          <w:rFonts w:ascii="仿宋_GB2312" w:eastAsia="仿宋_GB2312" w:hAnsi="Times New Roman"/>
          <w:sz w:val="30"/>
          <w:szCs w:val="30"/>
        </w:rPr>
        <w:t>.</w:t>
      </w:r>
      <w:r w:rsidR="006603CE" w:rsidRPr="00992C95">
        <w:rPr>
          <w:rFonts w:ascii="Times New Roman" w:eastAsia="仿宋_GB2312" w:hAnsi="Times New Roman"/>
          <w:sz w:val="30"/>
          <w:szCs w:val="30"/>
        </w:rPr>
        <w:t>5</w:t>
      </w:r>
      <w:r w:rsidRPr="004C7A53">
        <w:rPr>
          <w:rFonts w:ascii="仿宋_GB2312" w:eastAsia="仿宋_GB2312" w:hAnsi="Times New Roman" w:hint="eastAsia"/>
          <w:sz w:val="30"/>
          <w:szCs w:val="30"/>
        </w:rPr>
        <w:t>亿元。其中：计划实施类产业项目</w:t>
      </w:r>
      <w:r w:rsidRPr="00992C95">
        <w:rPr>
          <w:rFonts w:ascii="Times New Roman" w:eastAsia="仿宋_GB2312" w:hAnsi="Times New Roman" w:hint="eastAsia"/>
          <w:sz w:val="30"/>
          <w:szCs w:val="30"/>
        </w:rPr>
        <w:t>29</w:t>
      </w:r>
      <w:r w:rsidRPr="004C7A53">
        <w:rPr>
          <w:rFonts w:ascii="仿宋_GB2312" w:eastAsia="仿宋_GB2312" w:hAnsi="Times New Roman" w:hint="eastAsia"/>
          <w:sz w:val="30"/>
          <w:szCs w:val="30"/>
        </w:rPr>
        <w:t>项，总投资</w:t>
      </w:r>
      <w:r w:rsidR="006603CE" w:rsidRPr="00992C95">
        <w:rPr>
          <w:rFonts w:ascii="Times New Roman" w:eastAsia="仿宋_GB2312" w:hAnsi="Times New Roman"/>
          <w:sz w:val="30"/>
          <w:szCs w:val="30"/>
        </w:rPr>
        <w:t>266</w:t>
      </w:r>
      <w:r w:rsidR="006603CE" w:rsidRPr="004C7A53">
        <w:rPr>
          <w:rFonts w:ascii="仿宋_GB2312" w:eastAsia="仿宋_GB2312" w:hAnsi="Times New Roman"/>
          <w:sz w:val="30"/>
          <w:szCs w:val="30"/>
        </w:rPr>
        <w:t>.</w:t>
      </w:r>
      <w:r w:rsidR="006603CE" w:rsidRPr="00992C95">
        <w:rPr>
          <w:rFonts w:ascii="Times New Roman" w:eastAsia="仿宋_GB2312" w:hAnsi="Times New Roman"/>
          <w:sz w:val="30"/>
          <w:szCs w:val="30"/>
        </w:rPr>
        <w:t>1</w:t>
      </w:r>
      <w:r w:rsidRPr="004C7A53">
        <w:rPr>
          <w:rFonts w:ascii="仿宋_GB2312" w:eastAsia="仿宋_GB2312" w:hAnsi="Times New Roman" w:hint="eastAsia"/>
          <w:sz w:val="30"/>
          <w:szCs w:val="30"/>
        </w:rPr>
        <w:t>亿元，五年完成投资</w:t>
      </w:r>
      <w:r w:rsidR="006603CE" w:rsidRPr="00992C95">
        <w:rPr>
          <w:rFonts w:ascii="Times New Roman" w:eastAsia="仿宋_GB2312" w:hAnsi="Times New Roman"/>
          <w:sz w:val="30"/>
          <w:szCs w:val="30"/>
        </w:rPr>
        <w:t>246</w:t>
      </w:r>
      <w:r w:rsidR="006603CE" w:rsidRPr="004C7A53">
        <w:rPr>
          <w:rFonts w:ascii="仿宋_GB2312" w:eastAsia="仿宋_GB2312" w:hAnsi="Times New Roman"/>
          <w:sz w:val="30"/>
          <w:szCs w:val="30"/>
        </w:rPr>
        <w:t>.</w:t>
      </w:r>
      <w:r w:rsidR="006603CE" w:rsidRPr="00992C95">
        <w:rPr>
          <w:rFonts w:ascii="Times New Roman" w:eastAsia="仿宋_GB2312" w:hAnsi="Times New Roman"/>
          <w:sz w:val="30"/>
          <w:szCs w:val="30"/>
        </w:rPr>
        <w:t>0</w:t>
      </w:r>
      <w:r w:rsidRPr="004C7A53">
        <w:rPr>
          <w:rFonts w:ascii="仿宋_GB2312" w:eastAsia="仿宋_GB2312" w:hAnsi="Times New Roman" w:hint="eastAsia"/>
          <w:sz w:val="30"/>
          <w:szCs w:val="30"/>
        </w:rPr>
        <w:t>亿元；计划招商类产业项目</w:t>
      </w:r>
      <w:r w:rsidR="006603CE" w:rsidRPr="00992C95">
        <w:rPr>
          <w:rFonts w:ascii="Times New Roman" w:eastAsia="仿宋_GB2312" w:hAnsi="Times New Roman"/>
          <w:sz w:val="30"/>
          <w:szCs w:val="30"/>
        </w:rPr>
        <w:t>8</w:t>
      </w:r>
      <w:r w:rsidRPr="004C7A53">
        <w:rPr>
          <w:rFonts w:ascii="仿宋_GB2312" w:eastAsia="仿宋_GB2312" w:hAnsi="Times New Roman" w:hint="eastAsia"/>
          <w:sz w:val="30"/>
          <w:szCs w:val="30"/>
        </w:rPr>
        <w:t>项，总投资</w:t>
      </w:r>
      <w:r w:rsidR="006603CE" w:rsidRPr="00992C95">
        <w:rPr>
          <w:rFonts w:ascii="Times New Roman" w:eastAsia="仿宋_GB2312" w:hAnsi="Times New Roman"/>
          <w:sz w:val="30"/>
          <w:szCs w:val="30"/>
        </w:rPr>
        <w:t>31</w:t>
      </w:r>
      <w:r w:rsidR="006603CE" w:rsidRPr="004C7A53">
        <w:rPr>
          <w:rFonts w:ascii="仿宋_GB2312" w:eastAsia="仿宋_GB2312" w:hAnsi="Times New Roman"/>
          <w:sz w:val="30"/>
          <w:szCs w:val="30"/>
        </w:rPr>
        <w:t>.</w:t>
      </w:r>
      <w:r w:rsidR="006603CE" w:rsidRPr="00992C95">
        <w:rPr>
          <w:rFonts w:ascii="Times New Roman" w:eastAsia="仿宋_GB2312" w:hAnsi="Times New Roman"/>
          <w:sz w:val="30"/>
          <w:szCs w:val="30"/>
        </w:rPr>
        <w:t>5</w:t>
      </w:r>
      <w:r w:rsidRPr="004C7A53">
        <w:rPr>
          <w:rFonts w:ascii="仿宋_GB2312" w:eastAsia="仿宋_GB2312" w:hAnsi="Times New Roman" w:hint="eastAsia"/>
          <w:sz w:val="30"/>
          <w:szCs w:val="30"/>
        </w:rPr>
        <w:t>亿元，争取五年完成投资</w:t>
      </w:r>
      <w:r w:rsidR="006603CE" w:rsidRPr="00992C95">
        <w:rPr>
          <w:rFonts w:ascii="Times New Roman" w:eastAsia="仿宋_GB2312" w:hAnsi="Times New Roman"/>
          <w:sz w:val="30"/>
          <w:szCs w:val="30"/>
        </w:rPr>
        <w:t>32</w:t>
      </w:r>
      <w:r w:rsidR="006603CE" w:rsidRPr="004C7A53">
        <w:rPr>
          <w:rFonts w:ascii="仿宋_GB2312" w:eastAsia="仿宋_GB2312" w:hAnsi="Times New Roman"/>
          <w:sz w:val="30"/>
          <w:szCs w:val="30"/>
        </w:rPr>
        <w:t>.</w:t>
      </w:r>
      <w:r w:rsidR="006603CE" w:rsidRPr="00992C95">
        <w:rPr>
          <w:rFonts w:ascii="Times New Roman" w:eastAsia="仿宋_GB2312" w:hAnsi="Times New Roman"/>
          <w:sz w:val="30"/>
          <w:szCs w:val="30"/>
        </w:rPr>
        <w:t>5</w:t>
      </w:r>
      <w:r w:rsidRPr="004C7A53">
        <w:rPr>
          <w:rFonts w:ascii="仿宋_GB2312" w:eastAsia="仿宋_GB2312" w:hAnsi="Times New Roman" w:hint="eastAsia"/>
          <w:sz w:val="30"/>
          <w:szCs w:val="30"/>
        </w:rPr>
        <w:t>亿元；实施重点基础配套设施项目</w:t>
      </w:r>
      <w:r w:rsidRPr="00992C95">
        <w:rPr>
          <w:rFonts w:ascii="Times New Roman" w:eastAsia="仿宋_GB2312" w:hAnsi="Times New Roman" w:hint="eastAsia"/>
          <w:sz w:val="30"/>
          <w:szCs w:val="30"/>
        </w:rPr>
        <w:t>6</w:t>
      </w:r>
      <w:r w:rsidRPr="004C7A53">
        <w:rPr>
          <w:rFonts w:ascii="仿宋_GB2312" w:eastAsia="仿宋_GB2312" w:hAnsi="Times New Roman" w:hint="eastAsia"/>
          <w:sz w:val="30"/>
          <w:szCs w:val="30"/>
        </w:rPr>
        <w:t>项，总投资</w:t>
      </w:r>
      <w:r w:rsidRPr="00992C95">
        <w:rPr>
          <w:rFonts w:ascii="Times New Roman" w:eastAsia="仿宋_GB2312" w:hAnsi="Times New Roman" w:hint="eastAsia"/>
          <w:sz w:val="30"/>
          <w:szCs w:val="30"/>
        </w:rPr>
        <w:t>22</w:t>
      </w:r>
      <w:r w:rsidRPr="004C7A53">
        <w:rPr>
          <w:rFonts w:ascii="仿宋_GB2312" w:eastAsia="仿宋_GB2312" w:hAnsi="Times New Roman" w:hint="eastAsia"/>
          <w:sz w:val="30"/>
          <w:szCs w:val="30"/>
        </w:rPr>
        <w:t>.</w:t>
      </w:r>
      <w:r w:rsidRPr="00992C95">
        <w:rPr>
          <w:rFonts w:ascii="Times New Roman" w:eastAsia="仿宋_GB2312" w:hAnsi="Times New Roman" w:hint="eastAsia"/>
          <w:sz w:val="30"/>
          <w:szCs w:val="30"/>
        </w:rPr>
        <w:t>3</w:t>
      </w:r>
      <w:r w:rsidRPr="004C7A53">
        <w:rPr>
          <w:rFonts w:ascii="仿宋_GB2312" w:eastAsia="仿宋_GB2312" w:hAnsi="Times New Roman" w:hint="eastAsia"/>
          <w:sz w:val="30"/>
          <w:szCs w:val="30"/>
        </w:rPr>
        <w:t>亿元，争取五年完成投资</w:t>
      </w:r>
      <w:r w:rsidRPr="00992C95">
        <w:rPr>
          <w:rFonts w:ascii="Times New Roman" w:eastAsia="仿宋_GB2312" w:hAnsi="Times New Roman" w:hint="eastAsia"/>
          <w:sz w:val="30"/>
          <w:szCs w:val="30"/>
        </w:rPr>
        <w:t>8</w:t>
      </w:r>
      <w:r w:rsidR="006603CE" w:rsidRPr="004C7A53">
        <w:rPr>
          <w:rFonts w:ascii="仿宋_GB2312" w:eastAsia="仿宋_GB2312" w:hAnsi="Times New Roman"/>
          <w:sz w:val="30"/>
          <w:szCs w:val="30"/>
        </w:rPr>
        <w:t>.</w:t>
      </w:r>
      <w:r w:rsidR="006603CE" w:rsidRPr="00992C95">
        <w:rPr>
          <w:rFonts w:ascii="Times New Roman" w:eastAsia="仿宋_GB2312" w:hAnsi="Times New Roman"/>
          <w:sz w:val="30"/>
          <w:szCs w:val="30"/>
        </w:rPr>
        <w:t>0</w:t>
      </w:r>
      <w:r w:rsidRPr="004C7A53">
        <w:rPr>
          <w:rFonts w:ascii="仿宋_GB2312" w:eastAsia="仿宋_GB2312" w:hAnsi="Times New Roman" w:hint="eastAsia"/>
          <w:sz w:val="30"/>
          <w:szCs w:val="30"/>
        </w:rPr>
        <w:t>亿元</w:t>
      </w:r>
      <w:r w:rsidR="006D04BE" w:rsidRPr="004C7A53">
        <w:rPr>
          <w:rFonts w:ascii="仿宋_GB2312" w:eastAsia="仿宋_GB2312" w:hAnsi="Times New Roman" w:hint="eastAsia"/>
          <w:sz w:val="30"/>
          <w:szCs w:val="30"/>
        </w:rPr>
        <w:t>。</w:t>
      </w:r>
    </w:p>
    <w:bookmarkEnd w:id="76"/>
    <w:p w:rsidR="001609FF" w:rsidRPr="004C7A53" w:rsidRDefault="009173ED" w:rsidP="00EE65E6">
      <w:pPr>
        <w:spacing w:line="360" w:lineRule="auto"/>
        <w:jc w:val="center"/>
        <w:rPr>
          <w:rFonts w:ascii="仿宋_GB2312" w:eastAsia="仿宋_GB2312" w:hAnsi="Times New Roman" w:hint="eastAsia"/>
          <w:b/>
          <w:sz w:val="28"/>
          <w:szCs w:val="28"/>
        </w:rPr>
      </w:pPr>
      <w:r w:rsidRPr="004C7A53">
        <w:rPr>
          <w:rFonts w:ascii="仿宋_GB2312" w:eastAsia="仿宋_GB2312" w:hAnsi="Times New Roman" w:hint="eastAsia"/>
          <w:b/>
          <w:sz w:val="28"/>
          <w:szCs w:val="28"/>
        </w:rPr>
        <w:t>表</w:t>
      </w:r>
      <w:r w:rsidRPr="00992C95">
        <w:rPr>
          <w:rFonts w:ascii="Times New Roman" w:eastAsia="仿宋_GB2312" w:hAnsi="Times New Roman" w:hint="eastAsia"/>
          <w:b/>
          <w:sz w:val="28"/>
          <w:szCs w:val="28"/>
        </w:rPr>
        <w:t>4</w:t>
      </w:r>
      <w:r w:rsidRPr="004C7A53">
        <w:rPr>
          <w:rFonts w:ascii="仿宋_GB2312" w:eastAsia="仿宋_GB2312" w:hAnsi="Times New Roman" w:hint="eastAsia"/>
          <w:b/>
          <w:sz w:val="28"/>
          <w:szCs w:val="28"/>
        </w:rPr>
        <w:t>：洞头区工业和信息化“十三五”重大项目表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275"/>
        <w:gridCol w:w="1560"/>
        <w:gridCol w:w="1751"/>
      </w:tblGrid>
      <w:tr w:rsidR="006D04BE" w:rsidRPr="004C7A53" w:rsidTr="00EE65E6">
        <w:tc>
          <w:tcPr>
            <w:tcW w:w="3936" w:type="dxa"/>
            <w:shd w:val="clear" w:color="auto" w:fill="auto"/>
            <w:vAlign w:val="center"/>
          </w:tcPr>
          <w:p w:rsidR="006D04BE" w:rsidRPr="004C7A53" w:rsidRDefault="006D04BE" w:rsidP="009C5AE0">
            <w:pPr>
              <w:spacing w:line="360" w:lineRule="exact"/>
              <w:jc w:val="center"/>
              <w:rPr>
                <w:rFonts w:ascii="仿宋_GB2312" w:eastAsia="仿宋_GB2312" w:hAnsi="Times New Roman" w:hint="eastAsia"/>
                <w:b/>
                <w:sz w:val="28"/>
                <w:szCs w:val="30"/>
              </w:rPr>
            </w:pPr>
            <w:r w:rsidRPr="004C7A53">
              <w:rPr>
                <w:rFonts w:ascii="仿宋_GB2312" w:eastAsia="仿宋_GB2312" w:hAnsi="Times New Roman" w:hint="eastAsia"/>
                <w:b/>
                <w:sz w:val="28"/>
                <w:szCs w:val="30"/>
              </w:rPr>
              <w:t>项目类型</w:t>
            </w:r>
          </w:p>
        </w:tc>
        <w:tc>
          <w:tcPr>
            <w:tcW w:w="1275" w:type="dxa"/>
            <w:shd w:val="clear" w:color="auto" w:fill="auto"/>
            <w:vAlign w:val="center"/>
          </w:tcPr>
          <w:p w:rsidR="006D04BE" w:rsidRPr="004C7A53" w:rsidRDefault="006D04BE" w:rsidP="009C5AE0">
            <w:pPr>
              <w:spacing w:line="360" w:lineRule="exact"/>
              <w:jc w:val="center"/>
              <w:rPr>
                <w:rFonts w:ascii="仿宋_GB2312" w:eastAsia="仿宋_GB2312" w:hAnsi="Times New Roman"/>
                <w:b/>
                <w:sz w:val="28"/>
                <w:szCs w:val="30"/>
              </w:rPr>
            </w:pPr>
            <w:r w:rsidRPr="004C7A53">
              <w:rPr>
                <w:rFonts w:ascii="仿宋_GB2312" w:eastAsia="仿宋_GB2312" w:hAnsi="Times New Roman" w:hint="eastAsia"/>
                <w:b/>
                <w:sz w:val="28"/>
                <w:szCs w:val="30"/>
              </w:rPr>
              <w:t>个数</w:t>
            </w:r>
          </w:p>
          <w:p w:rsidR="006D04BE" w:rsidRPr="004C7A53" w:rsidRDefault="006D04BE" w:rsidP="009C5AE0">
            <w:pPr>
              <w:spacing w:line="360" w:lineRule="exact"/>
              <w:jc w:val="center"/>
              <w:rPr>
                <w:rFonts w:ascii="仿宋_GB2312" w:eastAsia="仿宋_GB2312" w:hAnsi="Times New Roman"/>
                <w:b/>
                <w:sz w:val="28"/>
                <w:szCs w:val="30"/>
              </w:rPr>
            </w:pPr>
            <w:r w:rsidRPr="004C7A53">
              <w:rPr>
                <w:rFonts w:ascii="仿宋_GB2312" w:eastAsia="仿宋_GB2312" w:hAnsi="Times New Roman" w:hint="eastAsia"/>
                <w:b/>
                <w:sz w:val="28"/>
                <w:szCs w:val="30"/>
              </w:rPr>
              <w:t>（项）</w:t>
            </w:r>
          </w:p>
        </w:tc>
        <w:tc>
          <w:tcPr>
            <w:tcW w:w="1560" w:type="dxa"/>
            <w:shd w:val="clear" w:color="auto" w:fill="auto"/>
            <w:vAlign w:val="center"/>
          </w:tcPr>
          <w:p w:rsidR="006D04BE" w:rsidRPr="004C7A53" w:rsidRDefault="006D04BE" w:rsidP="009C5AE0">
            <w:pPr>
              <w:spacing w:line="360" w:lineRule="exact"/>
              <w:jc w:val="center"/>
              <w:rPr>
                <w:rFonts w:ascii="仿宋_GB2312" w:eastAsia="仿宋_GB2312" w:hAnsi="Times New Roman"/>
                <w:b/>
                <w:sz w:val="28"/>
                <w:szCs w:val="30"/>
              </w:rPr>
            </w:pPr>
            <w:r w:rsidRPr="004C7A53">
              <w:rPr>
                <w:rFonts w:ascii="仿宋_GB2312" w:eastAsia="仿宋_GB2312" w:hAnsi="Times New Roman" w:hint="eastAsia"/>
                <w:b/>
                <w:sz w:val="28"/>
                <w:szCs w:val="30"/>
              </w:rPr>
              <w:t>总投资</w:t>
            </w:r>
          </w:p>
          <w:p w:rsidR="006D04BE" w:rsidRPr="004C7A53" w:rsidRDefault="006D04BE" w:rsidP="009C5AE0">
            <w:pPr>
              <w:spacing w:line="360" w:lineRule="exact"/>
              <w:jc w:val="center"/>
              <w:rPr>
                <w:rFonts w:ascii="仿宋_GB2312" w:eastAsia="仿宋_GB2312" w:hAnsi="Times New Roman" w:hint="eastAsia"/>
                <w:b/>
                <w:sz w:val="28"/>
                <w:szCs w:val="30"/>
              </w:rPr>
            </w:pPr>
            <w:bookmarkStart w:id="77" w:name="OLE_LINK8"/>
            <w:bookmarkStart w:id="78" w:name="OLE_LINK9"/>
            <w:r w:rsidRPr="004C7A53">
              <w:rPr>
                <w:rFonts w:ascii="仿宋_GB2312" w:eastAsia="仿宋_GB2312" w:hAnsi="Times New Roman" w:hint="eastAsia"/>
                <w:b/>
                <w:sz w:val="28"/>
                <w:szCs w:val="30"/>
              </w:rPr>
              <w:t>（亿元）</w:t>
            </w:r>
            <w:bookmarkEnd w:id="77"/>
            <w:bookmarkEnd w:id="78"/>
          </w:p>
        </w:tc>
        <w:tc>
          <w:tcPr>
            <w:tcW w:w="1751" w:type="dxa"/>
            <w:shd w:val="clear" w:color="auto" w:fill="auto"/>
            <w:vAlign w:val="center"/>
          </w:tcPr>
          <w:p w:rsidR="006D04BE" w:rsidRPr="004C7A53" w:rsidRDefault="006D04BE" w:rsidP="009C5AE0">
            <w:pPr>
              <w:spacing w:line="360" w:lineRule="exact"/>
              <w:jc w:val="center"/>
              <w:rPr>
                <w:rFonts w:ascii="仿宋_GB2312" w:eastAsia="仿宋_GB2312" w:hAnsi="Times New Roman"/>
                <w:b/>
                <w:sz w:val="28"/>
                <w:szCs w:val="30"/>
              </w:rPr>
            </w:pPr>
            <w:r w:rsidRPr="004C7A53">
              <w:rPr>
                <w:rFonts w:ascii="仿宋_GB2312" w:eastAsia="仿宋_GB2312" w:hAnsi="Times New Roman" w:hint="eastAsia"/>
                <w:b/>
                <w:sz w:val="28"/>
                <w:szCs w:val="30"/>
              </w:rPr>
              <w:t>“十三五”投资（亿元）</w:t>
            </w:r>
          </w:p>
        </w:tc>
      </w:tr>
      <w:tr w:rsidR="006603CE" w:rsidRPr="004C7A53" w:rsidTr="00980314">
        <w:tc>
          <w:tcPr>
            <w:tcW w:w="3936" w:type="dxa"/>
            <w:shd w:val="clear" w:color="auto" w:fill="auto"/>
          </w:tcPr>
          <w:p w:rsidR="006603CE" w:rsidRPr="004C7A53" w:rsidRDefault="006603CE" w:rsidP="00870D3E">
            <w:pPr>
              <w:spacing w:line="360" w:lineRule="auto"/>
              <w:rPr>
                <w:rFonts w:ascii="仿宋_GB2312" w:eastAsia="仿宋_GB2312" w:hAnsi="Times New Roman"/>
                <w:sz w:val="28"/>
                <w:szCs w:val="30"/>
              </w:rPr>
            </w:pPr>
            <w:bookmarkStart w:id="79" w:name="_Hlk471647604"/>
            <w:r w:rsidRPr="004C7A53">
              <w:rPr>
                <w:rFonts w:ascii="仿宋_GB2312" w:eastAsia="仿宋_GB2312" w:hAnsi="Times New Roman" w:hint="eastAsia"/>
                <w:sz w:val="28"/>
                <w:szCs w:val="30"/>
              </w:rPr>
              <w:t>一、计划实施类产业项目</w:t>
            </w:r>
          </w:p>
        </w:tc>
        <w:tc>
          <w:tcPr>
            <w:tcW w:w="1275" w:type="dxa"/>
            <w:shd w:val="clear" w:color="auto" w:fill="auto"/>
          </w:tcPr>
          <w:p w:rsidR="006603CE" w:rsidRPr="004C7A53" w:rsidRDefault="006603CE" w:rsidP="006603CE">
            <w:pPr>
              <w:spacing w:line="360" w:lineRule="auto"/>
              <w:jc w:val="center"/>
              <w:rPr>
                <w:rFonts w:ascii="仿宋_GB2312" w:eastAsia="仿宋_GB2312" w:hAnsi="Times New Roman"/>
                <w:sz w:val="28"/>
                <w:szCs w:val="30"/>
              </w:rPr>
            </w:pPr>
            <w:r w:rsidRPr="00992C95">
              <w:rPr>
                <w:rFonts w:ascii="Times New Roman" w:eastAsia="仿宋_GB2312" w:hAnsi="Times New Roman" w:hint="eastAsia"/>
                <w:sz w:val="28"/>
                <w:szCs w:val="30"/>
              </w:rPr>
              <w:t>29</w:t>
            </w:r>
          </w:p>
        </w:tc>
        <w:tc>
          <w:tcPr>
            <w:tcW w:w="1560" w:type="dxa"/>
            <w:shd w:val="clear" w:color="auto" w:fill="auto"/>
            <w:vAlign w:val="center"/>
          </w:tcPr>
          <w:p w:rsidR="006603CE" w:rsidRPr="004C7A53" w:rsidRDefault="006603CE" w:rsidP="006603CE">
            <w:pPr>
              <w:spacing w:line="360" w:lineRule="auto"/>
              <w:jc w:val="center"/>
              <w:rPr>
                <w:rFonts w:ascii="仿宋_GB2312" w:eastAsia="仿宋_GB2312" w:hAnsi="Times New Roman"/>
                <w:sz w:val="28"/>
                <w:szCs w:val="30"/>
              </w:rPr>
            </w:pPr>
            <w:r w:rsidRPr="00992C95">
              <w:rPr>
                <w:rFonts w:ascii="Times New Roman" w:eastAsia="仿宋_GB2312" w:hAnsi="Times New Roman" w:hint="eastAsia"/>
                <w:sz w:val="28"/>
                <w:szCs w:val="30"/>
              </w:rPr>
              <w:t>266</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1</w:t>
            </w:r>
          </w:p>
        </w:tc>
        <w:tc>
          <w:tcPr>
            <w:tcW w:w="1751"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246</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0</w:t>
            </w:r>
          </w:p>
        </w:tc>
      </w:tr>
      <w:tr w:rsidR="006603CE" w:rsidRPr="004C7A53" w:rsidTr="00980314">
        <w:tc>
          <w:tcPr>
            <w:tcW w:w="3936" w:type="dxa"/>
            <w:shd w:val="clear" w:color="auto" w:fill="auto"/>
          </w:tcPr>
          <w:p w:rsidR="006603CE" w:rsidRPr="004C7A53" w:rsidRDefault="006603CE" w:rsidP="006603CE">
            <w:pPr>
              <w:spacing w:line="360" w:lineRule="auto"/>
              <w:ind w:firstLineChars="200" w:firstLine="560"/>
              <w:jc w:val="left"/>
              <w:rPr>
                <w:rFonts w:ascii="仿宋_GB2312" w:eastAsia="仿宋_GB2312" w:hAnsi="Times New Roman"/>
                <w:sz w:val="28"/>
                <w:szCs w:val="30"/>
              </w:rPr>
            </w:pPr>
            <w:r w:rsidRPr="004C7A53">
              <w:rPr>
                <w:rFonts w:ascii="仿宋_GB2312" w:eastAsia="仿宋_GB2312" w:hAnsi="Times New Roman" w:hint="eastAsia"/>
                <w:sz w:val="28"/>
                <w:szCs w:val="30"/>
              </w:rPr>
              <w:t>（一）制造业产业项目</w:t>
            </w:r>
          </w:p>
        </w:tc>
        <w:tc>
          <w:tcPr>
            <w:tcW w:w="1275" w:type="dxa"/>
            <w:shd w:val="clear" w:color="auto" w:fill="auto"/>
          </w:tcPr>
          <w:p w:rsidR="006603CE" w:rsidRPr="004C7A53" w:rsidRDefault="006603CE" w:rsidP="006603CE">
            <w:pPr>
              <w:spacing w:line="360" w:lineRule="auto"/>
              <w:jc w:val="center"/>
              <w:rPr>
                <w:rFonts w:ascii="仿宋_GB2312" w:eastAsia="仿宋_GB2312" w:hAnsi="Times New Roman"/>
                <w:sz w:val="28"/>
                <w:szCs w:val="30"/>
              </w:rPr>
            </w:pPr>
            <w:r w:rsidRPr="00992C95">
              <w:rPr>
                <w:rFonts w:ascii="Times New Roman" w:eastAsia="仿宋_GB2312" w:hAnsi="Times New Roman" w:hint="eastAsia"/>
                <w:sz w:val="28"/>
                <w:szCs w:val="30"/>
              </w:rPr>
              <w:t>18</w:t>
            </w:r>
          </w:p>
        </w:tc>
        <w:tc>
          <w:tcPr>
            <w:tcW w:w="1560"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113</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8</w:t>
            </w:r>
          </w:p>
        </w:tc>
        <w:tc>
          <w:tcPr>
            <w:tcW w:w="1751"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94</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2</w:t>
            </w:r>
          </w:p>
        </w:tc>
      </w:tr>
      <w:tr w:rsidR="006603CE" w:rsidRPr="004C7A53" w:rsidTr="00980314">
        <w:tc>
          <w:tcPr>
            <w:tcW w:w="3936" w:type="dxa"/>
            <w:shd w:val="clear" w:color="auto" w:fill="auto"/>
          </w:tcPr>
          <w:p w:rsidR="006603CE" w:rsidRPr="004C7A53" w:rsidRDefault="006603CE" w:rsidP="006603CE">
            <w:pPr>
              <w:spacing w:line="360" w:lineRule="auto"/>
              <w:ind w:firstLineChars="200" w:firstLine="560"/>
              <w:jc w:val="left"/>
              <w:rPr>
                <w:rFonts w:ascii="仿宋_GB2312" w:eastAsia="仿宋_GB2312" w:hAnsi="Times New Roman"/>
                <w:sz w:val="28"/>
                <w:szCs w:val="30"/>
              </w:rPr>
            </w:pPr>
            <w:r w:rsidRPr="004C7A53">
              <w:rPr>
                <w:rFonts w:ascii="仿宋_GB2312" w:eastAsia="仿宋_GB2312" w:hAnsi="Times New Roman" w:hint="eastAsia"/>
                <w:sz w:val="28"/>
                <w:szCs w:val="30"/>
              </w:rPr>
              <w:t>（二）能源类产业项目</w:t>
            </w:r>
          </w:p>
        </w:tc>
        <w:tc>
          <w:tcPr>
            <w:tcW w:w="1275" w:type="dxa"/>
            <w:shd w:val="clear" w:color="auto" w:fill="auto"/>
          </w:tcPr>
          <w:p w:rsidR="006603CE" w:rsidRPr="004C7A53" w:rsidRDefault="006603CE" w:rsidP="006603CE">
            <w:pPr>
              <w:spacing w:line="360" w:lineRule="auto"/>
              <w:jc w:val="center"/>
              <w:rPr>
                <w:rFonts w:ascii="仿宋_GB2312" w:eastAsia="仿宋_GB2312" w:hAnsi="Times New Roman"/>
                <w:sz w:val="28"/>
                <w:szCs w:val="30"/>
              </w:rPr>
            </w:pPr>
            <w:r w:rsidRPr="00992C95">
              <w:rPr>
                <w:rFonts w:ascii="Times New Roman" w:eastAsia="仿宋_GB2312" w:hAnsi="Times New Roman" w:hint="eastAsia"/>
                <w:sz w:val="28"/>
                <w:szCs w:val="30"/>
              </w:rPr>
              <w:t>4</w:t>
            </w:r>
          </w:p>
        </w:tc>
        <w:tc>
          <w:tcPr>
            <w:tcW w:w="1560"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147</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8</w:t>
            </w:r>
          </w:p>
        </w:tc>
        <w:tc>
          <w:tcPr>
            <w:tcW w:w="1751"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147</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8</w:t>
            </w:r>
          </w:p>
        </w:tc>
      </w:tr>
      <w:tr w:rsidR="006603CE" w:rsidRPr="004C7A53" w:rsidTr="00980314">
        <w:tc>
          <w:tcPr>
            <w:tcW w:w="3936" w:type="dxa"/>
            <w:shd w:val="clear" w:color="auto" w:fill="auto"/>
          </w:tcPr>
          <w:p w:rsidR="006603CE" w:rsidRPr="004C7A53" w:rsidRDefault="006603CE" w:rsidP="006603CE">
            <w:pPr>
              <w:spacing w:line="360" w:lineRule="auto"/>
              <w:ind w:firstLineChars="200" w:firstLine="560"/>
              <w:jc w:val="left"/>
              <w:rPr>
                <w:rFonts w:ascii="仿宋_GB2312" w:eastAsia="仿宋_GB2312" w:hAnsi="Times New Roman"/>
                <w:sz w:val="28"/>
                <w:szCs w:val="30"/>
              </w:rPr>
            </w:pPr>
            <w:r w:rsidRPr="004C7A53">
              <w:rPr>
                <w:rFonts w:ascii="仿宋_GB2312" w:eastAsia="仿宋_GB2312" w:hAnsi="Times New Roman" w:hint="eastAsia"/>
                <w:sz w:val="28"/>
                <w:szCs w:val="30"/>
              </w:rPr>
              <w:t>（三）信息经济产业项目</w:t>
            </w:r>
          </w:p>
        </w:tc>
        <w:tc>
          <w:tcPr>
            <w:tcW w:w="1275" w:type="dxa"/>
            <w:shd w:val="clear" w:color="auto" w:fill="auto"/>
          </w:tcPr>
          <w:p w:rsidR="006603CE" w:rsidRPr="004C7A53" w:rsidRDefault="006603CE" w:rsidP="006603CE">
            <w:pPr>
              <w:spacing w:line="360" w:lineRule="auto"/>
              <w:jc w:val="center"/>
              <w:rPr>
                <w:rFonts w:ascii="仿宋_GB2312" w:eastAsia="仿宋_GB2312" w:hAnsi="Times New Roman"/>
                <w:sz w:val="28"/>
                <w:szCs w:val="30"/>
              </w:rPr>
            </w:pPr>
            <w:r w:rsidRPr="00992C95">
              <w:rPr>
                <w:rFonts w:ascii="Times New Roman" w:eastAsia="仿宋_GB2312" w:hAnsi="Times New Roman" w:hint="eastAsia"/>
                <w:sz w:val="28"/>
                <w:szCs w:val="30"/>
              </w:rPr>
              <w:t>4</w:t>
            </w:r>
          </w:p>
        </w:tc>
        <w:tc>
          <w:tcPr>
            <w:tcW w:w="1560"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2</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1</w:t>
            </w:r>
          </w:p>
        </w:tc>
        <w:tc>
          <w:tcPr>
            <w:tcW w:w="1751"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1</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7</w:t>
            </w:r>
          </w:p>
        </w:tc>
      </w:tr>
      <w:tr w:rsidR="006603CE" w:rsidRPr="004C7A53" w:rsidTr="00980314">
        <w:tc>
          <w:tcPr>
            <w:tcW w:w="3936" w:type="dxa"/>
            <w:shd w:val="clear" w:color="auto" w:fill="auto"/>
          </w:tcPr>
          <w:p w:rsidR="006603CE" w:rsidRPr="004C7A53" w:rsidRDefault="006603CE" w:rsidP="006603CE">
            <w:pPr>
              <w:spacing w:line="360" w:lineRule="auto"/>
              <w:ind w:firstLineChars="200" w:firstLine="560"/>
              <w:jc w:val="left"/>
              <w:rPr>
                <w:rFonts w:ascii="仿宋_GB2312" w:eastAsia="仿宋_GB2312" w:hAnsi="Times New Roman"/>
                <w:sz w:val="28"/>
                <w:szCs w:val="30"/>
              </w:rPr>
            </w:pPr>
            <w:r w:rsidRPr="004C7A53">
              <w:rPr>
                <w:rFonts w:ascii="仿宋_GB2312" w:eastAsia="仿宋_GB2312" w:hAnsi="Times New Roman" w:hint="eastAsia"/>
                <w:sz w:val="28"/>
                <w:szCs w:val="30"/>
              </w:rPr>
              <w:t>（四）生产性服务业项目</w:t>
            </w:r>
          </w:p>
        </w:tc>
        <w:tc>
          <w:tcPr>
            <w:tcW w:w="1275" w:type="dxa"/>
            <w:shd w:val="clear" w:color="auto" w:fill="auto"/>
          </w:tcPr>
          <w:p w:rsidR="006603CE" w:rsidRPr="004C7A53" w:rsidRDefault="006603CE" w:rsidP="006603CE">
            <w:pPr>
              <w:spacing w:line="360" w:lineRule="auto"/>
              <w:jc w:val="center"/>
              <w:rPr>
                <w:rFonts w:ascii="仿宋_GB2312" w:eastAsia="仿宋_GB2312" w:hAnsi="Times New Roman"/>
                <w:sz w:val="28"/>
                <w:szCs w:val="30"/>
              </w:rPr>
            </w:pPr>
            <w:r w:rsidRPr="00992C95">
              <w:rPr>
                <w:rFonts w:ascii="Times New Roman" w:eastAsia="仿宋_GB2312" w:hAnsi="Times New Roman" w:hint="eastAsia"/>
                <w:sz w:val="28"/>
                <w:szCs w:val="30"/>
              </w:rPr>
              <w:t>3</w:t>
            </w:r>
          </w:p>
        </w:tc>
        <w:tc>
          <w:tcPr>
            <w:tcW w:w="1560"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2</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4</w:t>
            </w:r>
          </w:p>
        </w:tc>
        <w:tc>
          <w:tcPr>
            <w:tcW w:w="1751"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2</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4</w:t>
            </w:r>
          </w:p>
        </w:tc>
      </w:tr>
      <w:tr w:rsidR="006603CE" w:rsidRPr="004C7A53" w:rsidTr="00980314">
        <w:tc>
          <w:tcPr>
            <w:tcW w:w="3936" w:type="dxa"/>
            <w:shd w:val="clear" w:color="auto" w:fill="auto"/>
          </w:tcPr>
          <w:p w:rsidR="006603CE" w:rsidRPr="004C7A53" w:rsidRDefault="006603CE" w:rsidP="006603CE">
            <w:pPr>
              <w:spacing w:line="360" w:lineRule="auto"/>
              <w:rPr>
                <w:rFonts w:ascii="仿宋_GB2312" w:eastAsia="仿宋_GB2312" w:hAnsi="Times New Roman" w:hint="eastAsia"/>
                <w:sz w:val="28"/>
                <w:szCs w:val="30"/>
              </w:rPr>
            </w:pPr>
            <w:r w:rsidRPr="004C7A53">
              <w:rPr>
                <w:rFonts w:ascii="仿宋_GB2312" w:eastAsia="仿宋_GB2312" w:hAnsi="Times New Roman" w:hint="eastAsia"/>
                <w:sz w:val="28"/>
                <w:szCs w:val="30"/>
              </w:rPr>
              <w:t>二、计划招商类产业项目</w:t>
            </w:r>
          </w:p>
        </w:tc>
        <w:tc>
          <w:tcPr>
            <w:tcW w:w="1275" w:type="dxa"/>
            <w:shd w:val="clear" w:color="auto" w:fill="auto"/>
          </w:tcPr>
          <w:p w:rsidR="006603CE" w:rsidRPr="004C7A53" w:rsidRDefault="006603CE" w:rsidP="006603CE">
            <w:pPr>
              <w:spacing w:line="360" w:lineRule="auto"/>
              <w:jc w:val="center"/>
              <w:rPr>
                <w:rFonts w:ascii="仿宋_GB2312" w:eastAsia="仿宋_GB2312" w:hAnsi="Times New Roman"/>
                <w:sz w:val="28"/>
                <w:szCs w:val="30"/>
              </w:rPr>
            </w:pPr>
            <w:r w:rsidRPr="00992C95">
              <w:rPr>
                <w:rFonts w:ascii="Times New Roman" w:eastAsia="仿宋_GB2312" w:hAnsi="Times New Roman" w:hint="eastAsia"/>
                <w:sz w:val="28"/>
                <w:szCs w:val="30"/>
              </w:rPr>
              <w:t>8</w:t>
            </w:r>
          </w:p>
        </w:tc>
        <w:tc>
          <w:tcPr>
            <w:tcW w:w="1560"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31</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5</w:t>
            </w:r>
          </w:p>
        </w:tc>
        <w:tc>
          <w:tcPr>
            <w:tcW w:w="1751"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32</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5</w:t>
            </w:r>
          </w:p>
        </w:tc>
      </w:tr>
      <w:tr w:rsidR="006603CE" w:rsidRPr="004C7A53" w:rsidTr="00980314">
        <w:tc>
          <w:tcPr>
            <w:tcW w:w="3936" w:type="dxa"/>
            <w:shd w:val="clear" w:color="auto" w:fill="auto"/>
          </w:tcPr>
          <w:p w:rsidR="006603CE" w:rsidRPr="004C7A53" w:rsidRDefault="006603CE" w:rsidP="00A30B1B">
            <w:pPr>
              <w:spacing w:line="360" w:lineRule="auto"/>
              <w:rPr>
                <w:rFonts w:ascii="仿宋_GB2312" w:eastAsia="仿宋_GB2312" w:hAnsi="Times New Roman" w:hint="eastAsia"/>
                <w:sz w:val="28"/>
                <w:szCs w:val="30"/>
              </w:rPr>
            </w:pPr>
            <w:r w:rsidRPr="004C7A53">
              <w:rPr>
                <w:rFonts w:ascii="仿宋_GB2312" w:eastAsia="仿宋_GB2312" w:hAnsi="Times New Roman" w:hint="eastAsia"/>
                <w:sz w:val="28"/>
                <w:szCs w:val="30"/>
              </w:rPr>
              <w:t>三、重点基础配套设施项目</w:t>
            </w:r>
          </w:p>
        </w:tc>
        <w:tc>
          <w:tcPr>
            <w:tcW w:w="1275" w:type="dxa"/>
            <w:shd w:val="clear" w:color="auto" w:fill="auto"/>
          </w:tcPr>
          <w:p w:rsidR="006603CE" w:rsidRPr="004C7A53" w:rsidRDefault="006603CE" w:rsidP="006603CE">
            <w:pPr>
              <w:spacing w:line="360" w:lineRule="auto"/>
              <w:jc w:val="center"/>
              <w:rPr>
                <w:rFonts w:ascii="仿宋_GB2312" w:eastAsia="仿宋_GB2312" w:hAnsi="Times New Roman"/>
                <w:sz w:val="28"/>
                <w:szCs w:val="30"/>
              </w:rPr>
            </w:pPr>
            <w:r w:rsidRPr="00992C95">
              <w:rPr>
                <w:rFonts w:ascii="Times New Roman" w:eastAsia="仿宋_GB2312" w:hAnsi="Times New Roman" w:hint="eastAsia"/>
                <w:sz w:val="28"/>
                <w:szCs w:val="30"/>
              </w:rPr>
              <w:t>6</w:t>
            </w:r>
          </w:p>
        </w:tc>
        <w:tc>
          <w:tcPr>
            <w:tcW w:w="1560"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22</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3</w:t>
            </w:r>
          </w:p>
        </w:tc>
        <w:tc>
          <w:tcPr>
            <w:tcW w:w="1751" w:type="dxa"/>
            <w:shd w:val="clear" w:color="auto" w:fill="auto"/>
            <w:vAlign w:val="center"/>
          </w:tcPr>
          <w:p w:rsidR="006603CE" w:rsidRPr="004C7A53" w:rsidRDefault="006603CE" w:rsidP="006603CE">
            <w:pPr>
              <w:spacing w:line="360" w:lineRule="auto"/>
              <w:jc w:val="center"/>
              <w:rPr>
                <w:rFonts w:ascii="仿宋_GB2312" w:eastAsia="仿宋_GB2312" w:hAnsi="Times New Roman" w:hint="eastAsia"/>
                <w:sz w:val="28"/>
                <w:szCs w:val="30"/>
              </w:rPr>
            </w:pPr>
            <w:r w:rsidRPr="00992C95">
              <w:rPr>
                <w:rFonts w:ascii="Times New Roman" w:eastAsia="仿宋_GB2312" w:hAnsi="Times New Roman" w:hint="eastAsia"/>
                <w:sz w:val="28"/>
                <w:szCs w:val="30"/>
              </w:rPr>
              <w:t>8</w:t>
            </w:r>
            <w:r w:rsidRPr="004C7A53">
              <w:rPr>
                <w:rFonts w:ascii="仿宋_GB2312" w:eastAsia="仿宋_GB2312" w:hAnsi="Times New Roman" w:hint="eastAsia"/>
                <w:sz w:val="28"/>
                <w:szCs w:val="30"/>
              </w:rPr>
              <w:t>.</w:t>
            </w:r>
            <w:r w:rsidRPr="00992C95">
              <w:rPr>
                <w:rFonts w:ascii="Times New Roman" w:eastAsia="仿宋_GB2312" w:hAnsi="Times New Roman" w:hint="eastAsia"/>
                <w:sz w:val="28"/>
                <w:szCs w:val="30"/>
              </w:rPr>
              <w:t>0</w:t>
            </w:r>
          </w:p>
        </w:tc>
      </w:tr>
      <w:tr w:rsidR="009C5AE0" w:rsidRPr="004C7A53" w:rsidTr="00EE65E6">
        <w:tc>
          <w:tcPr>
            <w:tcW w:w="3936" w:type="dxa"/>
            <w:shd w:val="clear" w:color="auto" w:fill="auto"/>
          </w:tcPr>
          <w:p w:rsidR="009C5AE0" w:rsidRPr="004C7A53" w:rsidRDefault="009C5AE0" w:rsidP="009C5AE0">
            <w:pPr>
              <w:spacing w:line="360" w:lineRule="auto"/>
              <w:jc w:val="center"/>
              <w:rPr>
                <w:rFonts w:ascii="仿宋_GB2312" w:eastAsia="仿宋_GB2312" w:hAnsi="Times New Roman" w:hint="eastAsia"/>
                <w:b/>
                <w:sz w:val="28"/>
                <w:szCs w:val="30"/>
              </w:rPr>
            </w:pPr>
            <w:r w:rsidRPr="004C7A53">
              <w:rPr>
                <w:rFonts w:ascii="仿宋_GB2312" w:eastAsia="仿宋_GB2312" w:hAnsi="Times New Roman" w:hint="eastAsia"/>
                <w:b/>
                <w:sz w:val="28"/>
                <w:szCs w:val="30"/>
              </w:rPr>
              <w:t>合计</w:t>
            </w:r>
          </w:p>
        </w:tc>
        <w:tc>
          <w:tcPr>
            <w:tcW w:w="1275" w:type="dxa"/>
            <w:shd w:val="clear" w:color="auto" w:fill="auto"/>
          </w:tcPr>
          <w:p w:rsidR="009C5AE0" w:rsidRPr="004C7A53" w:rsidRDefault="00DE2718" w:rsidP="009C5AE0">
            <w:pPr>
              <w:spacing w:line="360" w:lineRule="auto"/>
              <w:jc w:val="center"/>
              <w:rPr>
                <w:rFonts w:ascii="仿宋_GB2312" w:eastAsia="仿宋_GB2312" w:hAnsi="Times New Roman" w:hint="eastAsia"/>
                <w:b/>
                <w:sz w:val="28"/>
                <w:szCs w:val="30"/>
              </w:rPr>
            </w:pPr>
            <w:r w:rsidRPr="00992C95">
              <w:rPr>
                <w:rFonts w:ascii="Times New Roman" w:eastAsia="仿宋_GB2312" w:hAnsi="Times New Roman" w:hint="eastAsia"/>
                <w:b/>
                <w:sz w:val="28"/>
                <w:szCs w:val="30"/>
              </w:rPr>
              <w:t>43</w:t>
            </w:r>
          </w:p>
        </w:tc>
        <w:tc>
          <w:tcPr>
            <w:tcW w:w="1560" w:type="dxa"/>
            <w:shd w:val="clear" w:color="auto" w:fill="auto"/>
          </w:tcPr>
          <w:p w:rsidR="009C5AE0" w:rsidRPr="004C7A53" w:rsidRDefault="00DE2718" w:rsidP="009C5AE0">
            <w:pPr>
              <w:spacing w:line="360" w:lineRule="auto"/>
              <w:jc w:val="center"/>
              <w:rPr>
                <w:rFonts w:ascii="仿宋_GB2312" w:eastAsia="仿宋_GB2312" w:hAnsi="Times New Roman" w:hint="eastAsia"/>
                <w:b/>
                <w:sz w:val="28"/>
                <w:szCs w:val="30"/>
              </w:rPr>
            </w:pPr>
            <w:r w:rsidRPr="00992C95">
              <w:rPr>
                <w:rFonts w:ascii="Times New Roman" w:eastAsia="仿宋_GB2312" w:hAnsi="Times New Roman" w:hint="eastAsia"/>
                <w:b/>
                <w:sz w:val="28"/>
                <w:szCs w:val="30"/>
              </w:rPr>
              <w:t>319</w:t>
            </w:r>
            <w:r w:rsidRPr="004C7A53">
              <w:rPr>
                <w:rFonts w:ascii="仿宋_GB2312" w:eastAsia="仿宋_GB2312" w:hAnsi="Times New Roman" w:hint="eastAsia"/>
                <w:b/>
                <w:sz w:val="28"/>
                <w:szCs w:val="30"/>
              </w:rPr>
              <w:t>.</w:t>
            </w:r>
            <w:r w:rsidRPr="00992C95">
              <w:rPr>
                <w:rFonts w:ascii="Times New Roman" w:eastAsia="仿宋_GB2312" w:hAnsi="Times New Roman" w:hint="eastAsia"/>
                <w:b/>
                <w:sz w:val="28"/>
                <w:szCs w:val="30"/>
              </w:rPr>
              <w:t>9</w:t>
            </w:r>
          </w:p>
        </w:tc>
        <w:tc>
          <w:tcPr>
            <w:tcW w:w="1751" w:type="dxa"/>
            <w:shd w:val="clear" w:color="auto" w:fill="auto"/>
          </w:tcPr>
          <w:p w:rsidR="009C5AE0" w:rsidRPr="004C7A53" w:rsidRDefault="00DE2718" w:rsidP="009C5AE0">
            <w:pPr>
              <w:spacing w:line="360" w:lineRule="auto"/>
              <w:jc w:val="center"/>
              <w:rPr>
                <w:rFonts w:ascii="仿宋_GB2312" w:eastAsia="仿宋_GB2312" w:hAnsi="Times New Roman" w:hint="eastAsia"/>
                <w:b/>
                <w:sz w:val="28"/>
                <w:szCs w:val="30"/>
              </w:rPr>
            </w:pPr>
            <w:r w:rsidRPr="00992C95">
              <w:rPr>
                <w:rFonts w:ascii="Times New Roman" w:eastAsia="仿宋_GB2312" w:hAnsi="Times New Roman" w:hint="eastAsia"/>
                <w:b/>
                <w:sz w:val="28"/>
                <w:szCs w:val="30"/>
              </w:rPr>
              <w:t>286</w:t>
            </w:r>
            <w:r w:rsidRPr="004C7A53">
              <w:rPr>
                <w:rFonts w:ascii="仿宋_GB2312" w:eastAsia="仿宋_GB2312" w:hAnsi="Times New Roman" w:hint="eastAsia"/>
                <w:b/>
                <w:sz w:val="28"/>
                <w:szCs w:val="30"/>
              </w:rPr>
              <w:t>.</w:t>
            </w:r>
            <w:r w:rsidRPr="00992C95">
              <w:rPr>
                <w:rFonts w:ascii="Times New Roman" w:eastAsia="仿宋_GB2312" w:hAnsi="Times New Roman" w:hint="eastAsia"/>
                <w:b/>
                <w:sz w:val="28"/>
                <w:szCs w:val="30"/>
              </w:rPr>
              <w:t>5</w:t>
            </w:r>
          </w:p>
        </w:tc>
      </w:tr>
      <w:bookmarkEnd w:id="79"/>
    </w:tbl>
    <w:p w:rsidR="006463CF" w:rsidRPr="004C7A53" w:rsidRDefault="006463CF" w:rsidP="00657BC5">
      <w:pPr>
        <w:spacing w:line="360" w:lineRule="auto"/>
        <w:ind w:firstLineChars="200" w:firstLine="600"/>
        <w:rPr>
          <w:rFonts w:ascii="仿宋_GB2312" w:eastAsia="仿宋_GB2312" w:hAnsi="Times New Roman" w:hint="eastAsia"/>
          <w:sz w:val="30"/>
          <w:szCs w:val="30"/>
        </w:rPr>
      </w:pPr>
    </w:p>
    <w:p w:rsidR="007904D6" w:rsidRPr="004C7A53" w:rsidRDefault="007904D6" w:rsidP="00CE5A36">
      <w:pPr>
        <w:spacing w:line="360" w:lineRule="auto"/>
        <w:rPr>
          <w:rFonts w:ascii="仿宋_GB2312" w:eastAsia="仿宋_GB2312" w:hAnsi="Times New Roman" w:hint="eastAsia"/>
          <w:sz w:val="30"/>
          <w:szCs w:val="30"/>
        </w:rPr>
        <w:sectPr w:rsidR="007904D6" w:rsidRPr="004C7A53" w:rsidSect="00761767">
          <w:footnotePr>
            <w:numFmt w:val="decimalEnclosedCircleChinese"/>
            <w:numRestart w:val="eachPage"/>
          </w:footnotePr>
          <w:pgSz w:w="11906" w:h="16838"/>
          <w:pgMar w:top="1440" w:right="1800" w:bottom="1440" w:left="1800" w:header="851" w:footer="992" w:gutter="0"/>
          <w:cols w:space="425"/>
          <w:docGrid w:type="lines" w:linePitch="312"/>
        </w:sectPr>
      </w:pPr>
    </w:p>
    <w:p w:rsidR="005F149A" w:rsidRPr="004C7A53" w:rsidRDefault="00A5033D" w:rsidP="00CE5A36">
      <w:pPr>
        <w:pStyle w:val="1"/>
        <w:spacing w:beforeLines="100" w:afterLines="100" w:line="240" w:lineRule="auto"/>
        <w:jc w:val="center"/>
        <w:rPr>
          <w:rFonts w:ascii="黑体" w:eastAsia="黑体" w:hAnsi="黑体" w:hint="eastAsia"/>
          <w:b w:val="0"/>
          <w:sz w:val="30"/>
          <w:szCs w:val="30"/>
        </w:rPr>
      </w:pPr>
      <w:bookmarkStart w:id="80" w:name="_Toc471233503"/>
      <w:r w:rsidRPr="004C7A53">
        <w:rPr>
          <w:rFonts w:ascii="黑体" w:eastAsia="黑体" w:hAnsi="黑体" w:hint="eastAsia"/>
          <w:b w:val="0"/>
          <w:sz w:val="30"/>
          <w:szCs w:val="30"/>
        </w:rPr>
        <w:lastRenderedPageBreak/>
        <w:t xml:space="preserve">第六章 </w:t>
      </w:r>
      <w:r w:rsidR="005F149A" w:rsidRPr="004C7A53">
        <w:rPr>
          <w:rFonts w:ascii="黑体" w:eastAsia="黑体" w:hAnsi="黑体" w:hint="eastAsia"/>
          <w:b w:val="0"/>
          <w:sz w:val="30"/>
          <w:szCs w:val="30"/>
        </w:rPr>
        <w:t>规划实施保障</w:t>
      </w:r>
      <w:bookmarkEnd w:id="80"/>
    </w:p>
    <w:p w:rsidR="005F149A" w:rsidRPr="004C7A53" w:rsidRDefault="00A5033D" w:rsidP="004436C9">
      <w:pPr>
        <w:pStyle w:val="2"/>
        <w:spacing w:beforeLines="50" w:afterLines="50" w:line="240" w:lineRule="auto"/>
        <w:rPr>
          <w:rFonts w:ascii="黑体" w:eastAsia="黑体" w:hAnsi="黑体" w:hint="eastAsia"/>
          <w:b w:val="0"/>
          <w:sz w:val="30"/>
          <w:szCs w:val="30"/>
        </w:rPr>
      </w:pPr>
      <w:bookmarkStart w:id="81" w:name="_Toc471233504"/>
      <w:r w:rsidRPr="004C7A53">
        <w:rPr>
          <w:rFonts w:ascii="黑体" w:eastAsia="黑体" w:hAnsi="黑体" w:hint="eastAsia"/>
          <w:b w:val="0"/>
          <w:sz w:val="30"/>
          <w:szCs w:val="30"/>
        </w:rPr>
        <w:t>一、</w:t>
      </w:r>
      <w:r w:rsidR="005F149A" w:rsidRPr="004C7A53">
        <w:rPr>
          <w:rFonts w:ascii="黑体" w:eastAsia="黑体" w:hAnsi="黑体" w:hint="eastAsia"/>
          <w:b w:val="0"/>
          <w:sz w:val="30"/>
          <w:szCs w:val="30"/>
        </w:rPr>
        <w:t>健全工作机制</w:t>
      </w:r>
      <w:bookmarkEnd w:id="81"/>
    </w:p>
    <w:p w:rsidR="00D87E37" w:rsidRPr="004C7A53" w:rsidRDefault="004B0E3D" w:rsidP="002E10EB">
      <w:pPr>
        <w:ind w:firstLineChars="200" w:firstLine="600"/>
        <w:rPr>
          <w:rFonts w:ascii="仿宋_GB2312" w:eastAsia="仿宋_GB2312" w:hAnsi="Times New Roman"/>
          <w:sz w:val="30"/>
          <w:szCs w:val="30"/>
        </w:rPr>
      </w:pPr>
      <w:r w:rsidRPr="004C7A53">
        <w:rPr>
          <w:rFonts w:ascii="仿宋_GB2312" w:eastAsia="仿宋_GB2312" w:hAnsi="Times New Roman" w:hint="eastAsia"/>
          <w:b/>
          <w:sz w:val="30"/>
          <w:szCs w:val="30"/>
        </w:rPr>
        <w:t>加强组织领导。</w:t>
      </w:r>
      <w:r w:rsidR="00DC61D3" w:rsidRPr="004C7A53">
        <w:rPr>
          <w:rFonts w:ascii="仿宋_GB2312" w:eastAsia="仿宋_GB2312" w:hAnsi="Times New Roman" w:hint="eastAsia"/>
          <w:sz w:val="30"/>
          <w:szCs w:val="30"/>
        </w:rPr>
        <w:t>依托洞头区产业培育提升工作领导小组，推进工业发展综合协调、重大决策、重大项目及配套措施的督促落实。依托工业培育提升工作办公室，负责组织、协调本规划的实施，落实责任，把规划、管理、调控、监督、执法等专项工作有机结合起来，建立互动机制，形成工作合力。</w:t>
      </w:r>
      <w:r w:rsidR="00D87E37" w:rsidRPr="004C7A53">
        <w:rPr>
          <w:rFonts w:ascii="仿宋_GB2312" w:eastAsia="仿宋_GB2312" w:hAnsi="Times New Roman" w:hint="eastAsia"/>
          <w:sz w:val="30"/>
          <w:szCs w:val="30"/>
        </w:rPr>
        <w:t>成立</w:t>
      </w:r>
      <w:r w:rsidR="00DC61D3" w:rsidRPr="004C7A53">
        <w:rPr>
          <w:rFonts w:ascii="仿宋_GB2312" w:eastAsia="仿宋_GB2312" w:hAnsi="Times New Roman" w:hint="eastAsia"/>
          <w:sz w:val="30"/>
          <w:szCs w:val="30"/>
        </w:rPr>
        <w:t>洞头</w:t>
      </w:r>
      <w:r w:rsidR="00D87E37" w:rsidRPr="004C7A53">
        <w:rPr>
          <w:rFonts w:ascii="仿宋_GB2312" w:eastAsia="仿宋_GB2312" w:hAnsi="Times New Roman" w:hint="eastAsia"/>
          <w:sz w:val="30"/>
          <w:szCs w:val="30"/>
        </w:rPr>
        <w:t>区产业平台管理委员会，由区长担任主任，分管副区长担任副主任，发改局、经信局、科技局、财政局、国土资源局、住建局、环保局等部门和各街道（乡镇）作为成员单位，统一领导和管理工业园区规划建设，协调解决工业园区发展过程中遇到的重大问题，推进工业园区发展综合协调、重大决策、重大项目的督促落实。</w:t>
      </w:r>
    </w:p>
    <w:p w:rsidR="00D87E37" w:rsidRPr="004C7A53" w:rsidRDefault="00D87E37" w:rsidP="002E10EB">
      <w:pPr>
        <w:ind w:firstLineChars="200" w:firstLine="600"/>
        <w:rPr>
          <w:rFonts w:ascii="仿宋_GB2312" w:eastAsia="仿宋_GB2312" w:hAnsi="Times New Roman" w:hint="eastAsia"/>
          <w:b/>
          <w:sz w:val="30"/>
          <w:szCs w:val="30"/>
        </w:rPr>
      </w:pPr>
      <w:r w:rsidRPr="004C7A53">
        <w:rPr>
          <w:rFonts w:ascii="仿宋_GB2312" w:eastAsia="仿宋_GB2312" w:hAnsi="Times New Roman" w:hint="eastAsia"/>
          <w:b/>
          <w:sz w:val="30"/>
          <w:szCs w:val="30"/>
        </w:rPr>
        <w:t>理顺管理体制。</w:t>
      </w:r>
      <w:r w:rsidRPr="004C7A53">
        <w:rPr>
          <w:rFonts w:ascii="仿宋_GB2312" w:eastAsia="仿宋_GB2312" w:hAnsi="Times New Roman" w:hint="eastAsia"/>
          <w:sz w:val="30"/>
          <w:szCs w:val="30"/>
        </w:rPr>
        <w:t>结合产业平台整合提升工作，按照“一个产业平台、一个管理主体、一套班子队伍”的管理体制，</w:t>
      </w:r>
      <w:r w:rsidR="00DC61D3" w:rsidRPr="004C7A53">
        <w:rPr>
          <w:rFonts w:ascii="仿宋_GB2312" w:eastAsia="仿宋_GB2312" w:hAnsi="Times New Roman" w:hint="eastAsia"/>
          <w:sz w:val="30"/>
          <w:szCs w:val="30"/>
        </w:rPr>
        <w:t>洞头</w:t>
      </w:r>
      <w:r w:rsidRPr="004C7A53">
        <w:rPr>
          <w:rFonts w:ascii="仿宋_GB2312" w:eastAsia="仿宋_GB2312" w:hAnsi="Times New Roman" w:hint="eastAsia"/>
          <w:sz w:val="30"/>
          <w:szCs w:val="30"/>
        </w:rPr>
        <w:t>区产业平台管理委员会下设大门园区管理办公室和本岛园区管理办公室。大门园区管理办公室，设在大门镇，大门镇主要负责人任办公室主任，负责洞头大门海洋经济示范区的开发建设；本岛园区管理办公室，设在区经信局，区经信局主要负责人任办公室主任，负责对南塘工业区、杨文工业区的提升发展。</w:t>
      </w:r>
    </w:p>
    <w:p w:rsidR="00A06B6D" w:rsidRPr="004C7A53" w:rsidRDefault="009D6B12"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加强</w:t>
      </w:r>
      <w:r w:rsidR="00E45364" w:rsidRPr="004C7A53">
        <w:rPr>
          <w:rFonts w:ascii="仿宋_GB2312" w:eastAsia="仿宋_GB2312" w:hAnsi="Times New Roman" w:hint="eastAsia"/>
          <w:b/>
          <w:sz w:val="30"/>
          <w:szCs w:val="30"/>
        </w:rPr>
        <w:t>考核评估</w:t>
      </w:r>
      <w:r w:rsidRPr="004C7A53">
        <w:rPr>
          <w:rFonts w:ascii="仿宋_GB2312" w:eastAsia="仿宋_GB2312" w:hAnsi="Times New Roman" w:hint="eastAsia"/>
          <w:b/>
          <w:sz w:val="30"/>
          <w:szCs w:val="30"/>
        </w:rPr>
        <w:t>。</w:t>
      </w:r>
      <w:r w:rsidRPr="004C7A53">
        <w:rPr>
          <w:rFonts w:ascii="仿宋_GB2312" w:eastAsia="仿宋_GB2312" w:hAnsi="Times New Roman" w:hint="eastAsia"/>
          <w:sz w:val="30"/>
          <w:szCs w:val="30"/>
        </w:rPr>
        <w:t>由区</w:t>
      </w:r>
      <w:r w:rsidR="00CD6567" w:rsidRPr="004C7A53">
        <w:rPr>
          <w:rFonts w:ascii="仿宋_GB2312" w:eastAsia="仿宋_GB2312" w:hAnsi="Times New Roman" w:hint="eastAsia"/>
          <w:sz w:val="30"/>
          <w:szCs w:val="30"/>
        </w:rPr>
        <w:t>考核</w:t>
      </w:r>
      <w:r w:rsidR="00513D17" w:rsidRPr="004C7A53">
        <w:rPr>
          <w:rFonts w:ascii="仿宋_GB2312" w:eastAsia="仿宋_GB2312" w:hAnsi="Times New Roman" w:hint="eastAsia"/>
          <w:sz w:val="30"/>
          <w:szCs w:val="30"/>
        </w:rPr>
        <w:t>办牵头，将</w:t>
      </w:r>
      <w:r w:rsidR="00A06B6D" w:rsidRPr="004C7A53">
        <w:rPr>
          <w:rFonts w:ascii="仿宋_GB2312" w:eastAsia="仿宋_GB2312" w:hAnsi="Times New Roman" w:hint="eastAsia"/>
          <w:sz w:val="30"/>
          <w:szCs w:val="30"/>
        </w:rPr>
        <w:t>工业</w:t>
      </w:r>
      <w:r w:rsidR="00CD6567" w:rsidRPr="004C7A53">
        <w:rPr>
          <w:rFonts w:ascii="仿宋_GB2312" w:eastAsia="仿宋_GB2312" w:hAnsi="Times New Roman" w:hint="eastAsia"/>
          <w:sz w:val="30"/>
          <w:szCs w:val="30"/>
        </w:rPr>
        <w:t>和信息化</w:t>
      </w:r>
      <w:r w:rsidR="00A06B6D" w:rsidRPr="004C7A53">
        <w:rPr>
          <w:rFonts w:ascii="仿宋_GB2312" w:eastAsia="仿宋_GB2312" w:hAnsi="Times New Roman" w:hint="eastAsia"/>
          <w:sz w:val="30"/>
          <w:szCs w:val="30"/>
        </w:rPr>
        <w:t>发展任务</w:t>
      </w:r>
      <w:r w:rsidR="00513D17" w:rsidRPr="004C7A53">
        <w:rPr>
          <w:rFonts w:ascii="仿宋_GB2312" w:eastAsia="仿宋_GB2312" w:hAnsi="Times New Roman" w:hint="eastAsia"/>
          <w:sz w:val="30"/>
          <w:szCs w:val="30"/>
        </w:rPr>
        <w:t>纳入年度目标考核管理体系，</w:t>
      </w:r>
      <w:r w:rsidR="00E45364" w:rsidRPr="004C7A53">
        <w:rPr>
          <w:rFonts w:ascii="仿宋_GB2312" w:eastAsia="仿宋_GB2312" w:hAnsi="Times New Roman" w:hint="eastAsia"/>
          <w:sz w:val="30"/>
          <w:szCs w:val="30"/>
        </w:rPr>
        <w:t>研究建立动态监测评估体系</w:t>
      </w:r>
      <w:r w:rsidR="00A06B6D" w:rsidRPr="004C7A53">
        <w:rPr>
          <w:rFonts w:ascii="仿宋_GB2312" w:eastAsia="仿宋_GB2312" w:hAnsi="Times New Roman" w:hint="eastAsia"/>
          <w:sz w:val="30"/>
          <w:szCs w:val="30"/>
        </w:rPr>
        <w:t>，对先</w:t>
      </w:r>
      <w:r w:rsidR="00A06B6D" w:rsidRPr="004C7A53">
        <w:rPr>
          <w:rFonts w:ascii="仿宋_GB2312" w:eastAsia="仿宋_GB2312" w:hAnsi="Times New Roman" w:hint="eastAsia"/>
          <w:sz w:val="30"/>
          <w:szCs w:val="30"/>
        </w:rPr>
        <w:lastRenderedPageBreak/>
        <w:t>进单位（镇、街道、企业等）进行表彰奖励。建立季度排名通报制度，树立一批先进典型，形成争先创优氛围。</w:t>
      </w:r>
    </w:p>
    <w:p w:rsidR="00E45364" w:rsidRPr="004C7A53" w:rsidRDefault="00E45364"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引导社会组织参与。</w:t>
      </w:r>
      <w:r w:rsidRPr="004C7A53">
        <w:rPr>
          <w:rFonts w:ascii="仿宋_GB2312" w:eastAsia="仿宋_GB2312" w:hAnsi="Times New Roman" w:hint="eastAsia"/>
          <w:sz w:val="30"/>
          <w:szCs w:val="30"/>
        </w:rPr>
        <w:t>充分发挥行业协会等中介组织的作用，支持行业协会在政府指导、授权或委托下，做好行业信息数据收集、行业指导、行业预警、区域品牌培育维护等工作，促进产业有序发展。</w:t>
      </w:r>
    </w:p>
    <w:p w:rsidR="005F149A" w:rsidRPr="004C7A53" w:rsidRDefault="00C71141" w:rsidP="004436C9">
      <w:pPr>
        <w:pStyle w:val="2"/>
        <w:spacing w:beforeLines="50" w:afterLines="50" w:line="240" w:lineRule="auto"/>
        <w:rPr>
          <w:rFonts w:ascii="黑体" w:eastAsia="黑体" w:hAnsi="黑体" w:hint="eastAsia"/>
          <w:b w:val="0"/>
          <w:sz w:val="30"/>
          <w:szCs w:val="30"/>
        </w:rPr>
      </w:pPr>
      <w:bookmarkStart w:id="82" w:name="_Toc471233505"/>
      <w:r w:rsidRPr="004C7A53">
        <w:rPr>
          <w:rFonts w:ascii="黑体" w:eastAsia="黑体" w:hAnsi="黑体" w:hint="eastAsia"/>
          <w:b w:val="0"/>
          <w:sz w:val="30"/>
          <w:szCs w:val="30"/>
        </w:rPr>
        <w:t>二</w:t>
      </w:r>
      <w:r w:rsidR="00A5033D" w:rsidRPr="004C7A53">
        <w:rPr>
          <w:rFonts w:ascii="黑体" w:eastAsia="黑体" w:hAnsi="黑体" w:hint="eastAsia"/>
          <w:b w:val="0"/>
          <w:sz w:val="30"/>
          <w:szCs w:val="30"/>
        </w:rPr>
        <w:t>、</w:t>
      </w:r>
      <w:r w:rsidR="005F149A" w:rsidRPr="004C7A53">
        <w:rPr>
          <w:rFonts w:ascii="黑体" w:eastAsia="黑体" w:hAnsi="黑体" w:hint="eastAsia"/>
          <w:b w:val="0"/>
          <w:sz w:val="30"/>
          <w:szCs w:val="30"/>
        </w:rPr>
        <w:t>夯实要素保障</w:t>
      </w:r>
      <w:bookmarkEnd w:id="82"/>
    </w:p>
    <w:p w:rsidR="00C71141" w:rsidRPr="004C7A53" w:rsidRDefault="00C71141"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强化政策保障。</w:t>
      </w:r>
      <w:r w:rsidR="00C029EE" w:rsidRPr="004C7A53">
        <w:rPr>
          <w:rFonts w:ascii="仿宋_GB2312" w:eastAsia="仿宋_GB2312" w:hAnsi="Times New Roman" w:hint="eastAsia"/>
          <w:sz w:val="30"/>
          <w:szCs w:val="30"/>
        </w:rPr>
        <w:t>全面落实减税清费政策，</w:t>
      </w:r>
      <w:r w:rsidRPr="004C7A53">
        <w:rPr>
          <w:rFonts w:ascii="仿宋_GB2312" w:eastAsia="仿宋_GB2312" w:hAnsi="Times New Roman" w:hint="eastAsia"/>
          <w:sz w:val="30"/>
          <w:szCs w:val="30"/>
        </w:rPr>
        <w:t>用足用活国家和省市出台的一系列优惠政策</w:t>
      </w:r>
      <w:r w:rsidR="00C029EE" w:rsidRPr="004C7A53">
        <w:rPr>
          <w:rFonts w:ascii="仿宋_GB2312" w:eastAsia="仿宋_GB2312" w:hAnsi="Times New Roman" w:hint="eastAsia"/>
          <w:sz w:val="30"/>
          <w:szCs w:val="30"/>
        </w:rPr>
        <w:t>，落实好</w:t>
      </w:r>
      <w:r w:rsidR="00F424B4" w:rsidRPr="004C7A53">
        <w:rPr>
          <w:rFonts w:ascii="仿宋_GB2312" w:eastAsia="仿宋_GB2312" w:hAnsi="Times New Roman" w:hint="eastAsia"/>
          <w:sz w:val="30"/>
          <w:szCs w:val="30"/>
        </w:rPr>
        <w:t>市</w:t>
      </w:r>
      <w:r w:rsidR="00F424B4" w:rsidRPr="004C7A53">
        <w:rPr>
          <w:rFonts w:ascii="仿宋_GB2312" w:eastAsia="仿宋_GB2312" w:hAnsi="Times New Roman"/>
          <w:sz w:val="30"/>
          <w:szCs w:val="30"/>
        </w:rPr>
        <w:t>、</w:t>
      </w:r>
      <w:r w:rsidR="00C029EE" w:rsidRPr="004C7A53">
        <w:rPr>
          <w:rFonts w:ascii="仿宋_GB2312" w:eastAsia="仿宋_GB2312" w:hAnsi="Times New Roman" w:hint="eastAsia"/>
          <w:sz w:val="30"/>
          <w:szCs w:val="30"/>
        </w:rPr>
        <w:t>区级原已出台的优惠政策</w:t>
      </w:r>
      <w:r w:rsidRPr="004C7A53">
        <w:rPr>
          <w:rFonts w:ascii="仿宋_GB2312" w:eastAsia="仿宋_GB2312" w:hAnsi="Times New Roman" w:hint="eastAsia"/>
          <w:sz w:val="30"/>
          <w:szCs w:val="30"/>
        </w:rPr>
        <w:t>。</w:t>
      </w:r>
      <w:r w:rsidR="00C029EE" w:rsidRPr="004C7A53">
        <w:rPr>
          <w:rFonts w:ascii="仿宋_GB2312" w:eastAsia="仿宋_GB2312" w:hAnsi="Times New Roman" w:hint="eastAsia"/>
          <w:sz w:val="30"/>
          <w:szCs w:val="30"/>
        </w:rPr>
        <w:t>加大涉工惠企政策宣传和执行力度，提高政策知晓率和惠企面。</w:t>
      </w:r>
      <w:r w:rsidR="00D46533" w:rsidRPr="004C7A53">
        <w:rPr>
          <w:rFonts w:ascii="仿宋_GB2312" w:eastAsia="仿宋_GB2312" w:hAnsi="Times New Roman" w:hint="eastAsia"/>
          <w:sz w:val="30"/>
          <w:szCs w:val="30"/>
        </w:rPr>
        <w:t>完善企业综合评价机制，将企业综合评价结果与用地、用能、用水、信贷等方面要素配置相挂钩，实施资源差别化配置。</w:t>
      </w:r>
    </w:p>
    <w:p w:rsidR="00C71141" w:rsidRPr="004C7A53" w:rsidRDefault="00C71141"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强化资金保障。</w:t>
      </w:r>
      <w:r w:rsidR="00440A01" w:rsidRPr="004C7A53">
        <w:rPr>
          <w:rFonts w:ascii="仿宋_GB2312" w:eastAsia="仿宋_GB2312" w:hAnsi="Times New Roman" w:hint="eastAsia"/>
          <w:sz w:val="30"/>
          <w:szCs w:val="30"/>
        </w:rPr>
        <w:t>整合工业</w:t>
      </w:r>
      <w:r w:rsidR="00CD6567" w:rsidRPr="004C7A53">
        <w:rPr>
          <w:rFonts w:ascii="仿宋_GB2312" w:eastAsia="仿宋_GB2312" w:hAnsi="Times New Roman" w:hint="eastAsia"/>
          <w:sz w:val="30"/>
          <w:szCs w:val="30"/>
        </w:rPr>
        <w:t>和信息化</w:t>
      </w:r>
      <w:r w:rsidR="00440A01" w:rsidRPr="004C7A53">
        <w:rPr>
          <w:rFonts w:ascii="仿宋_GB2312" w:eastAsia="仿宋_GB2312" w:hAnsi="Times New Roman" w:hint="eastAsia"/>
          <w:sz w:val="30"/>
          <w:szCs w:val="30"/>
        </w:rPr>
        <w:t>领域的财政专项资金，研究设立</w:t>
      </w:r>
      <w:r w:rsidR="00814A5D" w:rsidRPr="004C7A53">
        <w:rPr>
          <w:rFonts w:ascii="仿宋_GB2312" w:eastAsia="仿宋_GB2312" w:hAnsi="Times New Roman" w:hint="eastAsia"/>
          <w:sz w:val="30"/>
          <w:szCs w:val="30"/>
        </w:rPr>
        <w:t>产业发展</w:t>
      </w:r>
      <w:r w:rsidR="00440A01" w:rsidRPr="004C7A53">
        <w:rPr>
          <w:rFonts w:ascii="仿宋_GB2312" w:eastAsia="仿宋_GB2312" w:hAnsi="Times New Roman" w:hint="eastAsia"/>
          <w:sz w:val="30"/>
          <w:szCs w:val="30"/>
        </w:rPr>
        <w:t>引导基金</w:t>
      </w:r>
      <w:r w:rsidR="00814A5D" w:rsidRPr="004C7A53">
        <w:rPr>
          <w:rFonts w:ascii="仿宋_GB2312" w:eastAsia="仿宋_GB2312" w:hAnsi="Times New Roman" w:hint="eastAsia"/>
          <w:sz w:val="30"/>
          <w:szCs w:val="30"/>
        </w:rPr>
        <w:t>，用于产业发展、平台搭建、科技研发等领域。</w:t>
      </w:r>
      <w:r w:rsidR="00A35C2D" w:rsidRPr="004C7A53">
        <w:rPr>
          <w:rFonts w:ascii="仿宋_GB2312" w:eastAsia="仿宋_GB2312" w:hAnsi="Times New Roman" w:hint="eastAsia"/>
          <w:sz w:val="30"/>
          <w:szCs w:val="30"/>
        </w:rPr>
        <w:t>设立小微企业信用保证基金，开展小额贷款保证</w:t>
      </w:r>
      <w:r w:rsidR="00613C81" w:rsidRPr="004C7A53">
        <w:rPr>
          <w:rFonts w:ascii="仿宋_GB2312" w:eastAsia="仿宋_GB2312" w:hAnsi="Times New Roman" w:hint="eastAsia"/>
          <w:sz w:val="30"/>
          <w:szCs w:val="30"/>
        </w:rPr>
        <w:t>保险试点工作。鼓励企业深化金融创新，引导企业通过上“新三板”、</w:t>
      </w:r>
      <w:r w:rsidR="00F424B4" w:rsidRPr="004C7A53">
        <w:rPr>
          <w:rFonts w:ascii="仿宋_GB2312" w:eastAsia="仿宋_GB2312" w:hAnsi="Times New Roman" w:hint="eastAsia"/>
          <w:sz w:val="30"/>
          <w:szCs w:val="30"/>
        </w:rPr>
        <w:t>发行</w:t>
      </w:r>
      <w:r w:rsidR="00A35C2D" w:rsidRPr="004C7A53">
        <w:rPr>
          <w:rFonts w:ascii="仿宋_GB2312" w:eastAsia="仿宋_GB2312" w:hAnsi="Times New Roman" w:hint="eastAsia"/>
          <w:sz w:val="30"/>
          <w:szCs w:val="30"/>
        </w:rPr>
        <w:t>企业债等方式拓宽直接融资渠道。加强产业与各类金融机构的对接与合作，支持建立“产银”战略合作关系。</w:t>
      </w:r>
    </w:p>
    <w:p w:rsidR="00815347" w:rsidRPr="004C7A53" w:rsidRDefault="00C71141"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强化用地保障</w:t>
      </w:r>
      <w:r w:rsidRPr="004C7A53">
        <w:rPr>
          <w:rFonts w:ascii="仿宋_GB2312" w:eastAsia="仿宋_GB2312" w:hAnsi="Times New Roman" w:hint="eastAsia"/>
          <w:sz w:val="30"/>
          <w:szCs w:val="30"/>
        </w:rPr>
        <w:t>。</w:t>
      </w:r>
      <w:r w:rsidR="001637E1" w:rsidRPr="004C7A53">
        <w:rPr>
          <w:rFonts w:ascii="仿宋_GB2312" w:eastAsia="仿宋_GB2312" w:hAnsi="Times New Roman" w:hint="eastAsia"/>
          <w:sz w:val="30"/>
          <w:szCs w:val="30"/>
        </w:rPr>
        <w:t>全面贯彻落实节约优先战略，严格项目用地准入，以土地利用方式转变促进产业转型升级</w:t>
      </w:r>
      <w:r w:rsidRPr="004C7A53">
        <w:rPr>
          <w:rFonts w:ascii="仿宋_GB2312" w:eastAsia="仿宋_GB2312" w:hAnsi="Times New Roman" w:hint="eastAsia"/>
          <w:sz w:val="30"/>
          <w:szCs w:val="30"/>
        </w:rPr>
        <w:t>。</w:t>
      </w:r>
      <w:r w:rsidR="00AA4F2C" w:rsidRPr="004C7A53">
        <w:rPr>
          <w:rFonts w:ascii="仿宋_GB2312" w:eastAsia="仿宋_GB2312" w:hAnsi="Times New Roman" w:hint="eastAsia"/>
          <w:sz w:val="30"/>
          <w:szCs w:val="30"/>
        </w:rPr>
        <w:t>加强产业用地供应分类管理，严禁向淘汰类产业项目供地，严格控制限制类项目</w:t>
      </w:r>
      <w:r w:rsidR="00AA4F2C" w:rsidRPr="004C7A53">
        <w:rPr>
          <w:rFonts w:ascii="仿宋_GB2312" w:eastAsia="仿宋_GB2312" w:hAnsi="Times New Roman" w:hint="eastAsia"/>
          <w:sz w:val="30"/>
          <w:szCs w:val="30"/>
        </w:rPr>
        <w:lastRenderedPageBreak/>
        <w:t>用地；加大鼓励类项目用地支持力度，确保重大产业项目顺利落地。</w:t>
      </w:r>
      <w:r w:rsidRPr="004C7A53">
        <w:rPr>
          <w:rFonts w:ascii="仿宋_GB2312" w:eastAsia="仿宋_GB2312" w:hAnsi="Times New Roman" w:hint="eastAsia"/>
          <w:sz w:val="30"/>
          <w:szCs w:val="30"/>
        </w:rPr>
        <w:t>鼓励</w:t>
      </w:r>
      <w:r w:rsidR="00A35C2D" w:rsidRPr="004C7A53">
        <w:rPr>
          <w:rFonts w:ascii="仿宋_GB2312" w:eastAsia="仿宋_GB2312" w:hAnsi="Times New Roman" w:hint="eastAsia"/>
          <w:sz w:val="30"/>
          <w:szCs w:val="30"/>
        </w:rPr>
        <w:t>工业类项目</w:t>
      </w:r>
      <w:r w:rsidRPr="004C7A53">
        <w:rPr>
          <w:rFonts w:ascii="仿宋_GB2312" w:eastAsia="仿宋_GB2312" w:hAnsi="Times New Roman" w:hint="eastAsia"/>
          <w:sz w:val="30"/>
          <w:szCs w:val="30"/>
        </w:rPr>
        <w:t>列入省重大产业项目争取用地指标支持。加大海涂围垦力度，拓展产业发展用地空间。支持企业“零土地技改”和低效用地再开发。</w:t>
      </w:r>
      <w:r w:rsidR="00A35C2D" w:rsidRPr="004C7A53">
        <w:rPr>
          <w:rFonts w:ascii="仿宋_GB2312" w:eastAsia="仿宋_GB2312" w:hAnsi="Times New Roman" w:hint="eastAsia"/>
          <w:sz w:val="30"/>
          <w:szCs w:val="30"/>
        </w:rPr>
        <w:t>开展工业用地弹性出让、以租代售、先租后让等土地供应方式试点工作。</w:t>
      </w:r>
    </w:p>
    <w:p w:rsidR="007A5B34" w:rsidRPr="004C7A53" w:rsidRDefault="007A5B34"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环境容量保障</w:t>
      </w:r>
      <w:r w:rsidRPr="004C7A53">
        <w:rPr>
          <w:rFonts w:ascii="仿宋_GB2312" w:eastAsia="仿宋_GB2312" w:hAnsi="Times New Roman" w:hint="eastAsia"/>
          <w:sz w:val="30"/>
          <w:szCs w:val="30"/>
        </w:rPr>
        <w:t>。洞头未来的开发空间以新增围垦区域</w:t>
      </w:r>
      <w:r w:rsidR="00F424B4" w:rsidRPr="004C7A53">
        <w:rPr>
          <w:rFonts w:ascii="仿宋_GB2312" w:eastAsia="仿宋_GB2312" w:hAnsi="Times New Roman" w:hint="eastAsia"/>
          <w:sz w:val="30"/>
          <w:szCs w:val="30"/>
        </w:rPr>
        <w:t>为主</w:t>
      </w:r>
      <w:r w:rsidRPr="004C7A53">
        <w:rPr>
          <w:rFonts w:ascii="仿宋_GB2312" w:eastAsia="仿宋_GB2312" w:hAnsi="Times New Roman" w:hint="eastAsia"/>
          <w:sz w:val="30"/>
          <w:szCs w:val="30"/>
        </w:rPr>
        <w:t>，并</w:t>
      </w:r>
      <w:r w:rsidR="00F424B4" w:rsidRPr="004C7A53">
        <w:rPr>
          <w:rFonts w:ascii="仿宋_GB2312" w:eastAsia="仿宋_GB2312" w:hAnsi="Times New Roman" w:hint="eastAsia"/>
          <w:sz w:val="30"/>
          <w:szCs w:val="30"/>
        </w:rPr>
        <w:t>谋划引进</w:t>
      </w:r>
      <w:r w:rsidRPr="004C7A53">
        <w:rPr>
          <w:rFonts w:ascii="仿宋_GB2312" w:eastAsia="仿宋_GB2312" w:hAnsi="Times New Roman" w:hint="eastAsia"/>
          <w:sz w:val="30"/>
          <w:szCs w:val="30"/>
        </w:rPr>
        <w:t>石化、装备制造等</w:t>
      </w:r>
      <w:r w:rsidR="00F424B4" w:rsidRPr="004C7A53">
        <w:rPr>
          <w:rFonts w:ascii="仿宋_GB2312" w:eastAsia="仿宋_GB2312" w:hAnsi="Times New Roman" w:hint="eastAsia"/>
          <w:sz w:val="30"/>
          <w:szCs w:val="30"/>
        </w:rPr>
        <w:t>领域的</w:t>
      </w:r>
      <w:r w:rsidR="00F424B4" w:rsidRPr="004C7A53">
        <w:rPr>
          <w:rFonts w:ascii="仿宋_GB2312" w:eastAsia="仿宋_GB2312" w:hAnsi="Times New Roman"/>
          <w:sz w:val="30"/>
          <w:szCs w:val="30"/>
        </w:rPr>
        <w:t>工业项目</w:t>
      </w:r>
      <w:r w:rsidRPr="004C7A53">
        <w:rPr>
          <w:rFonts w:ascii="仿宋_GB2312" w:eastAsia="仿宋_GB2312" w:hAnsi="Times New Roman" w:hint="eastAsia"/>
          <w:sz w:val="30"/>
          <w:szCs w:val="30"/>
        </w:rPr>
        <w:t>，</w:t>
      </w:r>
      <w:r w:rsidR="00440A01" w:rsidRPr="004C7A53">
        <w:rPr>
          <w:rFonts w:ascii="仿宋_GB2312" w:eastAsia="仿宋_GB2312" w:hAnsi="Times New Roman" w:hint="eastAsia"/>
          <w:sz w:val="30"/>
          <w:szCs w:val="30"/>
        </w:rPr>
        <w:t>随着</w:t>
      </w:r>
      <w:r w:rsidRPr="004C7A53">
        <w:rPr>
          <w:rFonts w:ascii="仿宋_GB2312" w:eastAsia="仿宋_GB2312" w:hAnsi="Times New Roman" w:hint="eastAsia"/>
          <w:sz w:val="30"/>
          <w:szCs w:val="30"/>
        </w:rPr>
        <w:t>产业功能</w:t>
      </w:r>
      <w:r w:rsidR="00F424B4" w:rsidRPr="004C7A53">
        <w:rPr>
          <w:rFonts w:ascii="仿宋_GB2312" w:eastAsia="仿宋_GB2312" w:hAnsi="Times New Roman" w:hint="eastAsia"/>
          <w:sz w:val="30"/>
          <w:szCs w:val="30"/>
        </w:rPr>
        <w:t>的</w:t>
      </w:r>
      <w:r w:rsidRPr="004C7A53">
        <w:rPr>
          <w:rFonts w:ascii="仿宋_GB2312" w:eastAsia="仿宋_GB2312" w:hAnsi="Times New Roman" w:hint="eastAsia"/>
          <w:sz w:val="30"/>
          <w:szCs w:val="30"/>
        </w:rPr>
        <w:t>逐步集聚，污染物排放将呈快速上升趋势。</w:t>
      </w:r>
      <w:r w:rsidR="00F424B4" w:rsidRPr="004C7A53">
        <w:rPr>
          <w:rFonts w:ascii="仿宋_GB2312" w:eastAsia="仿宋_GB2312" w:hAnsi="Times New Roman" w:hint="eastAsia"/>
          <w:sz w:val="30"/>
          <w:szCs w:val="30"/>
        </w:rPr>
        <w:t>为此，积极争取</w:t>
      </w:r>
      <w:r w:rsidR="00440A01" w:rsidRPr="004C7A53">
        <w:rPr>
          <w:rFonts w:ascii="仿宋_GB2312" w:eastAsia="仿宋_GB2312" w:hAnsi="Times New Roman" w:hint="eastAsia"/>
          <w:sz w:val="30"/>
          <w:szCs w:val="30"/>
        </w:rPr>
        <w:t>上级部门在能源消费总量指标</w:t>
      </w:r>
      <w:r w:rsidR="00F424B4" w:rsidRPr="004C7A53">
        <w:rPr>
          <w:rFonts w:ascii="仿宋_GB2312" w:eastAsia="仿宋_GB2312" w:hAnsi="Times New Roman" w:hint="eastAsia"/>
          <w:sz w:val="30"/>
          <w:szCs w:val="30"/>
        </w:rPr>
        <w:t>、主要污染物排放指标的</w:t>
      </w:r>
      <w:r w:rsidR="00440A01" w:rsidRPr="004C7A53">
        <w:rPr>
          <w:rFonts w:ascii="仿宋_GB2312" w:eastAsia="仿宋_GB2312" w:hAnsi="Times New Roman" w:hint="eastAsia"/>
          <w:sz w:val="30"/>
          <w:szCs w:val="30"/>
        </w:rPr>
        <w:t>核定给予</w:t>
      </w:r>
      <w:r w:rsidR="00F424B4" w:rsidRPr="004C7A53">
        <w:rPr>
          <w:rFonts w:ascii="仿宋_GB2312" w:eastAsia="仿宋_GB2312" w:hAnsi="Times New Roman" w:hint="eastAsia"/>
          <w:sz w:val="30"/>
          <w:szCs w:val="30"/>
        </w:rPr>
        <w:t>洞头区</w:t>
      </w:r>
      <w:r w:rsidR="00440A01" w:rsidRPr="004C7A53">
        <w:rPr>
          <w:rFonts w:ascii="仿宋_GB2312" w:eastAsia="仿宋_GB2312" w:hAnsi="Times New Roman" w:hint="eastAsia"/>
          <w:sz w:val="30"/>
          <w:szCs w:val="30"/>
        </w:rPr>
        <w:t>一定倾斜。</w:t>
      </w:r>
      <w:r w:rsidRPr="004C7A53">
        <w:rPr>
          <w:rFonts w:ascii="仿宋_GB2312" w:eastAsia="仿宋_GB2312" w:hAnsi="Times New Roman" w:hint="eastAsia"/>
          <w:sz w:val="30"/>
          <w:szCs w:val="30"/>
        </w:rPr>
        <w:t>大力引进国家、省级重点建设项目，争取省</w:t>
      </w:r>
      <w:r w:rsidR="00FF3EE3" w:rsidRPr="004C7A53">
        <w:rPr>
          <w:rFonts w:ascii="仿宋_GB2312" w:eastAsia="仿宋_GB2312" w:hAnsi="Times New Roman" w:hint="eastAsia"/>
          <w:sz w:val="30"/>
          <w:szCs w:val="30"/>
        </w:rPr>
        <w:t>预留</w:t>
      </w:r>
      <w:r w:rsidRPr="004C7A53">
        <w:rPr>
          <w:rFonts w:ascii="仿宋_GB2312" w:eastAsia="仿宋_GB2312" w:hAnsi="Times New Roman" w:hint="eastAsia"/>
          <w:sz w:val="30"/>
          <w:szCs w:val="30"/>
        </w:rPr>
        <w:t>储备指标。</w:t>
      </w:r>
    </w:p>
    <w:p w:rsidR="005F149A" w:rsidRPr="004C7A53" w:rsidRDefault="00E46FF1" w:rsidP="004436C9">
      <w:pPr>
        <w:pStyle w:val="2"/>
        <w:spacing w:beforeLines="50" w:afterLines="50" w:line="240" w:lineRule="auto"/>
        <w:rPr>
          <w:rFonts w:ascii="黑体" w:eastAsia="黑体" w:hAnsi="黑体" w:hint="eastAsia"/>
          <w:b w:val="0"/>
          <w:sz w:val="30"/>
          <w:szCs w:val="30"/>
        </w:rPr>
      </w:pPr>
      <w:bookmarkStart w:id="83" w:name="_Toc471233506"/>
      <w:r w:rsidRPr="004C7A53">
        <w:rPr>
          <w:rFonts w:ascii="黑体" w:eastAsia="黑体" w:hAnsi="黑体" w:hint="eastAsia"/>
          <w:b w:val="0"/>
          <w:sz w:val="30"/>
          <w:szCs w:val="30"/>
        </w:rPr>
        <w:t>三</w:t>
      </w:r>
      <w:r w:rsidR="00A5033D" w:rsidRPr="004C7A53">
        <w:rPr>
          <w:rFonts w:ascii="黑体" w:eastAsia="黑体" w:hAnsi="黑体" w:hint="eastAsia"/>
          <w:b w:val="0"/>
          <w:sz w:val="30"/>
          <w:szCs w:val="30"/>
        </w:rPr>
        <w:t>、</w:t>
      </w:r>
      <w:r w:rsidR="005F149A" w:rsidRPr="004C7A53">
        <w:rPr>
          <w:rFonts w:ascii="黑体" w:eastAsia="黑体" w:hAnsi="黑体" w:hint="eastAsia"/>
          <w:b w:val="0"/>
          <w:sz w:val="30"/>
          <w:szCs w:val="30"/>
        </w:rPr>
        <w:t>加强招商引资</w:t>
      </w:r>
      <w:bookmarkEnd w:id="83"/>
    </w:p>
    <w:p w:rsidR="00C4371C" w:rsidRPr="004C7A53" w:rsidRDefault="00A06B6D"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突出重大项目招商。</w:t>
      </w:r>
      <w:r w:rsidR="00AC2FAD" w:rsidRPr="004C7A53">
        <w:rPr>
          <w:rFonts w:ascii="仿宋_GB2312" w:eastAsia="仿宋_GB2312" w:hAnsi="Times New Roman" w:hint="eastAsia"/>
          <w:sz w:val="30"/>
          <w:szCs w:val="30"/>
        </w:rPr>
        <w:t>实行“产业延链和补链招商策略”，绘制产业链图谱，把补短板、抓薄弱环节作为产业链招商的重中之重。</w:t>
      </w:r>
      <w:r w:rsidR="00113505" w:rsidRPr="004C7A53">
        <w:rPr>
          <w:rFonts w:ascii="仿宋_GB2312" w:eastAsia="仿宋_GB2312" w:hAnsi="Times New Roman" w:hint="eastAsia"/>
          <w:sz w:val="30"/>
          <w:szCs w:val="30"/>
        </w:rPr>
        <w:t>围绕洞头区各片区的主导产业，</w:t>
      </w:r>
      <w:r w:rsidR="00AC2FAD" w:rsidRPr="004C7A53">
        <w:rPr>
          <w:rFonts w:ascii="仿宋_GB2312" w:eastAsia="仿宋_GB2312" w:hAnsi="Times New Roman" w:hint="eastAsia"/>
          <w:sz w:val="30"/>
          <w:szCs w:val="30"/>
        </w:rPr>
        <w:t>健全“亩产论英雄”导向机制，瞄准行业龙头企业、行业协会和研发机构，</w:t>
      </w:r>
      <w:r w:rsidR="00113505" w:rsidRPr="004C7A53">
        <w:rPr>
          <w:rFonts w:ascii="仿宋_GB2312" w:eastAsia="仿宋_GB2312" w:hAnsi="Times New Roman" w:hint="eastAsia"/>
          <w:sz w:val="30"/>
          <w:szCs w:val="30"/>
        </w:rPr>
        <w:t>重点引进骨干龙头项目，</w:t>
      </w:r>
      <w:r w:rsidR="00FF3EE3" w:rsidRPr="004C7A53">
        <w:rPr>
          <w:rFonts w:ascii="仿宋_GB2312" w:eastAsia="仿宋_GB2312" w:hAnsi="Times New Roman" w:hint="eastAsia"/>
          <w:sz w:val="30"/>
          <w:szCs w:val="30"/>
        </w:rPr>
        <w:t>以及</w:t>
      </w:r>
      <w:r w:rsidR="00113505" w:rsidRPr="004C7A53">
        <w:rPr>
          <w:rFonts w:ascii="仿宋_GB2312" w:eastAsia="仿宋_GB2312" w:hAnsi="Times New Roman" w:hint="eastAsia"/>
          <w:sz w:val="30"/>
          <w:szCs w:val="30"/>
        </w:rPr>
        <w:t>产业链延伸项目，壮大主导产业集群。</w:t>
      </w:r>
      <w:r w:rsidR="00AC2FAD" w:rsidRPr="004C7A53">
        <w:rPr>
          <w:rFonts w:ascii="仿宋_GB2312" w:eastAsia="仿宋_GB2312" w:hAnsi="Times New Roman" w:hint="eastAsia"/>
          <w:sz w:val="30"/>
          <w:szCs w:val="30"/>
        </w:rPr>
        <w:t>根据我区产业结构调整方向，开展精准招商、</w:t>
      </w:r>
      <w:r w:rsidR="00AC2FAD" w:rsidRPr="004C7A53">
        <w:rPr>
          <w:rFonts w:ascii="仿宋_GB2312" w:eastAsia="仿宋_GB2312" w:hAnsi="Times New Roman"/>
          <w:sz w:val="30"/>
          <w:szCs w:val="30"/>
        </w:rPr>
        <w:t>专业招商等</w:t>
      </w:r>
      <w:r w:rsidR="00AC2FAD" w:rsidRPr="004C7A53">
        <w:rPr>
          <w:rFonts w:ascii="仿宋_GB2312" w:eastAsia="仿宋_GB2312" w:hAnsi="Times New Roman" w:hint="eastAsia"/>
          <w:sz w:val="30"/>
          <w:szCs w:val="30"/>
        </w:rPr>
        <w:t>，加强与国内龙头企业、央企集聚地的产业对接，境外市场以港澳台地区、韩国、温商资源较为丰富的欧美等发达经济体为重点区域。</w:t>
      </w:r>
    </w:p>
    <w:p w:rsidR="00C4371C" w:rsidRPr="004C7A53" w:rsidRDefault="00CD6567"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强化招商</w:t>
      </w:r>
      <w:r w:rsidR="00C4371C" w:rsidRPr="004C7A53">
        <w:rPr>
          <w:rFonts w:ascii="仿宋_GB2312" w:eastAsia="仿宋_GB2312" w:hAnsi="Times New Roman" w:hint="eastAsia"/>
          <w:b/>
          <w:sz w:val="30"/>
          <w:szCs w:val="30"/>
        </w:rPr>
        <w:t>服务意识。</w:t>
      </w:r>
      <w:r w:rsidR="00C4371C" w:rsidRPr="004C7A53">
        <w:rPr>
          <w:rFonts w:ascii="仿宋_GB2312" w:eastAsia="仿宋_GB2312" w:hAnsi="Times New Roman" w:hint="eastAsia"/>
          <w:sz w:val="30"/>
          <w:szCs w:val="30"/>
        </w:rPr>
        <w:t>确立“服务是第一投资环境”的理念，健</w:t>
      </w:r>
      <w:r w:rsidR="00C4371C" w:rsidRPr="004C7A53">
        <w:rPr>
          <w:rFonts w:ascii="仿宋_GB2312" w:eastAsia="仿宋_GB2312" w:hAnsi="Times New Roman" w:hint="eastAsia"/>
          <w:sz w:val="30"/>
          <w:szCs w:val="30"/>
        </w:rPr>
        <w:lastRenderedPageBreak/>
        <w:t>全从项目咨询到企业建成投产的产前、产中、产后等不同环节的服务体系，对企业的需求做到有事必办、难事帮办，急事急办、特事特办。深化服务措施，拓展服务领域，倡导并实行个性化服务，根据不同地区、不同行业、不同企业的不同要求，量身定做服务内容，提高服务的针对性、时效性。</w:t>
      </w:r>
    </w:p>
    <w:p w:rsidR="005F149A" w:rsidRPr="004C7A53" w:rsidRDefault="00E46FF1" w:rsidP="004436C9">
      <w:pPr>
        <w:pStyle w:val="2"/>
        <w:spacing w:beforeLines="50" w:afterLines="50" w:line="240" w:lineRule="auto"/>
        <w:rPr>
          <w:rFonts w:ascii="黑体" w:eastAsia="黑体" w:hAnsi="黑体" w:hint="eastAsia"/>
          <w:b w:val="0"/>
          <w:sz w:val="30"/>
          <w:szCs w:val="30"/>
        </w:rPr>
      </w:pPr>
      <w:bookmarkStart w:id="84" w:name="_Toc471233507"/>
      <w:r w:rsidRPr="004C7A53">
        <w:rPr>
          <w:rFonts w:ascii="黑体" w:eastAsia="黑体" w:hAnsi="黑体" w:hint="eastAsia"/>
          <w:b w:val="0"/>
          <w:sz w:val="30"/>
          <w:szCs w:val="30"/>
        </w:rPr>
        <w:t>四</w:t>
      </w:r>
      <w:r w:rsidR="00A5033D" w:rsidRPr="004C7A53">
        <w:rPr>
          <w:rFonts w:ascii="黑体" w:eastAsia="黑体" w:hAnsi="黑体" w:hint="eastAsia"/>
          <w:b w:val="0"/>
          <w:sz w:val="30"/>
          <w:szCs w:val="30"/>
        </w:rPr>
        <w:t>、</w:t>
      </w:r>
      <w:r w:rsidR="005F149A" w:rsidRPr="004C7A53">
        <w:rPr>
          <w:rFonts w:ascii="黑体" w:eastAsia="黑体" w:hAnsi="黑体" w:hint="eastAsia"/>
          <w:b w:val="0"/>
          <w:sz w:val="30"/>
          <w:szCs w:val="30"/>
        </w:rPr>
        <w:t>加强跟踪评估</w:t>
      </w:r>
      <w:bookmarkEnd w:id="84"/>
    </w:p>
    <w:p w:rsidR="00E50175" w:rsidRPr="004C7A53" w:rsidRDefault="00C71141" w:rsidP="002E10EB">
      <w:pPr>
        <w:ind w:firstLineChars="200" w:firstLine="600"/>
        <w:rPr>
          <w:rFonts w:ascii="仿宋_GB2312" w:eastAsia="仿宋_GB2312" w:hAnsi="Times New Roman" w:hint="eastAsia"/>
          <w:sz w:val="30"/>
          <w:szCs w:val="30"/>
        </w:rPr>
      </w:pPr>
      <w:r w:rsidRPr="004C7A53">
        <w:rPr>
          <w:rFonts w:ascii="仿宋_GB2312" w:eastAsia="仿宋_GB2312" w:hAnsi="Times New Roman" w:hint="eastAsia"/>
          <w:b/>
          <w:sz w:val="30"/>
          <w:szCs w:val="30"/>
        </w:rPr>
        <w:t>对工业经济的运行监测跟踪。</w:t>
      </w:r>
      <w:r w:rsidRPr="004C7A53">
        <w:rPr>
          <w:rFonts w:ascii="仿宋_GB2312" w:eastAsia="仿宋_GB2312" w:hAnsi="Times New Roman" w:hint="eastAsia"/>
          <w:sz w:val="30"/>
          <w:szCs w:val="30"/>
        </w:rPr>
        <w:t>依托现有的各类</w:t>
      </w:r>
      <w:r w:rsidR="001F4CF5" w:rsidRPr="004C7A53">
        <w:rPr>
          <w:rFonts w:ascii="仿宋_GB2312" w:eastAsia="仿宋_GB2312" w:hAnsi="Times New Roman" w:hint="eastAsia"/>
          <w:sz w:val="30"/>
          <w:szCs w:val="30"/>
        </w:rPr>
        <w:t>网络</w:t>
      </w:r>
      <w:r w:rsidRPr="004C7A53">
        <w:rPr>
          <w:rFonts w:ascii="仿宋_GB2312" w:eastAsia="仿宋_GB2312" w:hAnsi="Times New Roman" w:hint="eastAsia"/>
          <w:sz w:val="30"/>
          <w:szCs w:val="30"/>
        </w:rPr>
        <w:t>平台，及时掌握工业经济运行和企业生产经营动态情况；对接相关部门，切实帮助企业解决企业用工、用地、融资等问题，营造合力扶工氛围；加强中小企业融资平台建设，开展企业融资对接服务活动，确保中小企业资金链情况总体平稳、可控。</w:t>
      </w:r>
    </w:p>
    <w:p w:rsidR="002777C5" w:rsidRPr="004C7A53" w:rsidRDefault="00A06B6D" w:rsidP="002E10EB">
      <w:pPr>
        <w:ind w:firstLineChars="200" w:firstLine="600"/>
        <w:rPr>
          <w:rFonts w:ascii="仿宋_GB2312" w:eastAsia="仿宋_GB2312" w:hAnsi="Times New Roman" w:hint="eastAsia"/>
          <w:sz w:val="30"/>
          <w:szCs w:val="30"/>
        </w:rPr>
        <w:sectPr w:rsidR="002777C5" w:rsidRPr="004C7A53" w:rsidSect="00B813B5">
          <w:footnotePr>
            <w:numFmt w:val="decimalEnclosedCircleChinese"/>
            <w:numRestart w:val="eachPage"/>
          </w:footnotePr>
          <w:pgSz w:w="11906" w:h="16838"/>
          <w:pgMar w:top="1440" w:right="1800" w:bottom="1440" w:left="1800" w:header="851" w:footer="992" w:gutter="0"/>
          <w:cols w:space="425"/>
          <w:docGrid w:type="lines" w:linePitch="312"/>
        </w:sectPr>
      </w:pPr>
      <w:r w:rsidRPr="004C7A53">
        <w:rPr>
          <w:rFonts w:ascii="仿宋_GB2312" w:eastAsia="仿宋_GB2312" w:hAnsi="Times New Roman" w:hint="eastAsia"/>
          <w:b/>
          <w:sz w:val="30"/>
          <w:szCs w:val="30"/>
        </w:rPr>
        <w:t>开展规划中期评估。</w:t>
      </w:r>
      <w:r w:rsidRPr="004C7A53">
        <w:rPr>
          <w:rFonts w:ascii="仿宋_GB2312" w:eastAsia="仿宋_GB2312" w:hAnsi="Times New Roman" w:hint="eastAsia"/>
          <w:sz w:val="30"/>
          <w:szCs w:val="30"/>
        </w:rPr>
        <w:t>开展规划中期评估，全面分析检查规划实施效果与各项政策措施落实情况，将中期评估报告提交区人大常委会审议。规划经中期评估需要调整的，应将调整方案提请区人大常委会审查和批准。创新评估方式，引入社会机构评估等第三方评估制度，扩大民意测评范围，增强规划的准确性和广泛性。</w:t>
      </w:r>
    </w:p>
    <w:p w:rsidR="000E2D29" w:rsidRPr="004C7A53" w:rsidRDefault="000E2D29" w:rsidP="001C7EE1">
      <w:pPr>
        <w:pStyle w:val="1"/>
        <w:spacing w:before="0" w:after="0" w:line="240" w:lineRule="auto"/>
        <w:jc w:val="center"/>
        <w:rPr>
          <w:rFonts w:ascii="黑体" w:eastAsia="黑体" w:hAnsi="黑体" w:hint="eastAsia"/>
          <w:sz w:val="28"/>
          <w:szCs w:val="30"/>
        </w:rPr>
      </w:pPr>
      <w:bookmarkStart w:id="85" w:name="_Toc471233508"/>
      <w:r w:rsidRPr="004C7A53">
        <w:rPr>
          <w:rFonts w:ascii="黑体" w:eastAsia="黑体" w:hAnsi="黑体" w:hint="eastAsia"/>
          <w:b w:val="0"/>
          <w:sz w:val="30"/>
          <w:szCs w:val="30"/>
        </w:rPr>
        <w:lastRenderedPageBreak/>
        <w:t>附表：</w:t>
      </w:r>
      <w:r w:rsidR="0023222F" w:rsidRPr="004C7A53">
        <w:rPr>
          <w:rFonts w:ascii="黑体" w:eastAsia="黑体" w:hAnsi="黑体" w:hint="eastAsia"/>
          <w:b w:val="0"/>
          <w:sz w:val="30"/>
          <w:szCs w:val="30"/>
        </w:rPr>
        <w:t>洞头区</w:t>
      </w:r>
      <w:r w:rsidR="00270E67" w:rsidRPr="004C7A53">
        <w:rPr>
          <w:rFonts w:ascii="黑体" w:eastAsia="黑体" w:hAnsi="黑体" w:hint="eastAsia"/>
          <w:b w:val="0"/>
          <w:sz w:val="30"/>
          <w:szCs w:val="30"/>
        </w:rPr>
        <w:t>工业和信息化</w:t>
      </w:r>
      <w:r w:rsidRPr="004C7A53">
        <w:rPr>
          <w:rFonts w:ascii="黑体" w:eastAsia="黑体" w:hAnsi="黑体" w:hint="eastAsia"/>
          <w:b w:val="0"/>
          <w:sz w:val="30"/>
          <w:szCs w:val="30"/>
        </w:rPr>
        <w:t>“十三五”重大项目表</w:t>
      </w:r>
      <w:r w:rsidR="0023222F" w:rsidRPr="004C7A53">
        <w:rPr>
          <w:rFonts w:ascii="黑体" w:eastAsia="黑体" w:hAnsi="黑体" w:hint="eastAsia"/>
          <w:b w:val="0"/>
          <w:sz w:val="30"/>
          <w:szCs w:val="30"/>
        </w:rPr>
        <w:t xml:space="preserve">   </w:t>
      </w:r>
      <w:r w:rsidR="0023222F" w:rsidRPr="004C7A53">
        <w:rPr>
          <w:rFonts w:ascii="黑体" w:eastAsia="黑体" w:hAnsi="黑体" w:hint="eastAsia"/>
          <w:sz w:val="28"/>
          <w:szCs w:val="30"/>
        </w:rPr>
        <w:t xml:space="preserve">            </w:t>
      </w:r>
      <w:r w:rsidR="009A02AB" w:rsidRPr="004C7A53">
        <w:rPr>
          <w:rFonts w:ascii="黑体" w:eastAsia="黑体" w:hAnsi="黑体"/>
          <w:sz w:val="28"/>
          <w:szCs w:val="30"/>
        </w:rPr>
        <w:t xml:space="preserve">  </w:t>
      </w:r>
      <w:r w:rsidR="0023222F" w:rsidRPr="004C7A53">
        <w:rPr>
          <w:rFonts w:ascii="黑体" w:eastAsia="黑体" w:hAnsi="黑体" w:hint="eastAsia"/>
          <w:sz w:val="28"/>
          <w:szCs w:val="30"/>
        </w:rPr>
        <w:t xml:space="preserve">         </w:t>
      </w:r>
      <w:r w:rsidR="0023222F" w:rsidRPr="004C7A53">
        <w:rPr>
          <w:rFonts w:ascii="黑体" w:eastAsia="黑体" w:hAnsi="黑体"/>
          <w:sz w:val="28"/>
          <w:szCs w:val="30"/>
        </w:rPr>
        <w:t xml:space="preserve">                </w:t>
      </w:r>
      <w:r w:rsidR="0023222F" w:rsidRPr="004C7A53">
        <w:rPr>
          <w:rFonts w:ascii="黑体" w:eastAsia="黑体" w:hAnsi="黑体" w:hint="eastAsia"/>
          <w:sz w:val="28"/>
          <w:szCs w:val="30"/>
        </w:rPr>
        <w:t>单元</w:t>
      </w:r>
      <w:r w:rsidR="0023222F" w:rsidRPr="004C7A53">
        <w:rPr>
          <w:rFonts w:ascii="黑体" w:eastAsia="黑体" w:hAnsi="黑体"/>
          <w:sz w:val="28"/>
          <w:szCs w:val="30"/>
        </w:rPr>
        <w:t>：万元</w:t>
      </w:r>
      <w:bookmarkEnd w:id="85"/>
    </w:p>
    <w:tbl>
      <w:tblPr>
        <w:tblW w:w="14888" w:type="dxa"/>
        <w:tblInd w:w="-463" w:type="dxa"/>
        <w:tblLook w:val="04A0"/>
      </w:tblPr>
      <w:tblGrid>
        <w:gridCol w:w="440"/>
        <w:gridCol w:w="3747"/>
        <w:gridCol w:w="7172"/>
        <w:gridCol w:w="1261"/>
        <w:gridCol w:w="1134"/>
        <w:gridCol w:w="1134"/>
      </w:tblGrid>
      <w:tr w:rsidR="00CE5A36" w:rsidRPr="004C7A53" w:rsidTr="00626689">
        <w:trPr>
          <w:trHeight w:val="454"/>
          <w:tblHead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b/>
                <w:kern w:val="0"/>
                <w:sz w:val="20"/>
                <w:szCs w:val="20"/>
              </w:rPr>
            </w:pPr>
            <w:r w:rsidRPr="004C7A53">
              <w:rPr>
                <w:rFonts w:ascii="仿宋_GB2312" w:eastAsia="仿宋_GB2312" w:hAnsi="Times New Roman" w:hint="eastAsia"/>
                <w:b/>
                <w:kern w:val="0"/>
                <w:sz w:val="20"/>
                <w:szCs w:val="20"/>
              </w:rPr>
              <w:t>序号</w:t>
            </w:r>
          </w:p>
        </w:tc>
        <w:tc>
          <w:tcPr>
            <w:tcW w:w="3747" w:type="dxa"/>
            <w:tcBorders>
              <w:top w:val="single" w:sz="4" w:space="0" w:color="auto"/>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项目名称</w:t>
            </w:r>
          </w:p>
        </w:tc>
        <w:tc>
          <w:tcPr>
            <w:tcW w:w="7172" w:type="dxa"/>
            <w:tcBorders>
              <w:top w:val="single" w:sz="4" w:space="0" w:color="auto"/>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建设内容和规模</w:t>
            </w:r>
          </w:p>
        </w:tc>
        <w:tc>
          <w:tcPr>
            <w:tcW w:w="1261" w:type="dxa"/>
            <w:tcBorders>
              <w:top w:val="single" w:sz="4" w:space="0" w:color="auto"/>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建设期限</w:t>
            </w:r>
          </w:p>
        </w:tc>
        <w:tc>
          <w:tcPr>
            <w:tcW w:w="1134" w:type="dxa"/>
            <w:tcBorders>
              <w:top w:val="single" w:sz="4" w:space="0" w:color="auto"/>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总投资</w:t>
            </w:r>
          </w:p>
        </w:tc>
        <w:tc>
          <w:tcPr>
            <w:tcW w:w="1134" w:type="dxa"/>
            <w:tcBorders>
              <w:top w:val="single" w:sz="4" w:space="0" w:color="auto"/>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“十三五”投资</w:t>
            </w:r>
          </w:p>
        </w:tc>
      </w:tr>
      <w:tr w:rsidR="006603CE"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kern w:val="0"/>
                <w:sz w:val="20"/>
                <w:szCs w:val="20"/>
              </w:rPr>
            </w:pPr>
            <w:r w:rsidRPr="004C7A53">
              <w:rPr>
                <w:rFonts w:ascii="仿宋_GB2312" w:eastAsia="仿宋_GB2312" w:hAnsi="Times New Roman" w:hint="eastAsia"/>
                <w:kern w:val="0"/>
                <w:sz w:val="20"/>
                <w:szCs w:val="20"/>
              </w:rPr>
              <w:t xml:space="preserve">　</w:t>
            </w:r>
          </w:p>
        </w:tc>
        <w:tc>
          <w:tcPr>
            <w:tcW w:w="3747"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一、计划实施类产业项目（</w:t>
            </w:r>
            <w:r w:rsidRPr="00992C95">
              <w:rPr>
                <w:rFonts w:ascii="Times New Roman" w:eastAsia="仿宋_GB2312" w:hAnsi="Times New Roman" w:cs="宋体" w:hint="eastAsia"/>
                <w:b/>
                <w:bCs/>
                <w:kern w:val="0"/>
                <w:sz w:val="20"/>
                <w:szCs w:val="20"/>
              </w:rPr>
              <w:t>29</w:t>
            </w:r>
            <w:r w:rsidRPr="004C7A53">
              <w:rPr>
                <w:rFonts w:ascii="仿宋_GB2312" w:eastAsia="仿宋_GB2312" w:hAnsi="等线" w:cs="宋体" w:hint="eastAsia"/>
                <w:b/>
                <w:bCs/>
                <w:kern w:val="0"/>
                <w:sz w:val="20"/>
                <w:szCs w:val="20"/>
              </w:rPr>
              <w:t>项）</w:t>
            </w:r>
          </w:p>
        </w:tc>
        <w:tc>
          <w:tcPr>
            <w:tcW w:w="7172"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jc w:val="center"/>
              <w:rPr>
                <w:rFonts w:ascii="仿宋_GB2312" w:eastAsia="仿宋_GB2312" w:hAnsi="等线"/>
                <w:b/>
                <w:bCs/>
                <w:kern w:val="0"/>
                <w:sz w:val="20"/>
                <w:szCs w:val="20"/>
              </w:rPr>
            </w:pPr>
            <w:r w:rsidRPr="00992C95">
              <w:rPr>
                <w:rFonts w:ascii="Times New Roman" w:eastAsia="仿宋_GB2312" w:hAnsi="Times New Roman" w:hint="eastAsia"/>
                <w:b/>
                <w:bCs/>
                <w:sz w:val="20"/>
                <w:szCs w:val="20"/>
              </w:rPr>
              <w:t>2660937</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jc w:val="center"/>
              <w:rPr>
                <w:rFonts w:ascii="仿宋_GB2312" w:eastAsia="仿宋_GB2312" w:hAnsi="等线" w:hint="eastAsia"/>
                <w:b/>
                <w:bCs/>
                <w:sz w:val="20"/>
                <w:szCs w:val="20"/>
              </w:rPr>
            </w:pPr>
            <w:r w:rsidRPr="00992C95">
              <w:rPr>
                <w:rFonts w:ascii="Times New Roman" w:eastAsia="仿宋_GB2312" w:hAnsi="Times New Roman" w:hint="eastAsia"/>
                <w:b/>
                <w:bCs/>
                <w:sz w:val="20"/>
                <w:szCs w:val="20"/>
              </w:rPr>
              <w:t>2460498</w:t>
            </w:r>
          </w:p>
        </w:tc>
      </w:tr>
      <w:tr w:rsidR="006603CE"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kern w:val="0"/>
                <w:sz w:val="20"/>
                <w:szCs w:val="20"/>
              </w:rPr>
            </w:pPr>
            <w:r w:rsidRPr="004C7A53">
              <w:rPr>
                <w:rFonts w:ascii="仿宋_GB2312" w:eastAsia="仿宋_GB2312" w:hAnsi="Times New Roman" w:hint="eastAsia"/>
                <w:kern w:val="0"/>
                <w:sz w:val="20"/>
                <w:szCs w:val="20"/>
              </w:rPr>
              <w:t xml:space="preserve">　</w:t>
            </w:r>
          </w:p>
        </w:tc>
        <w:tc>
          <w:tcPr>
            <w:tcW w:w="3747"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（一）制造业产业项目（</w:t>
            </w:r>
            <w:r w:rsidRPr="00992C95">
              <w:rPr>
                <w:rFonts w:ascii="Times New Roman" w:eastAsia="仿宋_GB2312" w:hAnsi="Times New Roman" w:cs="宋体"/>
                <w:b/>
                <w:bCs/>
                <w:kern w:val="0"/>
                <w:sz w:val="20"/>
                <w:szCs w:val="20"/>
              </w:rPr>
              <w:t>18</w:t>
            </w:r>
            <w:r w:rsidRPr="004C7A53">
              <w:rPr>
                <w:rFonts w:ascii="仿宋_GB2312" w:eastAsia="仿宋_GB2312" w:hAnsi="等线" w:cs="宋体" w:hint="eastAsia"/>
                <w:b/>
                <w:bCs/>
                <w:kern w:val="0"/>
                <w:sz w:val="20"/>
                <w:szCs w:val="20"/>
              </w:rPr>
              <w:t>项）</w:t>
            </w:r>
          </w:p>
        </w:tc>
        <w:tc>
          <w:tcPr>
            <w:tcW w:w="7172"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jc w:val="center"/>
              <w:rPr>
                <w:rFonts w:ascii="仿宋_GB2312" w:eastAsia="仿宋_GB2312" w:hAnsi="等线" w:hint="eastAsia"/>
                <w:b/>
                <w:bCs/>
                <w:sz w:val="20"/>
                <w:szCs w:val="20"/>
              </w:rPr>
            </w:pPr>
            <w:r w:rsidRPr="00992C95">
              <w:rPr>
                <w:rFonts w:ascii="Times New Roman" w:eastAsia="仿宋_GB2312" w:hAnsi="Times New Roman" w:hint="eastAsia"/>
                <w:b/>
                <w:bCs/>
                <w:sz w:val="20"/>
                <w:szCs w:val="20"/>
              </w:rPr>
              <w:t>1138437</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jc w:val="center"/>
              <w:rPr>
                <w:rFonts w:ascii="仿宋_GB2312" w:eastAsia="仿宋_GB2312" w:hAnsi="等线" w:hint="eastAsia"/>
                <w:b/>
                <w:bCs/>
                <w:sz w:val="20"/>
                <w:szCs w:val="20"/>
              </w:rPr>
            </w:pPr>
            <w:r w:rsidRPr="00992C95">
              <w:rPr>
                <w:rFonts w:ascii="Times New Roman" w:eastAsia="仿宋_GB2312" w:hAnsi="Times New Roman" w:hint="eastAsia"/>
                <w:b/>
                <w:bCs/>
                <w:sz w:val="20"/>
                <w:szCs w:val="20"/>
              </w:rPr>
              <w:t>941968</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塑料增塑剂生产基地（二期）项目</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占地</w:t>
            </w:r>
            <w:r w:rsidRPr="00992C95">
              <w:rPr>
                <w:rFonts w:ascii="Times New Roman" w:eastAsia="仿宋_GB2312" w:hAnsi="Times New Roman" w:cs="宋体" w:hint="eastAsia"/>
                <w:kern w:val="0"/>
                <w:sz w:val="20"/>
                <w:szCs w:val="20"/>
              </w:rPr>
              <w:t>60</w:t>
            </w:r>
            <w:r w:rsidRPr="004C7A53">
              <w:rPr>
                <w:rFonts w:ascii="仿宋_GB2312" w:eastAsia="仿宋_GB2312" w:hAnsi="等线" w:cs="宋体" w:hint="eastAsia"/>
                <w:kern w:val="0"/>
                <w:sz w:val="20"/>
                <w:szCs w:val="20"/>
              </w:rPr>
              <w:t>亩，总投资约</w:t>
            </w:r>
            <w:r w:rsidRPr="00992C95">
              <w:rPr>
                <w:rFonts w:ascii="Times New Roman" w:eastAsia="仿宋_GB2312" w:hAnsi="Times New Roman" w:cs="宋体" w:hint="eastAsia"/>
                <w:kern w:val="0"/>
                <w:sz w:val="20"/>
                <w:szCs w:val="20"/>
              </w:rPr>
              <w:t>1</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6</w:t>
            </w:r>
            <w:r w:rsidRPr="004C7A53">
              <w:rPr>
                <w:rFonts w:ascii="仿宋_GB2312" w:eastAsia="仿宋_GB2312" w:hAnsi="等线" w:cs="宋体" w:hint="eastAsia"/>
                <w:kern w:val="0"/>
                <w:sz w:val="20"/>
                <w:szCs w:val="20"/>
              </w:rPr>
              <w:t>亿元，主要投资塑料增塑剂项目。</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2014</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16000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8000</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金源化工新增年产</w:t>
            </w:r>
            <w:r w:rsidRPr="00992C95">
              <w:rPr>
                <w:rFonts w:ascii="Times New Roman" w:eastAsia="仿宋_GB2312" w:hAnsi="Times New Roman" w:hint="eastAsia"/>
                <w:kern w:val="0"/>
                <w:sz w:val="20"/>
                <w:szCs w:val="20"/>
              </w:rPr>
              <w:t>600</w:t>
            </w:r>
            <w:r w:rsidRPr="004C7A53">
              <w:rPr>
                <w:rFonts w:ascii="仿宋_GB2312" w:eastAsia="仿宋_GB2312" w:hAnsi="等线" w:cs="宋体" w:hint="eastAsia"/>
                <w:kern w:val="0"/>
                <w:sz w:val="20"/>
                <w:szCs w:val="20"/>
              </w:rPr>
              <w:t>吨喹吖啶酮系列高档有机颜料改扩建</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总用地面积</w:t>
            </w:r>
            <w:r w:rsidRPr="00992C95">
              <w:rPr>
                <w:rFonts w:ascii="Times New Roman" w:eastAsia="仿宋_GB2312" w:hAnsi="Times New Roman" w:hint="eastAsia"/>
                <w:kern w:val="0"/>
                <w:sz w:val="20"/>
                <w:szCs w:val="20"/>
              </w:rPr>
              <w:t>625</w:t>
            </w:r>
            <w:r w:rsidRPr="004C7A53">
              <w:rPr>
                <w:rFonts w:ascii="仿宋_GB2312" w:eastAsia="仿宋_GB2312" w:hAnsi="等线" w:cs="宋体" w:hint="eastAsia"/>
                <w:kern w:val="0"/>
                <w:sz w:val="20"/>
                <w:szCs w:val="20"/>
              </w:rPr>
              <w:t>平方米，建筑面积</w:t>
            </w:r>
            <w:r w:rsidRPr="00992C95">
              <w:rPr>
                <w:rFonts w:ascii="Times New Roman" w:eastAsia="仿宋_GB2312" w:hAnsi="Times New Roman" w:hint="eastAsia"/>
                <w:kern w:val="0"/>
                <w:sz w:val="20"/>
                <w:szCs w:val="20"/>
              </w:rPr>
              <w:t>3</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125</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00</w:t>
            </w:r>
            <w:r w:rsidRPr="004C7A53">
              <w:rPr>
                <w:rFonts w:ascii="仿宋_GB2312" w:eastAsia="仿宋_GB2312" w:hAnsi="等线" w:cs="宋体" w:hint="eastAsia"/>
                <w:kern w:val="0"/>
                <w:sz w:val="20"/>
                <w:szCs w:val="20"/>
              </w:rPr>
              <w:t>平方米，建成后形成年产</w:t>
            </w:r>
            <w:r w:rsidRPr="00992C95">
              <w:rPr>
                <w:rFonts w:ascii="Times New Roman" w:eastAsia="仿宋_GB2312" w:hAnsi="Times New Roman" w:hint="eastAsia"/>
                <w:kern w:val="0"/>
                <w:sz w:val="20"/>
                <w:szCs w:val="20"/>
              </w:rPr>
              <w:t>1500</w:t>
            </w:r>
            <w:r w:rsidRPr="004C7A53">
              <w:rPr>
                <w:rFonts w:ascii="仿宋_GB2312" w:eastAsia="仿宋_GB2312" w:hAnsi="等线" w:cs="宋体" w:hint="eastAsia"/>
                <w:kern w:val="0"/>
                <w:sz w:val="20"/>
                <w:szCs w:val="20"/>
              </w:rPr>
              <w:t>吨喹吖啶酮系列高档有机颜料的生产能力。</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4678</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4678</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南塘机械汽配产业园区</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厂房办公楼总面积</w:t>
            </w:r>
            <w:r w:rsidRPr="00992C95">
              <w:rPr>
                <w:rFonts w:ascii="Times New Roman" w:eastAsia="仿宋_GB2312" w:hAnsi="Times New Roman" w:cs="宋体" w:hint="eastAsia"/>
                <w:kern w:val="0"/>
                <w:sz w:val="20"/>
                <w:szCs w:val="20"/>
              </w:rPr>
              <w:t>73750</w:t>
            </w:r>
            <w:r w:rsidRPr="004C7A53">
              <w:rPr>
                <w:rFonts w:ascii="仿宋_GB2312" w:eastAsia="仿宋_GB2312" w:hAnsi="等线" w:cs="宋体" w:hint="eastAsia"/>
                <w:kern w:val="0"/>
                <w:sz w:val="20"/>
                <w:szCs w:val="20"/>
              </w:rPr>
              <w:t>平方米，包括生产车间、材料仓库及成品仓库。</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2014</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2017</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13550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8310</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浙江迪特高强度螺栓公司扩能项目</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用地面积</w:t>
            </w:r>
            <w:r w:rsidRPr="00992C95">
              <w:rPr>
                <w:rFonts w:ascii="Times New Roman" w:eastAsia="仿宋_GB2312" w:hAnsi="Times New Roman" w:hint="eastAsia"/>
                <w:kern w:val="0"/>
                <w:sz w:val="20"/>
                <w:szCs w:val="20"/>
              </w:rPr>
              <w:t>18</w:t>
            </w:r>
            <w:r w:rsidRPr="004C7A53">
              <w:rPr>
                <w:rFonts w:ascii="仿宋_GB2312" w:eastAsia="仿宋_GB2312" w:hAnsi="等线" w:cs="宋体" w:hint="eastAsia"/>
                <w:kern w:val="0"/>
                <w:sz w:val="20"/>
                <w:szCs w:val="20"/>
              </w:rPr>
              <w:t>亩，总建筑面积</w:t>
            </w:r>
            <w:r w:rsidRPr="00992C95">
              <w:rPr>
                <w:rFonts w:ascii="Times New Roman" w:eastAsia="仿宋_GB2312" w:hAnsi="Times New Roman" w:hint="eastAsia"/>
                <w:kern w:val="0"/>
                <w:sz w:val="20"/>
                <w:szCs w:val="20"/>
              </w:rPr>
              <w:t>9706</w:t>
            </w:r>
            <w:r w:rsidRPr="004C7A53">
              <w:rPr>
                <w:rFonts w:ascii="仿宋_GB2312" w:eastAsia="仿宋_GB2312" w:hAnsi="等线" w:cs="宋体" w:hint="eastAsia"/>
                <w:kern w:val="0"/>
                <w:sz w:val="20"/>
                <w:szCs w:val="20"/>
              </w:rPr>
              <w:t>平方米。</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2015</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2019</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2200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1400</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5</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温州大华玻璃装饰有限公司铝合金窗加工项目</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项目用地面积</w:t>
            </w:r>
            <w:r w:rsidRPr="00992C95">
              <w:rPr>
                <w:rFonts w:ascii="Times New Roman" w:eastAsia="仿宋_GB2312" w:hAnsi="Times New Roman" w:hint="eastAsia"/>
                <w:kern w:val="0"/>
                <w:sz w:val="20"/>
                <w:szCs w:val="20"/>
              </w:rPr>
              <w:t>51</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05</w:t>
            </w:r>
            <w:r w:rsidRPr="004C7A53">
              <w:rPr>
                <w:rFonts w:ascii="仿宋_GB2312" w:eastAsia="仿宋_GB2312" w:hAnsi="等线" w:cs="宋体" w:hint="eastAsia"/>
                <w:kern w:val="0"/>
                <w:sz w:val="20"/>
                <w:szCs w:val="20"/>
              </w:rPr>
              <w:t>亩，总建筑面积</w:t>
            </w:r>
            <w:r w:rsidRPr="00992C95">
              <w:rPr>
                <w:rFonts w:ascii="Times New Roman" w:eastAsia="仿宋_GB2312" w:hAnsi="Times New Roman" w:hint="eastAsia"/>
                <w:kern w:val="0"/>
                <w:sz w:val="20"/>
                <w:szCs w:val="20"/>
              </w:rPr>
              <w:t>21383</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37</w:t>
            </w:r>
            <w:r w:rsidRPr="004C7A53">
              <w:rPr>
                <w:rFonts w:ascii="仿宋_GB2312" w:eastAsia="仿宋_GB2312" w:hAnsi="等线" w:cs="宋体" w:hint="eastAsia"/>
                <w:kern w:val="0"/>
                <w:sz w:val="20"/>
                <w:szCs w:val="20"/>
              </w:rPr>
              <w:t>平方米。</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44856</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44856</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6</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大门花岗岩加工产业园项目</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总用地约</w:t>
            </w:r>
            <w:r w:rsidRPr="00992C95">
              <w:rPr>
                <w:rFonts w:ascii="Times New Roman" w:eastAsia="仿宋_GB2312" w:hAnsi="Times New Roman" w:cs="宋体" w:hint="eastAsia"/>
                <w:kern w:val="0"/>
                <w:sz w:val="20"/>
                <w:szCs w:val="20"/>
              </w:rPr>
              <w:t>1</w:t>
            </w:r>
            <w:r w:rsidRPr="00992C95">
              <w:rPr>
                <w:rFonts w:ascii="Times New Roman" w:eastAsia="仿宋_GB2312" w:hAnsi="Times New Roman" w:hint="eastAsia"/>
                <w:kern w:val="0"/>
                <w:sz w:val="20"/>
                <w:szCs w:val="20"/>
              </w:rPr>
              <w:t>00</w:t>
            </w:r>
            <w:r w:rsidRPr="004C7A53">
              <w:rPr>
                <w:rFonts w:ascii="仿宋_GB2312" w:eastAsia="仿宋_GB2312" w:hAnsi="等线" w:cs="宋体" w:hint="eastAsia"/>
                <w:kern w:val="0"/>
                <w:sz w:val="20"/>
                <w:szCs w:val="20"/>
              </w:rPr>
              <w:t>亩，总建筑面积</w:t>
            </w:r>
            <w:r w:rsidRPr="00992C95">
              <w:rPr>
                <w:rFonts w:ascii="Times New Roman" w:eastAsia="仿宋_GB2312" w:hAnsi="Times New Roman" w:cs="宋体" w:hint="eastAsia"/>
                <w:kern w:val="0"/>
                <w:sz w:val="20"/>
                <w:szCs w:val="20"/>
              </w:rPr>
              <w:t>6</w:t>
            </w:r>
            <w:r w:rsidRPr="004C7A53">
              <w:rPr>
                <w:rFonts w:ascii="仿宋_GB2312" w:eastAsia="仿宋_GB2312" w:hAnsi="等线" w:cs="宋体" w:hint="eastAsia"/>
                <w:kern w:val="0"/>
                <w:sz w:val="20"/>
                <w:szCs w:val="20"/>
              </w:rPr>
              <w:t>万平方米。</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2015</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20000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20000</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诚意药业健康产业园</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主要建设产业园综合楼、药剂楼、仓储中心、中成药研发中心等办公大楼以及园区基础配套设施。</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2017</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2022</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100000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30000</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8</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楠江集团能源机械装备投资项目*</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建设总用地面积</w:t>
            </w:r>
            <w:r w:rsidRPr="00992C95">
              <w:rPr>
                <w:rFonts w:ascii="Times New Roman" w:eastAsia="仿宋_GB2312" w:hAnsi="Times New Roman" w:hint="eastAsia"/>
                <w:kern w:val="0"/>
                <w:sz w:val="20"/>
                <w:szCs w:val="20"/>
              </w:rPr>
              <w:t>69391</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9</w:t>
            </w:r>
            <w:r w:rsidRPr="004C7A53">
              <w:rPr>
                <w:rFonts w:ascii="仿宋_GB2312" w:eastAsia="仿宋_GB2312" w:hAnsi="等线" w:cs="宋体" w:hint="eastAsia"/>
                <w:kern w:val="0"/>
                <w:sz w:val="20"/>
                <w:szCs w:val="20"/>
              </w:rPr>
              <w:t>平方米。总建筑面积</w:t>
            </w:r>
            <w:r w:rsidRPr="00992C95">
              <w:rPr>
                <w:rFonts w:ascii="Times New Roman" w:eastAsia="仿宋_GB2312" w:hAnsi="Times New Roman" w:hint="eastAsia"/>
                <w:kern w:val="0"/>
                <w:sz w:val="20"/>
                <w:szCs w:val="20"/>
              </w:rPr>
              <w:t>114548</w:t>
            </w:r>
            <w:r w:rsidRPr="004C7A53">
              <w:rPr>
                <w:rFonts w:ascii="仿宋_GB2312" w:eastAsia="仿宋_GB2312" w:hAnsi="等线" w:cs="宋体" w:hint="eastAsia"/>
                <w:kern w:val="0"/>
                <w:sz w:val="20"/>
                <w:szCs w:val="20"/>
              </w:rPr>
              <w:t>平方米。</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2013</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2016</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36000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7114</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9</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辐射供暖供冷系统生产流水线与厂房建设*</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项目总建筑面积：约</w:t>
            </w:r>
            <w:r w:rsidRPr="00992C95">
              <w:rPr>
                <w:rFonts w:ascii="Times New Roman" w:eastAsia="仿宋_GB2312" w:hAnsi="Times New Roman" w:hint="eastAsia"/>
                <w:kern w:val="0"/>
                <w:sz w:val="20"/>
                <w:szCs w:val="20"/>
              </w:rPr>
              <w:t>56800</w:t>
            </w:r>
            <w:r w:rsidRPr="004C7A53">
              <w:rPr>
                <w:rFonts w:ascii="仿宋_GB2312" w:eastAsia="仿宋_GB2312" w:hAnsi="等线" w:cs="宋体" w:hint="eastAsia"/>
                <w:kern w:val="0"/>
                <w:sz w:val="20"/>
                <w:szCs w:val="20"/>
              </w:rPr>
              <w:t>平方米，包括生产用房和非生产用房。</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2012</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2016</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24000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7496</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10</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年产</w:t>
            </w:r>
            <w:r w:rsidRPr="00992C95">
              <w:rPr>
                <w:rFonts w:ascii="Times New Roman" w:eastAsia="仿宋_GB2312" w:hAnsi="Times New Roman" w:hint="eastAsia"/>
                <w:kern w:val="0"/>
                <w:sz w:val="20"/>
                <w:szCs w:val="20"/>
              </w:rPr>
              <w:t>500</w:t>
            </w:r>
            <w:r w:rsidRPr="004C7A53">
              <w:rPr>
                <w:rFonts w:ascii="仿宋_GB2312" w:eastAsia="仿宋_GB2312" w:hAnsi="等线" w:cs="宋体" w:hint="eastAsia"/>
                <w:kern w:val="0"/>
                <w:sz w:val="20"/>
                <w:szCs w:val="20"/>
              </w:rPr>
              <w:t>台硅晶体生长炉项目*</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年产</w:t>
            </w:r>
            <w:r w:rsidRPr="00992C95">
              <w:rPr>
                <w:rFonts w:ascii="Times New Roman" w:eastAsia="仿宋_GB2312" w:hAnsi="Times New Roman" w:hint="eastAsia"/>
                <w:kern w:val="0"/>
                <w:sz w:val="20"/>
                <w:szCs w:val="20"/>
              </w:rPr>
              <w:t>350</w:t>
            </w:r>
            <w:r w:rsidRPr="004C7A53">
              <w:rPr>
                <w:rFonts w:ascii="仿宋_GB2312" w:eastAsia="仿宋_GB2312" w:hAnsi="等线" w:cs="宋体" w:hint="eastAsia"/>
                <w:kern w:val="0"/>
                <w:sz w:val="20"/>
                <w:szCs w:val="20"/>
              </w:rPr>
              <w:t>台半导体级单晶炉生产线及厂房建设项目。包括：硅单晶炉，磁拉单晶炉，锗单晶炉等系列半导体材料设备。</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2012</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2016</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15600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12128</w:t>
            </w:r>
          </w:p>
        </w:tc>
      </w:tr>
      <w:tr w:rsidR="00CE5A36"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11</w:t>
            </w:r>
          </w:p>
        </w:tc>
        <w:tc>
          <w:tcPr>
            <w:tcW w:w="3747"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年产</w:t>
            </w:r>
            <w:r w:rsidRPr="00992C95">
              <w:rPr>
                <w:rFonts w:ascii="Times New Roman" w:eastAsia="仿宋_GB2312" w:hAnsi="Times New Roman" w:hint="eastAsia"/>
                <w:kern w:val="0"/>
                <w:sz w:val="20"/>
                <w:szCs w:val="20"/>
              </w:rPr>
              <w:t>11</w:t>
            </w:r>
            <w:r w:rsidRPr="004C7A53">
              <w:rPr>
                <w:rFonts w:ascii="仿宋_GB2312" w:eastAsia="仿宋_GB2312" w:hAnsi="等线" w:cs="宋体" w:hint="eastAsia"/>
                <w:kern w:val="0"/>
                <w:sz w:val="20"/>
                <w:szCs w:val="20"/>
              </w:rPr>
              <w:t>亿只高中档食品及饮料包装制品项目*</w:t>
            </w:r>
          </w:p>
        </w:tc>
        <w:tc>
          <w:tcPr>
            <w:tcW w:w="7172"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建设总用地面积</w:t>
            </w:r>
            <w:r w:rsidRPr="00992C95">
              <w:rPr>
                <w:rFonts w:ascii="Times New Roman" w:eastAsia="仿宋_GB2312" w:hAnsi="Times New Roman" w:hint="eastAsia"/>
                <w:kern w:val="0"/>
                <w:sz w:val="20"/>
                <w:szCs w:val="20"/>
              </w:rPr>
              <w:t>30000</w:t>
            </w:r>
            <w:r w:rsidRPr="004C7A53">
              <w:rPr>
                <w:rFonts w:ascii="仿宋_GB2312" w:eastAsia="仿宋_GB2312" w:hAnsi="等线" w:cs="宋体" w:hint="eastAsia"/>
                <w:kern w:val="0"/>
                <w:sz w:val="20"/>
                <w:szCs w:val="20"/>
              </w:rPr>
              <w:t>平方米。总建筑面积</w:t>
            </w:r>
            <w:r w:rsidRPr="00992C95">
              <w:rPr>
                <w:rFonts w:ascii="Times New Roman" w:eastAsia="仿宋_GB2312" w:hAnsi="Times New Roman" w:hint="eastAsia"/>
                <w:kern w:val="0"/>
                <w:sz w:val="20"/>
                <w:szCs w:val="20"/>
              </w:rPr>
              <w:t>45033</w:t>
            </w:r>
            <w:r w:rsidRPr="004C7A53">
              <w:rPr>
                <w:rFonts w:ascii="仿宋_GB2312" w:eastAsia="仿宋_GB2312" w:hAnsi="等线" w:cs="宋体" w:hint="eastAsia"/>
                <w:kern w:val="0"/>
                <w:sz w:val="20"/>
                <w:szCs w:val="20"/>
              </w:rPr>
              <w:t>平方米。</w:t>
            </w:r>
          </w:p>
        </w:tc>
        <w:tc>
          <w:tcPr>
            <w:tcW w:w="1261"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2013</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2016</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17200</w:t>
            </w:r>
          </w:p>
        </w:tc>
        <w:tc>
          <w:tcPr>
            <w:tcW w:w="1134" w:type="dxa"/>
            <w:tcBorders>
              <w:top w:val="nil"/>
              <w:left w:val="nil"/>
              <w:bottom w:val="single" w:sz="4" w:space="0" w:color="auto"/>
              <w:right w:val="single" w:sz="4" w:space="0" w:color="auto"/>
            </w:tcBorders>
            <w:shd w:val="clear" w:color="auto" w:fill="auto"/>
            <w:vAlign w:val="center"/>
          </w:tcPr>
          <w:p w:rsidR="00CE5A36" w:rsidRPr="004C7A53" w:rsidRDefault="00CE5A36"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6210</w:t>
            </w:r>
          </w:p>
        </w:tc>
      </w:tr>
      <w:tr w:rsidR="001C7EE1"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lastRenderedPageBreak/>
              <w:t>12</w:t>
            </w:r>
          </w:p>
        </w:tc>
        <w:tc>
          <w:tcPr>
            <w:tcW w:w="3747"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年产</w:t>
            </w:r>
            <w:r w:rsidRPr="00992C95">
              <w:rPr>
                <w:rFonts w:ascii="Times New Roman" w:eastAsia="仿宋_GB2312" w:hAnsi="Times New Roman" w:hint="eastAsia"/>
                <w:kern w:val="0"/>
                <w:sz w:val="20"/>
                <w:szCs w:val="20"/>
              </w:rPr>
              <w:t>7</w:t>
            </w:r>
            <w:r w:rsidRPr="004C7A53">
              <w:rPr>
                <w:rFonts w:ascii="仿宋_GB2312" w:eastAsia="仿宋_GB2312" w:hAnsi="等线" w:cs="宋体" w:hint="eastAsia"/>
                <w:kern w:val="0"/>
                <w:sz w:val="20"/>
                <w:szCs w:val="20"/>
              </w:rPr>
              <w:t>万台草坪护理机器人和</w:t>
            </w:r>
            <w:r w:rsidRPr="00992C95">
              <w:rPr>
                <w:rFonts w:ascii="Times New Roman" w:eastAsia="仿宋_GB2312" w:hAnsi="Times New Roman" w:hint="eastAsia"/>
                <w:kern w:val="0"/>
                <w:sz w:val="20"/>
                <w:szCs w:val="20"/>
              </w:rPr>
              <w:t>12</w:t>
            </w:r>
            <w:r w:rsidRPr="004C7A53">
              <w:rPr>
                <w:rFonts w:ascii="仿宋_GB2312" w:eastAsia="仿宋_GB2312" w:hAnsi="等线" w:cs="宋体" w:hint="eastAsia"/>
                <w:kern w:val="0"/>
                <w:sz w:val="20"/>
                <w:szCs w:val="20"/>
              </w:rPr>
              <w:t>万只智能断路器工业项目*</w:t>
            </w:r>
          </w:p>
        </w:tc>
        <w:tc>
          <w:tcPr>
            <w:tcW w:w="7172"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项目主要建成研发大楼、生产车间和配套设施，总用地</w:t>
            </w:r>
            <w:r w:rsidRPr="00992C95">
              <w:rPr>
                <w:rFonts w:ascii="Times New Roman" w:eastAsia="仿宋_GB2312" w:hAnsi="Times New Roman" w:hint="eastAsia"/>
                <w:kern w:val="0"/>
                <w:sz w:val="20"/>
                <w:szCs w:val="20"/>
              </w:rPr>
              <w:t>38</w:t>
            </w:r>
            <w:r w:rsidRPr="004C7A53">
              <w:rPr>
                <w:rFonts w:ascii="仿宋_GB2312" w:eastAsia="仿宋_GB2312" w:hAnsi="等线" w:cs="宋体" w:hint="eastAsia"/>
                <w:kern w:val="0"/>
                <w:sz w:val="20"/>
                <w:szCs w:val="20"/>
              </w:rPr>
              <w:t>亩，总建筑面积约</w:t>
            </w:r>
            <w:r w:rsidRPr="00992C95">
              <w:rPr>
                <w:rFonts w:ascii="Times New Roman" w:eastAsia="仿宋_GB2312" w:hAnsi="Times New Roman" w:hint="eastAsia"/>
                <w:kern w:val="0"/>
                <w:sz w:val="20"/>
                <w:szCs w:val="20"/>
              </w:rPr>
              <w:t>32000</w:t>
            </w:r>
            <w:r w:rsidRPr="004C7A53">
              <w:rPr>
                <w:rFonts w:ascii="仿宋_GB2312" w:eastAsia="仿宋_GB2312" w:hAnsi="等线" w:cs="宋体" w:hint="eastAsia"/>
                <w:kern w:val="0"/>
                <w:sz w:val="20"/>
                <w:szCs w:val="20"/>
              </w:rPr>
              <w:t>平方米。</w:t>
            </w:r>
          </w:p>
        </w:tc>
        <w:tc>
          <w:tcPr>
            <w:tcW w:w="1261"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2013</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2017</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13000</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9589</w:t>
            </w:r>
          </w:p>
        </w:tc>
      </w:tr>
      <w:tr w:rsidR="001C7EE1"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13</w:t>
            </w:r>
          </w:p>
        </w:tc>
        <w:tc>
          <w:tcPr>
            <w:tcW w:w="3747"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年产</w:t>
            </w:r>
            <w:r w:rsidRPr="00992C95">
              <w:rPr>
                <w:rFonts w:ascii="Times New Roman" w:eastAsia="仿宋_GB2312" w:hAnsi="Times New Roman" w:hint="eastAsia"/>
                <w:kern w:val="0"/>
                <w:sz w:val="20"/>
                <w:szCs w:val="20"/>
              </w:rPr>
              <w:t>1</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6</w:t>
            </w:r>
            <w:r w:rsidRPr="004C7A53">
              <w:rPr>
                <w:rFonts w:ascii="仿宋_GB2312" w:eastAsia="仿宋_GB2312" w:hAnsi="等线" w:cs="宋体" w:hint="eastAsia"/>
                <w:kern w:val="0"/>
                <w:sz w:val="20"/>
                <w:szCs w:val="20"/>
              </w:rPr>
              <w:t>亿只碳刷、</w:t>
            </w:r>
            <w:r w:rsidRPr="00992C95">
              <w:rPr>
                <w:rFonts w:ascii="Times New Roman" w:eastAsia="仿宋_GB2312" w:hAnsi="Times New Roman" w:hint="eastAsia"/>
                <w:kern w:val="0"/>
                <w:sz w:val="20"/>
                <w:szCs w:val="20"/>
              </w:rPr>
              <w:t>800</w:t>
            </w:r>
            <w:r w:rsidRPr="004C7A53">
              <w:rPr>
                <w:rFonts w:ascii="仿宋_GB2312" w:eastAsia="仿宋_GB2312" w:hAnsi="等线" w:cs="宋体" w:hint="eastAsia"/>
                <w:kern w:val="0"/>
                <w:sz w:val="20"/>
                <w:szCs w:val="20"/>
              </w:rPr>
              <w:t>万套碳刷架总成、</w:t>
            </w:r>
            <w:r w:rsidRPr="00992C95">
              <w:rPr>
                <w:rFonts w:ascii="Times New Roman" w:eastAsia="仿宋_GB2312" w:hAnsi="Times New Roman" w:hint="eastAsia"/>
                <w:kern w:val="0"/>
                <w:sz w:val="20"/>
                <w:szCs w:val="20"/>
              </w:rPr>
              <w:t>400</w:t>
            </w:r>
            <w:r w:rsidRPr="004C7A53">
              <w:rPr>
                <w:rFonts w:ascii="仿宋_GB2312" w:eastAsia="仿宋_GB2312" w:hAnsi="等线" w:cs="宋体" w:hint="eastAsia"/>
                <w:kern w:val="0"/>
                <w:sz w:val="20"/>
                <w:szCs w:val="20"/>
              </w:rPr>
              <w:t>万个调节器及厂房建设项目*</w:t>
            </w:r>
          </w:p>
        </w:tc>
        <w:tc>
          <w:tcPr>
            <w:tcW w:w="7172"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总建筑面积</w:t>
            </w:r>
            <w:r w:rsidRPr="00992C95">
              <w:rPr>
                <w:rFonts w:ascii="Times New Roman" w:eastAsia="仿宋_GB2312" w:hAnsi="Times New Roman" w:hint="eastAsia"/>
                <w:kern w:val="0"/>
                <w:sz w:val="20"/>
                <w:szCs w:val="20"/>
              </w:rPr>
              <w:t>46575</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9</w:t>
            </w:r>
            <w:r w:rsidRPr="004C7A53">
              <w:rPr>
                <w:rFonts w:ascii="仿宋_GB2312" w:eastAsia="仿宋_GB2312" w:hAnsi="等线" w:cs="宋体" w:hint="eastAsia"/>
                <w:kern w:val="0"/>
                <w:sz w:val="20"/>
                <w:szCs w:val="20"/>
              </w:rPr>
              <w:t>平方米，其中生产性建筑面积</w:t>
            </w:r>
            <w:r w:rsidRPr="00992C95">
              <w:rPr>
                <w:rFonts w:ascii="Times New Roman" w:eastAsia="仿宋_GB2312" w:hAnsi="Times New Roman" w:hint="eastAsia"/>
                <w:kern w:val="0"/>
                <w:sz w:val="20"/>
                <w:szCs w:val="20"/>
              </w:rPr>
              <w:t>40350</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9</w:t>
            </w:r>
            <w:r w:rsidRPr="004C7A53">
              <w:rPr>
                <w:rFonts w:ascii="仿宋_GB2312" w:eastAsia="仿宋_GB2312" w:hAnsi="等线" w:cs="宋体" w:hint="eastAsia"/>
                <w:kern w:val="0"/>
                <w:sz w:val="20"/>
                <w:szCs w:val="20"/>
              </w:rPr>
              <w:t>平方米，非生产性建筑面积</w:t>
            </w:r>
            <w:r w:rsidRPr="00992C95">
              <w:rPr>
                <w:rFonts w:ascii="Times New Roman" w:eastAsia="仿宋_GB2312" w:hAnsi="Times New Roman" w:hint="eastAsia"/>
                <w:kern w:val="0"/>
                <w:sz w:val="20"/>
                <w:szCs w:val="20"/>
              </w:rPr>
              <w:t>6225</w:t>
            </w:r>
            <w:r w:rsidRPr="004C7A53">
              <w:rPr>
                <w:rFonts w:ascii="仿宋_GB2312" w:eastAsia="仿宋_GB2312" w:hAnsi="等线" w:cs="宋体" w:hint="eastAsia"/>
                <w:kern w:val="0"/>
                <w:sz w:val="20"/>
                <w:szCs w:val="20"/>
              </w:rPr>
              <w:t>平方米。</w:t>
            </w:r>
          </w:p>
        </w:tc>
        <w:tc>
          <w:tcPr>
            <w:tcW w:w="1261"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2013</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2016</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12000</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7940</w:t>
            </w:r>
          </w:p>
        </w:tc>
      </w:tr>
      <w:tr w:rsidR="001C7EE1"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14</w:t>
            </w:r>
          </w:p>
        </w:tc>
        <w:tc>
          <w:tcPr>
            <w:tcW w:w="3747"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电容式触摸屏</w:t>
            </w:r>
            <w:r w:rsidRPr="00992C95">
              <w:rPr>
                <w:rFonts w:ascii="Times New Roman" w:eastAsia="仿宋_GB2312" w:hAnsi="Times New Roman" w:hint="eastAsia"/>
                <w:kern w:val="0"/>
                <w:sz w:val="20"/>
                <w:szCs w:val="20"/>
              </w:rPr>
              <w:t>Sensor</w:t>
            </w:r>
            <w:r w:rsidRPr="004C7A53">
              <w:rPr>
                <w:rFonts w:ascii="仿宋_GB2312" w:eastAsia="仿宋_GB2312" w:hAnsi="等线" w:cs="宋体" w:hint="eastAsia"/>
                <w:kern w:val="0"/>
                <w:sz w:val="20"/>
                <w:szCs w:val="20"/>
              </w:rPr>
              <w:t>项目*</w:t>
            </w:r>
          </w:p>
        </w:tc>
        <w:tc>
          <w:tcPr>
            <w:tcW w:w="7172"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建设用地面积</w:t>
            </w:r>
            <w:r w:rsidRPr="00992C95">
              <w:rPr>
                <w:rFonts w:ascii="Times New Roman" w:eastAsia="仿宋_GB2312" w:hAnsi="Times New Roman" w:hint="eastAsia"/>
                <w:kern w:val="0"/>
                <w:sz w:val="20"/>
                <w:szCs w:val="20"/>
              </w:rPr>
              <w:t>70076</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3</w:t>
            </w:r>
            <w:r w:rsidRPr="004C7A53">
              <w:rPr>
                <w:rFonts w:ascii="仿宋_GB2312" w:eastAsia="仿宋_GB2312" w:hAnsi="等线" w:cs="宋体" w:hint="eastAsia"/>
                <w:kern w:val="0"/>
                <w:sz w:val="20"/>
                <w:szCs w:val="20"/>
              </w:rPr>
              <w:t>平方米，建筑占地面积</w:t>
            </w:r>
            <w:r w:rsidRPr="00992C95">
              <w:rPr>
                <w:rFonts w:ascii="Times New Roman" w:eastAsia="仿宋_GB2312" w:hAnsi="Times New Roman" w:hint="eastAsia"/>
                <w:kern w:val="0"/>
                <w:sz w:val="20"/>
                <w:szCs w:val="20"/>
              </w:rPr>
              <w:t>34053</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94</w:t>
            </w:r>
            <w:r w:rsidRPr="004C7A53">
              <w:rPr>
                <w:rFonts w:ascii="仿宋_GB2312" w:eastAsia="仿宋_GB2312" w:hAnsi="等线" w:cs="宋体" w:hint="eastAsia"/>
                <w:kern w:val="0"/>
                <w:sz w:val="20"/>
                <w:szCs w:val="20"/>
              </w:rPr>
              <w:t>平方米。地上总建筑面积</w:t>
            </w:r>
            <w:r w:rsidRPr="00992C95">
              <w:rPr>
                <w:rFonts w:ascii="Times New Roman" w:eastAsia="仿宋_GB2312" w:hAnsi="Times New Roman" w:hint="eastAsia"/>
                <w:kern w:val="0"/>
                <w:sz w:val="20"/>
                <w:szCs w:val="20"/>
              </w:rPr>
              <w:t>139556</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39</w:t>
            </w:r>
            <w:r w:rsidRPr="004C7A53">
              <w:rPr>
                <w:rFonts w:ascii="仿宋_GB2312" w:eastAsia="仿宋_GB2312" w:hAnsi="等线" w:cs="宋体" w:hint="eastAsia"/>
                <w:kern w:val="0"/>
                <w:sz w:val="20"/>
                <w:szCs w:val="20"/>
              </w:rPr>
              <w:t>平方米，其中研发楼</w:t>
            </w:r>
            <w:r w:rsidRPr="00992C95">
              <w:rPr>
                <w:rFonts w:ascii="Times New Roman" w:eastAsia="仿宋_GB2312" w:hAnsi="Times New Roman" w:hint="eastAsia"/>
                <w:kern w:val="0"/>
                <w:sz w:val="20"/>
                <w:szCs w:val="20"/>
              </w:rPr>
              <w:t>11262</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34</w:t>
            </w:r>
            <w:r w:rsidRPr="004C7A53">
              <w:rPr>
                <w:rFonts w:ascii="仿宋_GB2312" w:eastAsia="仿宋_GB2312" w:hAnsi="等线" w:cs="宋体" w:hint="eastAsia"/>
                <w:kern w:val="0"/>
                <w:sz w:val="20"/>
                <w:szCs w:val="20"/>
              </w:rPr>
              <w:t>平方米，生产车间</w:t>
            </w:r>
            <w:r w:rsidRPr="00992C95">
              <w:rPr>
                <w:rFonts w:ascii="Times New Roman" w:eastAsia="仿宋_GB2312" w:hAnsi="Times New Roman" w:hint="eastAsia"/>
                <w:kern w:val="0"/>
                <w:sz w:val="20"/>
                <w:szCs w:val="20"/>
              </w:rPr>
              <w:t>111079</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23</w:t>
            </w:r>
            <w:r w:rsidRPr="004C7A53">
              <w:rPr>
                <w:rFonts w:ascii="仿宋_GB2312" w:eastAsia="仿宋_GB2312" w:hAnsi="等线" w:cs="宋体" w:hint="eastAsia"/>
                <w:kern w:val="0"/>
                <w:sz w:val="20"/>
                <w:szCs w:val="20"/>
              </w:rPr>
              <w:t>平方米，</w:t>
            </w:r>
            <w:r w:rsidRPr="00992C95">
              <w:rPr>
                <w:rFonts w:ascii="Times New Roman" w:eastAsia="仿宋_GB2312" w:hAnsi="Times New Roman" w:hint="eastAsia"/>
                <w:kern w:val="0"/>
                <w:sz w:val="20"/>
                <w:szCs w:val="20"/>
              </w:rPr>
              <w:t>1</w:t>
            </w:r>
            <w:r w:rsidRPr="004C7A53">
              <w:rPr>
                <w:rFonts w:ascii="仿宋_GB2312" w:eastAsia="仿宋_GB2312" w:hAnsi="等线" w:cs="宋体" w:hint="eastAsia"/>
                <w:kern w:val="0"/>
                <w:sz w:val="20"/>
                <w:szCs w:val="20"/>
              </w:rPr>
              <w:t>宿舍楼</w:t>
            </w:r>
            <w:r w:rsidRPr="00992C95">
              <w:rPr>
                <w:rFonts w:ascii="Times New Roman" w:eastAsia="仿宋_GB2312" w:hAnsi="Times New Roman" w:hint="eastAsia"/>
                <w:kern w:val="0"/>
                <w:sz w:val="20"/>
                <w:szCs w:val="20"/>
              </w:rPr>
              <w:t>16749</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12</w:t>
            </w:r>
            <w:r w:rsidRPr="004C7A53">
              <w:rPr>
                <w:rFonts w:ascii="仿宋_GB2312" w:eastAsia="仿宋_GB2312" w:hAnsi="等线" w:cs="宋体" w:hint="eastAsia"/>
                <w:kern w:val="0"/>
                <w:sz w:val="20"/>
                <w:szCs w:val="20"/>
              </w:rPr>
              <w:t>平方米，开闭所</w:t>
            </w:r>
            <w:r w:rsidRPr="00992C95">
              <w:rPr>
                <w:rFonts w:ascii="Times New Roman" w:eastAsia="仿宋_GB2312" w:hAnsi="Times New Roman" w:hint="eastAsia"/>
                <w:kern w:val="0"/>
                <w:sz w:val="20"/>
                <w:szCs w:val="20"/>
              </w:rPr>
              <w:t>122</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8</w:t>
            </w:r>
            <w:r w:rsidRPr="004C7A53">
              <w:rPr>
                <w:rFonts w:ascii="仿宋_GB2312" w:eastAsia="仿宋_GB2312" w:hAnsi="等线" w:cs="宋体" w:hint="eastAsia"/>
                <w:kern w:val="0"/>
                <w:sz w:val="20"/>
                <w:szCs w:val="20"/>
              </w:rPr>
              <w:t>平方米，配电房</w:t>
            </w:r>
            <w:r w:rsidRPr="00992C95">
              <w:rPr>
                <w:rFonts w:ascii="Times New Roman" w:eastAsia="仿宋_GB2312" w:hAnsi="Times New Roman" w:hint="eastAsia"/>
                <w:kern w:val="0"/>
                <w:sz w:val="20"/>
                <w:szCs w:val="20"/>
              </w:rPr>
              <w:t>234</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9</w:t>
            </w:r>
            <w:r w:rsidRPr="004C7A53">
              <w:rPr>
                <w:rFonts w:ascii="仿宋_GB2312" w:eastAsia="仿宋_GB2312" w:hAnsi="等线" w:cs="宋体" w:hint="eastAsia"/>
                <w:kern w:val="0"/>
                <w:sz w:val="20"/>
                <w:szCs w:val="20"/>
              </w:rPr>
              <w:t>平方米，电信接线房</w:t>
            </w:r>
            <w:r w:rsidRPr="00992C95">
              <w:rPr>
                <w:rFonts w:ascii="Times New Roman" w:eastAsia="仿宋_GB2312" w:hAnsi="Times New Roman" w:hint="eastAsia"/>
                <w:kern w:val="0"/>
                <w:sz w:val="20"/>
                <w:szCs w:val="20"/>
              </w:rPr>
              <w:t>105</w:t>
            </w:r>
            <w:r w:rsidRPr="004C7A53">
              <w:rPr>
                <w:rFonts w:ascii="仿宋_GB2312" w:eastAsia="仿宋_GB2312" w:hAnsi="等线" w:cs="宋体" w:hint="eastAsia"/>
                <w:kern w:val="0"/>
                <w:sz w:val="20"/>
                <w:szCs w:val="20"/>
              </w:rPr>
              <w:t>平方米等;地下建筑面积</w:t>
            </w:r>
            <w:r w:rsidRPr="00992C95">
              <w:rPr>
                <w:rFonts w:ascii="Times New Roman" w:eastAsia="仿宋_GB2312" w:hAnsi="Times New Roman" w:hint="eastAsia"/>
                <w:kern w:val="0"/>
                <w:sz w:val="20"/>
                <w:szCs w:val="20"/>
              </w:rPr>
              <w:t>1327</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68</w:t>
            </w:r>
            <w:r w:rsidRPr="004C7A53">
              <w:rPr>
                <w:rFonts w:ascii="仿宋_GB2312" w:eastAsia="仿宋_GB2312" w:hAnsi="等线" w:cs="宋体" w:hint="eastAsia"/>
                <w:kern w:val="0"/>
                <w:sz w:val="20"/>
                <w:szCs w:val="20"/>
              </w:rPr>
              <w:t>平方米（不计容）。</w:t>
            </w:r>
          </w:p>
        </w:tc>
        <w:tc>
          <w:tcPr>
            <w:tcW w:w="1261"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2013</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38000</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24940</w:t>
            </w:r>
          </w:p>
        </w:tc>
      </w:tr>
      <w:tr w:rsidR="001C7EE1"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15</w:t>
            </w:r>
          </w:p>
        </w:tc>
        <w:tc>
          <w:tcPr>
            <w:tcW w:w="3747"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温州新科先进粉体材料有限公司超微细材料工业化生产项目*</w:t>
            </w:r>
          </w:p>
        </w:tc>
        <w:tc>
          <w:tcPr>
            <w:tcW w:w="7172"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项目建设用地</w:t>
            </w:r>
            <w:r w:rsidRPr="00992C95">
              <w:rPr>
                <w:rFonts w:ascii="Times New Roman" w:eastAsia="仿宋_GB2312" w:hAnsi="Times New Roman" w:hint="eastAsia"/>
                <w:kern w:val="0"/>
                <w:sz w:val="20"/>
                <w:szCs w:val="20"/>
              </w:rPr>
              <w:t>109967</w:t>
            </w:r>
            <w:r w:rsidRPr="004C7A53">
              <w:rPr>
                <w:rFonts w:ascii="仿宋_GB2312" w:eastAsia="仿宋_GB2312" w:hAnsi="等线" w:cs="宋体" w:hint="eastAsia"/>
                <w:kern w:val="0"/>
                <w:sz w:val="20"/>
                <w:szCs w:val="20"/>
              </w:rPr>
              <w:t>平方米，总建筑面积</w:t>
            </w:r>
            <w:r w:rsidRPr="00992C95">
              <w:rPr>
                <w:rFonts w:ascii="Times New Roman" w:eastAsia="仿宋_GB2312" w:hAnsi="Times New Roman" w:hint="eastAsia"/>
                <w:kern w:val="0"/>
                <w:sz w:val="20"/>
                <w:szCs w:val="20"/>
              </w:rPr>
              <w:t>15</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6</w:t>
            </w:r>
            <w:r w:rsidRPr="004C7A53">
              <w:rPr>
                <w:rFonts w:ascii="仿宋_GB2312" w:eastAsia="仿宋_GB2312" w:hAnsi="等线" w:cs="宋体" w:hint="eastAsia"/>
                <w:kern w:val="0"/>
                <w:sz w:val="20"/>
                <w:szCs w:val="20"/>
              </w:rPr>
              <w:t>平方米。</w:t>
            </w:r>
          </w:p>
        </w:tc>
        <w:tc>
          <w:tcPr>
            <w:tcW w:w="1261"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2013</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2016</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54800</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32715</w:t>
            </w:r>
          </w:p>
        </w:tc>
      </w:tr>
      <w:tr w:rsidR="001C7EE1"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16</w:t>
            </w:r>
          </w:p>
        </w:tc>
        <w:tc>
          <w:tcPr>
            <w:tcW w:w="3747"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温州南车灵昆车辆维修基地</w:t>
            </w:r>
            <w:r w:rsidR="006603CE" w:rsidRPr="004C7A53">
              <w:rPr>
                <w:rFonts w:ascii="仿宋_GB2312" w:eastAsia="仿宋_GB2312" w:hAnsi="等线" w:cs="宋体" w:hint="eastAsia"/>
                <w:kern w:val="0"/>
                <w:sz w:val="20"/>
                <w:szCs w:val="20"/>
              </w:rPr>
              <w:t>*</w:t>
            </w:r>
          </w:p>
        </w:tc>
        <w:tc>
          <w:tcPr>
            <w:tcW w:w="7172"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一期项目建设总面积</w:t>
            </w:r>
            <w:r w:rsidRPr="00992C95">
              <w:rPr>
                <w:rFonts w:ascii="Times New Roman" w:eastAsia="仿宋_GB2312" w:hAnsi="Times New Roman" w:hint="eastAsia"/>
                <w:kern w:val="0"/>
                <w:sz w:val="20"/>
                <w:szCs w:val="20"/>
              </w:rPr>
              <w:t>26135</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65</w:t>
            </w:r>
            <w:r w:rsidRPr="004C7A53">
              <w:rPr>
                <w:rFonts w:ascii="仿宋_GB2312" w:eastAsia="仿宋_GB2312" w:hAnsi="等线" w:cs="宋体" w:hint="eastAsia"/>
                <w:kern w:val="0"/>
                <w:sz w:val="20"/>
                <w:szCs w:val="20"/>
              </w:rPr>
              <w:t>平方米。</w:t>
            </w:r>
          </w:p>
        </w:tc>
        <w:tc>
          <w:tcPr>
            <w:tcW w:w="1261"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2015</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2017</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48873</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38912</w:t>
            </w:r>
          </w:p>
        </w:tc>
      </w:tr>
      <w:tr w:rsidR="001C7EE1"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17</w:t>
            </w:r>
          </w:p>
        </w:tc>
        <w:tc>
          <w:tcPr>
            <w:tcW w:w="3747" w:type="dxa"/>
            <w:tcBorders>
              <w:top w:val="nil"/>
              <w:left w:val="nil"/>
              <w:bottom w:val="single" w:sz="4" w:space="0" w:color="auto"/>
              <w:right w:val="single" w:sz="4" w:space="0" w:color="auto"/>
            </w:tcBorders>
            <w:shd w:val="clear" w:color="auto" w:fill="auto"/>
            <w:vAlign w:val="center"/>
          </w:tcPr>
          <w:p w:rsidR="001C7EE1" w:rsidRPr="004C7A53" w:rsidRDefault="001C7EE1" w:rsidP="006603CE">
            <w:pPr>
              <w:widowControl/>
              <w:spacing w:line="300" w:lineRule="exac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威马新能源汽车智能产业园*</w:t>
            </w:r>
          </w:p>
        </w:tc>
        <w:tc>
          <w:tcPr>
            <w:tcW w:w="7172" w:type="dxa"/>
            <w:tcBorders>
              <w:top w:val="nil"/>
              <w:left w:val="nil"/>
              <w:bottom w:val="single" w:sz="4" w:space="0" w:color="auto"/>
              <w:right w:val="single" w:sz="4" w:space="0" w:color="auto"/>
            </w:tcBorders>
            <w:shd w:val="clear" w:color="auto" w:fill="auto"/>
            <w:vAlign w:val="center"/>
          </w:tcPr>
          <w:p w:rsidR="001C7EE1" w:rsidRPr="004C7A53" w:rsidRDefault="001C7EE1" w:rsidP="006603CE">
            <w:pPr>
              <w:widowControl/>
              <w:spacing w:line="300" w:lineRule="exac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园区总占地约</w:t>
            </w:r>
            <w:r w:rsidRPr="00992C95">
              <w:rPr>
                <w:rFonts w:ascii="Times New Roman" w:eastAsia="仿宋_GB2312" w:hAnsi="Times New Roman" w:cs="宋体" w:hint="eastAsia"/>
                <w:kern w:val="0"/>
                <w:sz w:val="20"/>
                <w:szCs w:val="20"/>
              </w:rPr>
              <w:t>1000</w:t>
            </w:r>
            <w:r w:rsidRPr="004C7A53">
              <w:rPr>
                <w:rFonts w:ascii="仿宋_GB2312" w:eastAsia="仿宋_GB2312" w:hAnsi="等线" w:cs="宋体" w:hint="eastAsia"/>
                <w:kern w:val="0"/>
                <w:sz w:val="20"/>
                <w:szCs w:val="20"/>
              </w:rPr>
              <w:t>亩，集智能制造、智慧物流、零部件柔性化配套、自动驾驶试验四大功能。</w:t>
            </w:r>
          </w:p>
        </w:tc>
        <w:tc>
          <w:tcPr>
            <w:tcW w:w="1261"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2016</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670000</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670000</w:t>
            </w:r>
          </w:p>
        </w:tc>
      </w:tr>
      <w:tr w:rsidR="001C7EE1"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18</w:t>
            </w:r>
          </w:p>
        </w:tc>
        <w:tc>
          <w:tcPr>
            <w:tcW w:w="3747"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新光机械有限公司新建年产</w:t>
            </w:r>
            <w:r w:rsidRPr="00992C95">
              <w:rPr>
                <w:rFonts w:ascii="Times New Roman" w:eastAsia="仿宋_GB2312" w:hAnsi="Times New Roman" w:hint="eastAsia"/>
                <w:kern w:val="0"/>
                <w:sz w:val="20"/>
                <w:szCs w:val="20"/>
              </w:rPr>
              <w:t>29000</w:t>
            </w:r>
            <w:r w:rsidRPr="004C7A53">
              <w:rPr>
                <w:rFonts w:ascii="仿宋_GB2312" w:eastAsia="仿宋_GB2312" w:hAnsi="等线" w:cs="宋体" w:hint="eastAsia"/>
                <w:kern w:val="0"/>
                <w:sz w:val="20"/>
                <w:szCs w:val="20"/>
              </w:rPr>
              <w:t>台液压油缸组件、电液控阀组等产品生产线及厂房*</w:t>
            </w:r>
          </w:p>
        </w:tc>
        <w:tc>
          <w:tcPr>
            <w:tcW w:w="7172"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新建年产</w:t>
            </w:r>
            <w:r w:rsidRPr="00992C95">
              <w:rPr>
                <w:rFonts w:ascii="Times New Roman" w:eastAsia="仿宋_GB2312" w:hAnsi="Times New Roman" w:hint="eastAsia"/>
                <w:kern w:val="0"/>
                <w:sz w:val="20"/>
                <w:szCs w:val="20"/>
              </w:rPr>
              <w:t>29000</w:t>
            </w:r>
            <w:r w:rsidRPr="004C7A53">
              <w:rPr>
                <w:rFonts w:ascii="仿宋_GB2312" w:eastAsia="仿宋_GB2312" w:hAnsi="等线" w:cs="宋体" w:hint="eastAsia"/>
                <w:kern w:val="0"/>
                <w:sz w:val="20"/>
                <w:szCs w:val="20"/>
              </w:rPr>
              <w:t>台液压油缸组件、电液控阀组等产品及厂房。</w:t>
            </w:r>
          </w:p>
        </w:tc>
        <w:tc>
          <w:tcPr>
            <w:tcW w:w="1261"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7680</w:t>
            </w:r>
          </w:p>
        </w:tc>
        <w:tc>
          <w:tcPr>
            <w:tcW w:w="1134" w:type="dxa"/>
            <w:tcBorders>
              <w:top w:val="nil"/>
              <w:left w:val="nil"/>
              <w:bottom w:val="single" w:sz="4" w:space="0" w:color="auto"/>
              <w:right w:val="single" w:sz="4" w:space="0" w:color="auto"/>
            </w:tcBorders>
            <w:shd w:val="clear" w:color="auto" w:fill="auto"/>
            <w:vAlign w:val="center"/>
          </w:tcPr>
          <w:p w:rsidR="001C7EE1" w:rsidRPr="004C7A53" w:rsidRDefault="001C7EE1"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7680</w:t>
            </w:r>
          </w:p>
        </w:tc>
      </w:tr>
      <w:tr w:rsidR="006603CE"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kern w:val="0"/>
                <w:sz w:val="20"/>
                <w:szCs w:val="20"/>
              </w:rPr>
            </w:pPr>
            <w:r w:rsidRPr="004C7A53">
              <w:rPr>
                <w:rFonts w:ascii="仿宋_GB2312" w:eastAsia="仿宋_GB2312" w:hAnsi="Times New Roman" w:hint="eastAsia"/>
                <w:kern w:val="0"/>
                <w:sz w:val="20"/>
                <w:szCs w:val="20"/>
              </w:rPr>
              <w:t xml:space="preserve">　</w:t>
            </w:r>
          </w:p>
        </w:tc>
        <w:tc>
          <w:tcPr>
            <w:tcW w:w="3747"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（二）能源类产业项目（</w:t>
            </w:r>
            <w:r w:rsidRPr="00992C95">
              <w:rPr>
                <w:rFonts w:ascii="Times New Roman" w:eastAsia="仿宋_GB2312" w:hAnsi="Times New Roman" w:cs="宋体"/>
                <w:b/>
                <w:bCs/>
                <w:kern w:val="0"/>
                <w:sz w:val="20"/>
                <w:szCs w:val="20"/>
              </w:rPr>
              <w:t>4</w:t>
            </w:r>
            <w:r w:rsidRPr="004C7A53">
              <w:rPr>
                <w:rFonts w:ascii="仿宋_GB2312" w:eastAsia="仿宋_GB2312" w:hAnsi="等线" w:cs="宋体" w:hint="eastAsia"/>
                <w:b/>
                <w:bCs/>
                <w:kern w:val="0"/>
                <w:sz w:val="20"/>
                <w:szCs w:val="20"/>
              </w:rPr>
              <w:t>项）</w:t>
            </w:r>
          </w:p>
        </w:tc>
        <w:tc>
          <w:tcPr>
            <w:tcW w:w="7172"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kern w:val="0"/>
                <w:sz w:val="20"/>
                <w:szCs w:val="20"/>
              </w:rPr>
            </w:pPr>
            <w:r w:rsidRPr="004C7A53">
              <w:rPr>
                <w:rFonts w:ascii="仿宋_GB2312" w:eastAsia="仿宋_GB2312" w:hAnsi="Times New Roman"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jc w:val="center"/>
              <w:rPr>
                <w:rFonts w:ascii="仿宋_GB2312" w:eastAsia="仿宋_GB2312" w:hAnsi="等线"/>
                <w:b/>
                <w:bCs/>
                <w:kern w:val="0"/>
                <w:sz w:val="20"/>
                <w:szCs w:val="20"/>
              </w:rPr>
            </w:pPr>
            <w:r w:rsidRPr="00992C95">
              <w:rPr>
                <w:rFonts w:ascii="Times New Roman" w:eastAsia="仿宋_GB2312" w:hAnsi="Times New Roman" w:hint="eastAsia"/>
                <w:b/>
                <w:bCs/>
                <w:sz w:val="20"/>
                <w:szCs w:val="20"/>
              </w:rPr>
              <w:t>1477900</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jc w:val="center"/>
              <w:rPr>
                <w:rFonts w:ascii="仿宋_GB2312" w:eastAsia="仿宋_GB2312" w:hAnsi="等线" w:hint="eastAsia"/>
                <w:b/>
                <w:bCs/>
                <w:sz w:val="20"/>
                <w:szCs w:val="20"/>
              </w:rPr>
            </w:pPr>
            <w:r w:rsidRPr="00992C95">
              <w:rPr>
                <w:rFonts w:ascii="Times New Roman" w:eastAsia="仿宋_GB2312" w:hAnsi="Times New Roman" w:hint="eastAsia"/>
                <w:b/>
                <w:bCs/>
                <w:sz w:val="20"/>
                <w:szCs w:val="20"/>
              </w:rPr>
              <w:t>1477900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19</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中石化温州液化天然气（</w:t>
            </w:r>
            <w:r w:rsidRPr="00992C95">
              <w:rPr>
                <w:rFonts w:ascii="Times New Roman" w:eastAsia="仿宋_GB2312" w:hAnsi="Times New Roman" w:cs="宋体" w:hint="eastAsia"/>
                <w:kern w:val="0"/>
                <w:sz w:val="20"/>
                <w:szCs w:val="20"/>
              </w:rPr>
              <w:t>LNG</w:t>
            </w:r>
            <w:r w:rsidRPr="004C7A53">
              <w:rPr>
                <w:rFonts w:ascii="仿宋_GB2312" w:eastAsia="仿宋_GB2312" w:hAnsi="等线" w:cs="宋体" w:hint="eastAsia"/>
                <w:kern w:val="0"/>
                <w:sz w:val="20"/>
                <w:szCs w:val="20"/>
              </w:rPr>
              <w:t>）项目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Times New Roman" w:hint="eastAsia"/>
                <w:kern w:val="0"/>
                <w:sz w:val="20"/>
                <w:szCs w:val="20"/>
              </w:rPr>
            </w:pPr>
            <w:r w:rsidRPr="004C7A53">
              <w:rPr>
                <w:rFonts w:ascii="仿宋_GB2312" w:eastAsia="仿宋_GB2312" w:hAnsi="宋体" w:hint="eastAsia"/>
                <w:kern w:val="0"/>
                <w:sz w:val="20"/>
                <w:szCs w:val="20"/>
              </w:rPr>
              <w:t>包括陆域形成工程及码头、接收站工程（含冷能综合利用）、输气管道工程等部分</w:t>
            </w:r>
            <w:r w:rsidRPr="004C7A53">
              <w:rPr>
                <w:rFonts w:ascii="仿宋_GB2312" w:eastAsia="仿宋_GB2312" w:hAnsi="Times New Roman" w:hint="eastAsia"/>
                <w:kern w:val="0"/>
                <w:sz w:val="20"/>
                <w:szCs w:val="20"/>
              </w:rPr>
              <w:t>,</w:t>
            </w:r>
            <w:r w:rsidRPr="004C7A53">
              <w:rPr>
                <w:rFonts w:ascii="仿宋_GB2312" w:eastAsia="仿宋_GB2312" w:hAnsi="宋体" w:hint="eastAsia"/>
                <w:kern w:val="0"/>
                <w:sz w:val="20"/>
                <w:szCs w:val="20"/>
              </w:rPr>
              <w:t>一期接收规模为</w:t>
            </w:r>
            <w:r w:rsidRPr="00992C95">
              <w:rPr>
                <w:rFonts w:ascii="Times New Roman" w:eastAsia="仿宋_GB2312" w:hAnsi="Times New Roman" w:hint="eastAsia"/>
                <w:kern w:val="0"/>
                <w:sz w:val="20"/>
                <w:szCs w:val="20"/>
              </w:rPr>
              <w:t>300</w:t>
            </w:r>
            <w:r w:rsidRPr="004C7A53">
              <w:rPr>
                <w:rFonts w:ascii="仿宋_GB2312" w:eastAsia="仿宋_GB2312" w:hAnsi="宋体" w:hint="eastAsia"/>
                <w:kern w:val="0"/>
                <w:sz w:val="20"/>
                <w:szCs w:val="20"/>
              </w:rPr>
              <w:t>万吨</w:t>
            </w:r>
            <w:r w:rsidRPr="004C7A53">
              <w:rPr>
                <w:rFonts w:ascii="仿宋_GB2312" w:eastAsia="仿宋_GB2312" w:hAnsi="Times New Roman" w:hint="eastAsia"/>
                <w:kern w:val="0"/>
                <w:sz w:val="20"/>
                <w:szCs w:val="20"/>
              </w:rPr>
              <w:t>/</w:t>
            </w:r>
            <w:r w:rsidRPr="004C7A53">
              <w:rPr>
                <w:rFonts w:ascii="仿宋_GB2312" w:eastAsia="仿宋_GB2312" w:hAnsi="宋体" w:hint="eastAsia"/>
                <w:kern w:val="0"/>
                <w:sz w:val="20"/>
                <w:szCs w:val="20"/>
              </w:rPr>
              <w:t>年，管道外输天然气能力</w:t>
            </w:r>
            <w:r w:rsidRPr="00992C95">
              <w:rPr>
                <w:rFonts w:ascii="Times New Roman" w:eastAsia="仿宋_GB2312" w:hAnsi="Times New Roman" w:hint="eastAsia"/>
                <w:kern w:val="0"/>
                <w:sz w:val="20"/>
                <w:szCs w:val="20"/>
              </w:rPr>
              <w:t>300</w:t>
            </w:r>
            <w:r w:rsidRPr="004C7A53">
              <w:rPr>
                <w:rFonts w:ascii="仿宋_GB2312" w:eastAsia="仿宋_GB2312" w:hAnsi="宋体" w:hint="eastAsia"/>
                <w:kern w:val="0"/>
                <w:sz w:val="20"/>
                <w:szCs w:val="20"/>
              </w:rPr>
              <w:t>万吨</w:t>
            </w:r>
            <w:r w:rsidRPr="004C7A53">
              <w:rPr>
                <w:rFonts w:ascii="仿宋_GB2312" w:eastAsia="仿宋_GB2312" w:hAnsi="Times New Roman" w:hint="eastAsia"/>
                <w:kern w:val="0"/>
                <w:sz w:val="20"/>
                <w:szCs w:val="20"/>
              </w:rPr>
              <w:t>/</w:t>
            </w:r>
            <w:r w:rsidRPr="004C7A53">
              <w:rPr>
                <w:rFonts w:ascii="仿宋_GB2312" w:eastAsia="仿宋_GB2312" w:hAnsi="宋体" w:hint="eastAsia"/>
                <w:kern w:val="0"/>
                <w:sz w:val="20"/>
                <w:szCs w:val="20"/>
              </w:rPr>
              <w:t>年，</w:t>
            </w:r>
            <w:r w:rsidRPr="00992C95">
              <w:rPr>
                <w:rFonts w:ascii="Times New Roman" w:eastAsia="仿宋_GB2312" w:hAnsi="Times New Roman" w:hint="eastAsia"/>
                <w:kern w:val="0"/>
                <w:sz w:val="20"/>
                <w:szCs w:val="20"/>
              </w:rPr>
              <w:t>LNG</w:t>
            </w:r>
            <w:r w:rsidRPr="004C7A53">
              <w:rPr>
                <w:rFonts w:ascii="仿宋_GB2312" w:eastAsia="仿宋_GB2312" w:hAnsi="宋体" w:hint="eastAsia"/>
                <w:kern w:val="0"/>
                <w:sz w:val="20"/>
                <w:szCs w:val="20"/>
              </w:rPr>
              <w:t>汽车装车外输能力</w:t>
            </w:r>
            <w:r w:rsidRPr="00992C95">
              <w:rPr>
                <w:rFonts w:ascii="Times New Roman" w:eastAsia="仿宋_GB2312" w:hAnsi="Times New Roman" w:hint="eastAsia"/>
                <w:kern w:val="0"/>
                <w:sz w:val="20"/>
                <w:szCs w:val="20"/>
              </w:rPr>
              <w:t>50</w:t>
            </w:r>
            <w:r w:rsidRPr="004C7A53">
              <w:rPr>
                <w:rFonts w:ascii="仿宋_GB2312" w:eastAsia="仿宋_GB2312" w:hAnsi="宋体" w:hint="eastAsia"/>
                <w:kern w:val="0"/>
                <w:sz w:val="20"/>
                <w:szCs w:val="20"/>
              </w:rPr>
              <w:t>万吨</w:t>
            </w:r>
            <w:r w:rsidRPr="004C7A53">
              <w:rPr>
                <w:rFonts w:ascii="仿宋_GB2312" w:eastAsia="仿宋_GB2312" w:hAnsi="Times New Roman" w:hint="eastAsia"/>
                <w:kern w:val="0"/>
                <w:sz w:val="20"/>
                <w:szCs w:val="20"/>
              </w:rPr>
              <w:t>/</w:t>
            </w:r>
            <w:r w:rsidRPr="004C7A53">
              <w:rPr>
                <w:rFonts w:ascii="仿宋_GB2312" w:eastAsia="仿宋_GB2312" w:hAnsi="宋体" w:hint="eastAsia"/>
                <w:kern w:val="0"/>
                <w:sz w:val="20"/>
                <w:szCs w:val="20"/>
              </w:rPr>
              <w:t>年，年供气</w:t>
            </w:r>
            <w:r w:rsidRPr="00992C95">
              <w:rPr>
                <w:rFonts w:ascii="Times New Roman" w:eastAsia="仿宋_GB2312" w:hAnsi="Times New Roman" w:hint="eastAsia"/>
                <w:kern w:val="0"/>
                <w:sz w:val="20"/>
                <w:szCs w:val="20"/>
              </w:rPr>
              <w:t>40</w:t>
            </w:r>
            <w:r w:rsidRPr="004C7A53">
              <w:rPr>
                <w:rFonts w:ascii="仿宋_GB2312" w:eastAsia="仿宋_GB2312" w:hAnsi="宋体" w:hint="eastAsia"/>
                <w:kern w:val="0"/>
                <w:sz w:val="20"/>
                <w:szCs w:val="20"/>
              </w:rPr>
              <w:t>亿立方。</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94007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1080000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1080000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left"/>
              <w:rPr>
                <w:rFonts w:ascii="仿宋_GB2312" w:eastAsia="仿宋_GB2312" w:hAnsi="Times New Roman" w:hint="eastAsia"/>
                <w:kern w:val="0"/>
                <w:sz w:val="20"/>
                <w:szCs w:val="20"/>
              </w:rPr>
            </w:pPr>
            <w:r w:rsidRPr="004C7A53">
              <w:rPr>
                <w:rFonts w:ascii="仿宋_GB2312" w:eastAsia="仿宋_GB2312" w:hAnsi="Times New Roman" w:hint="eastAsia"/>
                <w:kern w:val="0"/>
                <w:sz w:val="20"/>
                <w:szCs w:val="20"/>
              </w:rPr>
              <w:t>浙能集团热电联产项目（一期）</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left"/>
              <w:rPr>
                <w:rFonts w:ascii="仿宋_GB2312" w:eastAsia="仿宋_GB2312" w:hAnsi="宋体" w:cs="宋体" w:hint="eastAsia"/>
                <w:kern w:val="0"/>
                <w:sz w:val="20"/>
                <w:szCs w:val="20"/>
              </w:rPr>
            </w:pPr>
            <w:r w:rsidRPr="004C7A53">
              <w:rPr>
                <w:rFonts w:ascii="仿宋_GB2312" w:eastAsia="仿宋_GB2312" w:hAnsi="宋体" w:cs="宋体" w:hint="eastAsia"/>
                <w:kern w:val="0"/>
                <w:sz w:val="20"/>
                <w:szCs w:val="20"/>
              </w:rPr>
              <w:t>项目建设</w:t>
            </w:r>
            <w:r w:rsidRPr="00992C95">
              <w:rPr>
                <w:rFonts w:ascii="Times New Roman" w:eastAsia="仿宋_GB2312" w:hAnsi="Times New Roman" w:hint="eastAsia"/>
                <w:kern w:val="0"/>
                <w:sz w:val="20"/>
                <w:szCs w:val="20"/>
              </w:rPr>
              <w:t>2</w:t>
            </w:r>
            <w:r w:rsidRPr="004C7A53">
              <w:rPr>
                <w:rFonts w:ascii="仿宋_GB2312" w:eastAsia="仿宋_GB2312" w:hAnsi="宋体" w:cs="宋体" w:hint="eastAsia"/>
                <w:kern w:val="0"/>
                <w:sz w:val="20"/>
                <w:szCs w:val="20"/>
              </w:rPr>
              <w:t>座</w:t>
            </w:r>
            <w:r w:rsidRPr="00992C95">
              <w:rPr>
                <w:rFonts w:ascii="Times New Roman" w:eastAsia="仿宋_GB2312" w:hAnsi="Times New Roman" w:hint="eastAsia"/>
                <w:kern w:val="0"/>
                <w:sz w:val="20"/>
                <w:szCs w:val="20"/>
              </w:rPr>
              <w:t>5</w:t>
            </w:r>
            <w:r w:rsidRPr="004C7A53">
              <w:rPr>
                <w:rFonts w:ascii="仿宋_GB2312" w:eastAsia="仿宋_GB2312" w:hAnsi="宋体" w:cs="宋体" w:hint="eastAsia"/>
                <w:kern w:val="0"/>
                <w:sz w:val="20"/>
                <w:szCs w:val="20"/>
              </w:rPr>
              <w:t>万吨散货码头及</w:t>
            </w:r>
            <w:r w:rsidRPr="00992C95">
              <w:rPr>
                <w:rFonts w:ascii="Times New Roman" w:eastAsia="仿宋_GB2312" w:hAnsi="Times New Roman" w:hint="eastAsia"/>
                <w:kern w:val="0"/>
                <w:sz w:val="20"/>
                <w:szCs w:val="20"/>
              </w:rPr>
              <w:t>2</w:t>
            </w:r>
            <w:r w:rsidRPr="004C7A53">
              <w:rPr>
                <w:rFonts w:ascii="仿宋_GB2312" w:eastAsia="仿宋_GB2312" w:hAnsi="宋体" w:cs="宋体" w:hint="eastAsia"/>
                <w:kern w:val="0"/>
                <w:sz w:val="20"/>
                <w:szCs w:val="20"/>
              </w:rPr>
              <w:t>台</w:t>
            </w:r>
            <w:r w:rsidRPr="00992C95">
              <w:rPr>
                <w:rFonts w:ascii="Times New Roman" w:eastAsia="仿宋_GB2312" w:hAnsi="Times New Roman" w:hint="eastAsia"/>
                <w:kern w:val="0"/>
                <w:sz w:val="20"/>
                <w:szCs w:val="20"/>
              </w:rPr>
              <w:t>35</w:t>
            </w:r>
            <w:r w:rsidRPr="004C7A53">
              <w:rPr>
                <w:rFonts w:ascii="仿宋_GB2312" w:eastAsia="仿宋_GB2312" w:hAnsi="宋体" w:cs="宋体" w:hint="eastAsia"/>
                <w:kern w:val="0"/>
                <w:sz w:val="20"/>
                <w:szCs w:val="20"/>
              </w:rPr>
              <w:t>万超超临界燃煤发电机组，用地面积约</w:t>
            </w:r>
            <w:r w:rsidRPr="00992C95">
              <w:rPr>
                <w:rFonts w:ascii="Times New Roman" w:eastAsia="仿宋_GB2312" w:hAnsi="Times New Roman" w:hint="eastAsia"/>
                <w:kern w:val="0"/>
                <w:sz w:val="20"/>
                <w:szCs w:val="20"/>
              </w:rPr>
              <w:t>450</w:t>
            </w:r>
            <w:r w:rsidRPr="004C7A53">
              <w:rPr>
                <w:rFonts w:ascii="仿宋_GB2312" w:eastAsia="仿宋_GB2312" w:hAnsi="宋体" w:cs="宋体" w:hint="eastAsia"/>
                <w:kern w:val="0"/>
                <w:sz w:val="20"/>
                <w:szCs w:val="20"/>
              </w:rPr>
              <w:t>亩。</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2017</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280000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280000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21</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温州中石油燃料罐区扩容及附属配套设施项目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新建</w:t>
            </w:r>
            <w:r w:rsidRPr="00992C95">
              <w:rPr>
                <w:rFonts w:ascii="Times New Roman" w:eastAsia="仿宋_GB2312" w:hAnsi="Times New Roman" w:hint="eastAsia"/>
                <w:kern w:val="0"/>
                <w:sz w:val="20"/>
                <w:szCs w:val="20"/>
              </w:rPr>
              <w:t>13</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66</w:t>
            </w:r>
            <w:r w:rsidRPr="004C7A53">
              <w:rPr>
                <w:rFonts w:ascii="仿宋_GB2312" w:eastAsia="仿宋_GB2312" w:hAnsi="等线" w:cs="宋体" w:hint="eastAsia"/>
                <w:kern w:val="0"/>
                <w:sz w:val="20"/>
                <w:szCs w:val="20"/>
              </w:rPr>
              <w:t>万立方米储罐、</w:t>
            </w:r>
            <w:r w:rsidRPr="00992C95">
              <w:rPr>
                <w:rFonts w:ascii="Times New Roman" w:eastAsia="仿宋_GB2312" w:hAnsi="Times New Roman" w:hint="eastAsia"/>
                <w:kern w:val="0"/>
                <w:sz w:val="20"/>
                <w:szCs w:val="20"/>
              </w:rPr>
              <w:t>50</w:t>
            </w:r>
            <w:r w:rsidRPr="004C7A53">
              <w:rPr>
                <w:rFonts w:ascii="仿宋_GB2312" w:eastAsia="仿宋_GB2312" w:hAnsi="等线" w:cs="宋体" w:hint="eastAsia"/>
                <w:kern w:val="0"/>
                <w:sz w:val="20"/>
                <w:szCs w:val="20"/>
              </w:rPr>
              <w:t>吨/小时污水处理场、三级防控系统。</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2019</w:t>
            </w:r>
            <w:r w:rsidRPr="004C7A53">
              <w:rPr>
                <w:rFonts w:ascii="仿宋_GB2312" w:eastAsia="仿宋_GB2312" w:hAnsi="Times New Roman"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35000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35000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326BA9">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lastRenderedPageBreak/>
              <w:t>22</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宋体" w:cs="宋体" w:hint="eastAsia"/>
                <w:kern w:val="0"/>
                <w:sz w:val="20"/>
                <w:szCs w:val="20"/>
              </w:rPr>
            </w:pPr>
            <w:r w:rsidRPr="004C7A53">
              <w:rPr>
                <w:rFonts w:ascii="仿宋_GB2312" w:eastAsia="仿宋_GB2312" w:hAnsi="宋体" w:cs="宋体" w:hint="eastAsia"/>
                <w:kern w:val="0"/>
                <w:sz w:val="20"/>
                <w:szCs w:val="20"/>
              </w:rPr>
              <w:t>中石油丽水</w:t>
            </w:r>
            <w:r w:rsidRPr="00992C95">
              <w:rPr>
                <w:rFonts w:ascii="Times New Roman" w:eastAsia="仿宋_GB2312" w:hAnsi="Times New Roman" w:hint="eastAsia"/>
                <w:kern w:val="0"/>
                <w:sz w:val="20"/>
                <w:szCs w:val="20"/>
              </w:rPr>
              <w:t>36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1</w:t>
            </w:r>
            <w:r w:rsidRPr="004C7A53">
              <w:rPr>
                <w:rFonts w:ascii="仿宋_GB2312" w:eastAsia="仿宋_GB2312" w:hAnsi="宋体" w:cs="宋体" w:hint="eastAsia"/>
                <w:kern w:val="0"/>
                <w:sz w:val="20"/>
                <w:szCs w:val="20"/>
              </w:rPr>
              <w:t>项目海上平台改造及压缩机调整井建设项目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宋体" w:cs="宋体" w:hint="eastAsia"/>
                <w:kern w:val="0"/>
                <w:sz w:val="20"/>
                <w:szCs w:val="20"/>
              </w:rPr>
            </w:pPr>
            <w:r w:rsidRPr="004C7A53">
              <w:rPr>
                <w:rFonts w:ascii="仿宋_GB2312" w:eastAsia="仿宋_GB2312" w:hAnsi="宋体" w:cs="宋体" w:hint="eastAsia"/>
                <w:kern w:val="0"/>
                <w:sz w:val="20"/>
                <w:szCs w:val="20"/>
              </w:rPr>
              <w:t>中石油丽水</w:t>
            </w:r>
            <w:r w:rsidRPr="00992C95">
              <w:rPr>
                <w:rFonts w:ascii="Times New Roman" w:eastAsia="仿宋_GB2312" w:hAnsi="Times New Roman" w:hint="eastAsia"/>
                <w:kern w:val="0"/>
                <w:sz w:val="20"/>
                <w:szCs w:val="20"/>
              </w:rPr>
              <w:t>36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1</w:t>
            </w:r>
            <w:r w:rsidRPr="004C7A53">
              <w:rPr>
                <w:rFonts w:ascii="仿宋_GB2312" w:eastAsia="仿宋_GB2312" w:hAnsi="宋体" w:cs="宋体" w:hint="eastAsia"/>
                <w:kern w:val="0"/>
                <w:sz w:val="20"/>
                <w:szCs w:val="20"/>
              </w:rPr>
              <w:t>项目海上平台改造及压缩机调整井建设项目，总投资</w:t>
            </w:r>
            <w:r w:rsidRPr="00992C95">
              <w:rPr>
                <w:rFonts w:ascii="Times New Roman" w:eastAsia="仿宋_GB2312" w:hAnsi="Times New Roman" w:cs="宋体" w:hint="eastAsia"/>
                <w:kern w:val="0"/>
                <w:sz w:val="20"/>
                <w:szCs w:val="20"/>
              </w:rPr>
              <w:t>13</w:t>
            </w:r>
            <w:r w:rsidRPr="004C7A53">
              <w:rPr>
                <w:rFonts w:ascii="仿宋_GB2312" w:eastAsia="仿宋_GB2312" w:hAnsi="宋体" w:cs="宋体" w:hint="eastAsia"/>
                <w:kern w:val="0"/>
                <w:sz w:val="20"/>
                <w:szCs w:val="20"/>
              </w:rPr>
              <w:t>.</w:t>
            </w:r>
            <w:r w:rsidRPr="00992C95">
              <w:rPr>
                <w:rFonts w:ascii="Times New Roman" w:eastAsia="仿宋_GB2312" w:hAnsi="Times New Roman" w:cs="宋体" w:hint="eastAsia"/>
                <w:kern w:val="0"/>
                <w:sz w:val="20"/>
                <w:szCs w:val="20"/>
              </w:rPr>
              <w:t>54</w:t>
            </w:r>
            <w:r w:rsidRPr="004C7A53">
              <w:rPr>
                <w:rFonts w:ascii="仿宋_GB2312" w:eastAsia="仿宋_GB2312" w:hAnsi="宋体" w:cs="宋体" w:hint="eastAsia"/>
                <w:kern w:val="0"/>
                <w:sz w:val="20"/>
                <w:szCs w:val="20"/>
              </w:rPr>
              <w:t>亿元。</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2017</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82900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82900</w:t>
            </w:r>
          </w:p>
        </w:tc>
      </w:tr>
      <w:tr w:rsidR="006603CE" w:rsidRPr="004C7A53" w:rsidTr="00B23B70">
        <w:trPr>
          <w:trHeight w:val="452"/>
        </w:trPr>
        <w:tc>
          <w:tcPr>
            <w:tcW w:w="440" w:type="dxa"/>
            <w:tcBorders>
              <w:top w:val="nil"/>
              <w:left w:val="single" w:sz="4" w:space="0" w:color="auto"/>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kern w:val="0"/>
                <w:sz w:val="20"/>
                <w:szCs w:val="20"/>
              </w:rPr>
            </w:pPr>
            <w:r w:rsidRPr="004C7A53">
              <w:rPr>
                <w:rFonts w:ascii="仿宋_GB2312" w:eastAsia="仿宋_GB2312" w:hAnsi="Times New Roman" w:hint="eastAsia"/>
                <w:kern w:val="0"/>
                <w:sz w:val="20"/>
                <w:szCs w:val="20"/>
              </w:rPr>
              <w:t xml:space="preserve">　</w:t>
            </w:r>
          </w:p>
        </w:tc>
        <w:tc>
          <w:tcPr>
            <w:tcW w:w="3747"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（三）信息经济产业项目（</w:t>
            </w:r>
            <w:r w:rsidRPr="00992C95">
              <w:rPr>
                <w:rFonts w:ascii="Times New Roman" w:eastAsia="仿宋_GB2312" w:hAnsi="Times New Roman" w:cs="宋体"/>
                <w:b/>
                <w:bCs/>
                <w:kern w:val="0"/>
                <w:sz w:val="20"/>
                <w:szCs w:val="20"/>
              </w:rPr>
              <w:t>4</w:t>
            </w:r>
            <w:r w:rsidRPr="004C7A53">
              <w:rPr>
                <w:rFonts w:ascii="仿宋_GB2312" w:eastAsia="仿宋_GB2312" w:hAnsi="等线" w:cs="宋体" w:hint="eastAsia"/>
                <w:b/>
                <w:bCs/>
                <w:kern w:val="0"/>
                <w:sz w:val="20"/>
                <w:szCs w:val="20"/>
              </w:rPr>
              <w:t>项）</w:t>
            </w:r>
          </w:p>
        </w:tc>
        <w:tc>
          <w:tcPr>
            <w:tcW w:w="7172"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jc w:val="center"/>
              <w:rPr>
                <w:rFonts w:ascii="仿宋_GB2312" w:eastAsia="仿宋_GB2312" w:hAnsi="等线"/>
                <w:b/>
                <w:bCs/>
                <w:kern w:val="0"/>
                <w:sz w:val="20"/>
                <w:szCs w:val="20"/>
              </w:rPr>
            </w:pPr>
            <w:r w:rsidRPr="00992C95">
              <w:rPr>
                <w:rFonts w:ascii="Times New Roman" w:eastAsia="仿宋_GB2312" w:hAnsi="Times New Roman" w:hint="eastAsia"/>
                <w:b/>
                <w:bCs/>
                <w:sz w:val="20"/>
                <w:szCs w:val="20"/>
              </w:rPr>
              <w:t>20800</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jc w:val="center"/>
              <w:rPr>
                <w:rFonts w:ascii="仿宋_GB2312" w:eastAsia="仿宋_GB2312" w:hAnsi="等线" w:hint="eastAsia"/>
                <w:b/>
                <w:bCs/>
                <w:sz w:val="20"/>
                <w:szCs w:val="20"/>
              </w:rPr>
            </w:pPr>
            <w:r w:rsidRPr="00992C95">
              <w:rPr>
                <w:rFonts w:ascii="Times New Roman" w:eastAsia="仿宋_GB2312" w:hAnsi="Times New Roman" w:hint="eastAsia"/>
                <w:b/>
                <w:bCs/>
                <w:sz w:val="20"/>
                <w:szCs w:val="20"/>
              </w:rPr>
              <w:t>16830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23</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永宏电气对台锂电池制造合作项目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主要与台商企业合作投资建设新型锂电池制造合作项目，总投资额约</w:t>
            </w:r>
            <w:r w:rsidRPr="00992C95">
              <w:rPr>
                <w:rFonts w:ascii="Times New Roman" w:eastAsia="仿宋_GB2312" w:hAnsi="Times New Roman" w:cs="宋体" w:hint="eastAsia"/>
                <w:kern w:val="0"/>
                <w:sz w:val="20"/>
                <w:szCs w:val="20"/>
              </w:rPr>
              <w:t>0</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5</w:t>
            </w:r>
            <w:r w:rsidRPr="004C7A53">
              <w:rPr>
                <w:rFonts w:ascii="仿宋_GB2312" w:eastAsia="仿宋_GB2312" w:hAnsi="等线" w:cs="宋体" w:hint="eastAsia"/>
                <w:kern w:val="0"/>
                <w:sz w:val="20"/>
                <w:szCs w:val="20"/>
              </w:rPr>
              <w:t>亿元。</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2017</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5000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b/>
                <w:bCs/>
                <w:kern w:val="0"/>
                <w:sz w:val="20"/>
                <w:szCs w:val="20"/>
              </w:rPr>
            </w:pPr>
            <w:r w:rsidRPr="00992C95">
              <w:rPr>
                <w:rFonts w:ascii="Times New Roman" w:eastAsia="仿宋_GB2312" w:hAnsi="Times New Roman" w:hint="eastAsia"/>
                <w:b/>
                <w:bCs/>
                <w:kern w:val="0"/>
                <w:sz w:val="20"/>
                <w:szCs w:val="20"/>
              </w:rPr>
              <w:t>5000</w:t>
            </w:r>
          </w:p>
        </w:tc>
      </w:tr>
      <w:tr w:rsidR="00326BA9" w:rsidRPr="004C7A53" w:rsidTr="00B23B70">
        <w:trPr>
          <w:trHeight w:val="392"/>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24</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4G</w:t>
            </w:r>
            <w:r w:rsidRPr="004C7A53">
              <w:rPr>
                <w:rFonts w:ascii="仿宋_GB2312" w:eastAsia="仿宋_GB2312" w:hAnsi="等线" w:cs="宋体" w:hint="eastAsia"/>
                <w:kern w:val="0"/>
                <w:sz w:val="20"/>
                <w:szCs w:val="20"/>
              </w:rPr>
              <w:t>全覆盖工程</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B23B70">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建设</w:t>
            </w:r>
            <w:r w:rsidRPr="00992C95">
              <w:rPr>
                <w:rFonts w:ascii="Times New Roman" w:eastAsia="仿宋_GB2312" w:hAnsi="Times New Roman" w:cs="宋体" w:hint="eastAsia"/>
                <w:kern w:val="0"/>
                <w:sz w:val="20"/>
                <w:szCs w:val="20"/>
              </w:rPr>
              <w:t>2G</w:t>
            </w:r>
            <w:r w:rsidRPr="004C7A53">
              <w:rPr>
                <w:rFonts w:ascii="仿宋_GB2312" w:eastAsia="仿宋_GB2312" w:hAnsi="等线" w:cs="宋体" w:hint="eastAsia"/>
                <w:kern w:val="0"/>
                <w:sz w:val="20"/>
                <w:szCs w:val="20"/>
              </w:rPr>
              <w:t>基站</w:t>
            </w:r>
            <w:r w:rsidRPr="00992C95">
              <w:rPr>
                <w:rFonts w:ascii="Times New Roman" w:eastAsia="仿宋_GB2312" w:hAnsi="Times New Roman" w:cs="宋体" w:hint="eastAsia"/>
                <w:kern w:val="0"/>
                <w:sz w:val="20"/>
                <w:szCs w:val="20"/>
              </w:rPr>
              <w:t>9</w:t>
            </w:r>
            <w:r w:rsidRPr="004C7A53">
              <w:rPr>
                <w:rFonts w:ascii="仿宋_GB2312" w:eastAsia="仿宋_GB2312" w:hAnsi="等线" w:cs="宋体" w:hint="eastAsia"/>
                <w:kern w:val="0"/>
                <w:sz w:val="20"/>
                <w:szCs w:val="20"/>
              </w:rPr>
              <w:t>个，</w:t>
            </w:r>
            <w:r w:rsidRPr="00992C95">
              <w:rPr>
                <w:rFonts w:ascii="Times New Roman" w:eastAsia="仿宋_GB2312" w:hAnsi="Times New Roman" w:cs="宋体" w:hint="eastAsia"/>
                <w:kern w:val="0"/>
                <w:sz w:val="20"/>
                <w:szCs w:val="20"/>
              </w:rPr>
              <w:t>T3G</w:t>
            </w:r>
            <w:r w:rsidRPr="004C7A53">
              <w:rPr>
                <w:rFonts w:ascii="仿宋_GB2312" w:eastAsia="仿宋_GB2312" w:hAnsi="等线" w:cs="宋体" w:hint="eastAsia"/>
                <w:kern w:val="0"/>
                <w:sz w:val="20"/>
                <w:szCs w:val="20"/>
              </w:rPr>
              <w:t>基站</w:t>
            </w:r>
            <w:r w:rsidRPr="00992C95">
              <w:rPr>
                <w:rFonts w:ascii="Times New Roman" w:eastAsia="仿宋_GB2312" w:hAnsi="Times New Roman" w:cs="宋体" w:hint="eastAsia"/>
                <w:kern w:val="0"/>
                <w:sz w:val="20"/>
                <w:szCs w:val="20"/>
              </w:rPr>
              <w:t>21</w:t>
            </w:r>
            <w:r w:rsidRPr="004C7A53">
              <w:rPr>
                <w:rFonts w:ascii="仿宋_GB2312" w:eastAsia="仿宋_GB2312" w:hAnsi="等线" w:cs="宋体" w:hint="eastAsia"/>
                <w:kern w:val="0"/>
                <w:sz w:val="20"/>
                <w:szCs w:val="20"/>
              </w:rPr>
              <w:t>个，</w:t>
            </w:r>
            <w:r w:rsidRPr="00992C95">
              <w:rPr>
                <w:rFonts w:ascii="Times New Roman" w:eastAsia="仿宋_GB2312" w:hAnsi="Times New Roman" w:cs="宋体" w:hint="eastAsia"/>
                <w:kern w:val="0"/>
                <w:sz w:val="20"/>
                <w:szCs w:val="20"/>
              </w:rPr>
              <w:t>4G</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TD</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LTE</w:t>
            </w:r>
            <w:r w:rsidRPr="004C7A53">
              <w:rPr>
                <w:rFonts w:ascii="仿宋_GB2312" w:eastAsia="仿宋_GB2312" w:hAnsi="等线" w:cs="宋体" w:hint="eastAsia"/>
                <w:kern w:val="0"/>
                <w:sz w:val="20"/>
                <w:szCs w:val="20"/>
              </w:rPr>
              <w:t>）基站</w:t>
            </w:r>
            <w:r w:rsidRPr="00992C95">
              <w:rPr>
                <w:rFonts w:ascii="Times New Roman" w:eastAsia="仿宋_GB2312" w:hAnsi="Times New Roman" w:cs="宋体" w:hint="eastAsia"/>
                <w:kern w:val="0"/>
                <w:sz w:val="20"/>
                <w:szCs w:val="20"/>
              </w:rPr>
              <w:t>140</w:t>
            </w:r>
            <w:r w:rsidRPr="004C7A53">
              <w:rPr>
                <w:rFonts w:ascii="仿宋_GB2312" w:eastAsia="仿宋_GB2312" w:hAnsi="等线" w:cs="宋体" w:hint="eastAsia"/>
                <w:kern w:val="0"/>
                <w:sz w:val="20"/>
                <w:szCs w:val="20"/>
              </w:rPr>
              <w:t>个，</w:t>
            </w:r>
            <w:r w:rsidRPr="00992C95">
              <w:rPr>
                <w:rFonts w:ascii="Times New Roman" w:eastAsia="仿宋_GB2312" w:hAnsi="Times New Roman" w:cs="宋体" w:hint="eastAsia"/>
                <w:kern w:val="0"/>
                <w:sz w:val="20"/>
                <w:szCs w:val="20"/>
              </w:rPr>
              <w:t>WLAN</w:t>
            </w:r>
            <w:r w:rsidRPr="004C7A53">
              <w:rPr>
                <w:rFonts w:ascii="仿宋_GB2312" w:eastAsia="仿宋_GB2312" w:hAnsi="等线" w:cs="宋体" w:hint="eastAsia"/>
                <w:kern w:val="0"/>
                <w:sz w:val="20"/>
                <w:szCs w:val="20"/>
              </w:rPr>
              <w:t>站</w:t>
            </w:r>
            <w:r w:rsidRPr="00992C95">
              <w:rPr>
                <w:rFonts w:ascii="Times New Roman" w:eastAsia="仿宋_GB2312" w:hAnsi="Times New Roman" w:cs="宋体" w:hint="eastAsia"/>
                <w:kern w:val="0"/>
                <w:sz w:val="20"/>
                <w:szCs w:val="20"/>
              </w:rPr>
              <w:t>15</w:t>
            </w:r>
            <w:r w:rsidRPr="004C7A53">
              <w:rPr>
                <w:rFonts w:ascii="仿宋_GB2312" w:eastAsia="仿宋_GB2312" w:hAnsi="等线" w:cs="宋体" w:hint="eastAsia"/>
                <w:kern w:val="0"/>
                <w:sz w:val="20"/>
                <w:szCs w:val="20"/>
              </w:rPr>
              <w:t>个。</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2015</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10000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7400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25</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洞头移动光纤网络助力城乡统筹建设项目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B23B70">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有线宽带新增</w:t>
            </w:r>
            <w:r w:rsidRPr="00992C95">
              <w:rPr>
                <w:rFonts w:ascii="Times New Roman" w:eastAsia="仿宋_GB2312" w:hAnsi="Times New Roman" w:cs="宋体" w:hint="eastAsia"/>
                <w:kern w:val="0"/>
                <w:sz w:val="20"/>
                <w:szCs w:val="20"/>
              </w:rPr>
              <w:t>7000</w:t>
            </w:r>
            <w:r w:rsidRPr="004C7A53">
              <w:rPr>
                <w:rFonts w:ascii="仿宋_GB2312" w:eastAsia="仿宋_GB2312" w:hAnsi="等线" w:cs="宋体" w:hint="eastAsia"/>
                <w:kern w:val="0"/>
                <w:sz w:val="20"/>
                <w:szCs w:val="20"/>
              </w:rPr>
              <w:t>户，光缆</w:t>
            </w:r>
            <w:r w:rsidRPr="00992C95">
              <w:rPr>
                <w:rFonts w:ascii="Times New Roman" w:eastAsia="仿宋_GB2312" w:hAnsi="Times New Roman" w:cs="宋体" w:hint="eastAsia"/>
                <w:kern w:val="0"/>
                <w:sz w:val="20"/>
                <w:szCs w:val="20"/>
              </w:rPr>
              <w:t>150</w:t>
            </w:r>
            <w:r w:rsidRPr="004C7A53">
              <w:rPr>
                <w:rFonts w:ascii="仿宋_GB2312" w:eastAsia="仿宋_GB2312" w:hAnsi="等线" w:cs="宋体" w:hint="eastAsia"/>
                <w:kern w:val="0"/>
                <w:sz w:val="20"/>
                <w:szCs w:val="20"/>
              </w:rPr>
              <w:t>皮公里，道路跟进管道建设</w:t>
            </w:r>
            <w:r w:rsidRPr="00992C95">
              <w:rPr>
                <w:rFonts w:ascii="Times New Roman" w:eastAsia="仿宋_GB2312" w:hAnsi="Times New Roman" w:cs="宋体" w:hint="eastAsia"/>
                <w:kern w:val="0"/>
                <w:sz w:val="20"/>
                <w:szCs w:val="20"/>
              </w:rPr>
              <w:t>150</w:t>
            </w:r>
            <w:r w:rsidRPr="004C7A53">
              <w:rPr>
                <w:rFonts w:ascii="仿宋_GB2312" w:eastAsia="仿宋_GB2312" w:hAnsi="等线" w:cs="宋体" w:hint="eastAsia"/>
                <w:kern w:val="0"/>
                <w:sz w:val="20"/>
                <w:szCs w:val="20"/>
              </w:rPr>
              <w:t>孔公里。建成</w:t>
            </w:r>
            <w:r w:rsidRPr="00992C95">
              <w:rPr>
                <w:rFonts w:ascii="Times New Roman" w:eastAsia="仿宋_GB2312" w:hAnsi="Times New Roman" w:cs="宋体" w:hint="eastAsia"/>
                <w:kern w:val="0"/>
                <w:sz w:val="20"/>
                <w:szCs w:val="20"/>
              </w:rPr>
              <w:t>77</w:t>
            </w:r>
            <w:r w:rsidRPr="004C7A53">
              <w:rPr>
                <w:rFonts w:ascii="仿宋_GB2312" w:eastAsia="仿宋_GB2312" w:hAnsi="等线" w:cs="宋体" w:hint="eastAsia"/>
                <w:kern w:val="0"/>
                <w:sz w:val="20"/>
                <w:szCs w:val="20"/>
              </w:rPr>
              <w:t>省道、大门大桥综合通信管道。</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2014</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2016</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5800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1430</w:t>
            </w:r>
          </w:p>
        </w:tc>
      </w:tr>
      <w:tr w:rsidR="00326BA9" w:rsidRPr="004C7A53" w:rsidTr="00B23B70">
        <w:trPr>
          <w:trHeight w:val="438"/>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26</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智慧城市</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B23B70">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建立智慧交通、旅游、电网、医疗、物流、金融、能源、教育、环保等体系；建立</w:t>
            </w:r>
            <w:r w:rsidRPr="00992C95">
              <w:rPr>
                <w:rFonts w:ascii="Times New Roman" w:eastAsia="仿宋_GB2312" w:hAnsi="Times New Roman" w:cs="宋体" w:hint="eastAsia"/>
                <w:kern w:val="0"/>
                <w:sz w:val="20"/>
                <w:szCs w:val="20"/>
              </w:rPr>
              <w:t>Wi</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Fi</w:t>
            </w:r>
            <w:r w:rsidRPr="004C7A53">
              <w:rPr>
                <w:rFonts w:ascii="仿宋_GB2312" w:eastAsia="仿宋_GB2312" w:hAnsi="等线" w:cs="宋体" w:hint="eastAsia"/>
                <w:kern w:val="0"/>
                <w:sz w:val="20"/>
                <w:szCs w:val="20"/>
              </w:rPr>
              <w:t>公益性场所</w:t>
            </w:r>
            <w:r w:rsidRPr="00992C95">
              <w:rPr>
                <w:rFonts w:ascii="Times New Roman" w:eastAsia="仿宋_GB2312" w:hAnsi="Times New Roman" w:cs="宋体" w:hint="eastAsia"/>
                <w:kern w:val="0"/>
                <w:sz w:val="20"/>
                <w:szCs w:val="20"/>
              </w:rPr>
              <w:t>48</w:t>
            </w:r>
            <w:r w:rsidRPr="004C7A53">
              <w:rPr>
                <w:rFonts w:ascii="仿宋_GB2312" w:eastAsia="仿宋_GB2312" w:hAnsi="等线" w:cs="宋体" w:hint="eastAsia"/>
                <w:kern w:val="0"/>
                <w:sz w:val="20"/>
                <w:szCs w:val="20"/>
              </w:rPr>
              <w:t>个，</w:t>
            </w:r>
            <w:r w:rsidRPr="00992C95">
              <w:rPr>
                <w:rFonts w:ascii="Times New Roman" w:eastAsia="仿宋_GB2312" w:hAnsi="Times New Roman" w:cs="宋体" w:hint="eastAsia"/>
                <w:kern w:val="0"/>
                <w:sz w:val="20"/>
                <w:szCs w:val="20"/>
              </w:rPr>
              <w:t>AP447</w:t>
            </w:r>
            <w:r w:rsidRPr="004C7A53">
              <w:rPr>
                <w:rFonts w:ascii="仿宋_GB2312" w:eastAsia="仿宋_GB2312" w:hAnsi="等线" w:cs="宋体" w:hint="eastAsia"/>
                <w:kern w:val="0"/>
                <w:sz w:val="20"/>
                <w:szCs w:val="20"/>
              </w:rPr>
              <w:t>个。</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2017</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2022</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待定</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3000</w:t>
            </w:r>
          </w:p>
        </w:tc>
      </w:tr>
      <w:tr w:rsidR="006603CE"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kern w:val="0"/>
                <w:sz w:val="20"/>
                <w:szCs w:val="20"/>
              </w:rPr>
            </w:pPr>
            <w:r w:rsidRPr="004C7A53">
              <w:rPr>
                <w:rFonts w:ascii="仿宋_GB2312" w:eastAsia="仿宋_GB2312" w:hAnsi="Times New Roman" w:hint="eastAsia"/>
                <w:kern w:val="0"/>
                <w:sz w:val="20"/>
                <w:szCs w:val="20"/>
              </w:rPr>
              <w:t xml:space="preserve">　</w:t>
            </w:r>
          </w:p>
        </w:tc>
        <w:tc>
          <w:tcPr>
            <w:tcW w:w="3747"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（四）生产性服务业项目（</w:t>
            </w:r>
            <w:r w:rsidRPr="00992C95">
              <w:rPr>
                <w:rFonts w:ascii="Times New Roman" w:eastAsia="仿宋_GB2312" w:hAnsi="Times New Roman" w:cs="宋体"/>
                <w:b/>
                <w:bCs/>
                <w:kern w:val="0"/>
                <w:sz w:val="20"/>
                <w:szCs w:val="20"/>
              </w:rPr>
              <w:t>3</w:t>
            </w:r>
            <w:r w:rsidRPr="004C7A53">
              <w:rPr>
                <w:rFonts w:ascii="仿宋_GB2312" w:eastAsia="仿宋_GB2312" w:hAnsi="等线" w:cs="宋体" w:hint="eastAsia"/>
                <w:b/>
                <w:bCs/>
                <w:kern w:val="0"/>
                <w:sz w:val="20"/>
                <w:szCs w:val="20"/>
              </w:rPr>
              <w:t>项）</w:t>
            </w:r>
          </w:p>
        </w:tc>
        <w:tc>
          <w:tcPr>
            <w:tcW w:w="7172"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jc w:val="center"/>
              <w:rPr>
                <w:rFonts w:ascii="仿宋_GB2312" w:eastAsia="仿宋_GB2312" w:hAnsi="等线"/>
                <w:b/>
                <w:bCs/>
                <w:kern w:val="0"/>
                <w:sz w:val="20"/>
                <w:szCs w:val="20"/>
              </w:rPr>
            </w:pPr>
            <w:r w:rsidRPr="00992C95">
              <w:rPr>
                <w:rFonts w:ascii="Times New Roman" w:eastAsia="仿宋_GB2312" w:hAnsi="Times New Roman" w:hint="eastAsia"/>
                <w:b/>
                <w:bCs/>
                <w:sz w:val="20"/>
                <w:szCs w:val="20"/>
              </w:rPr>
              <w:t>23800</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jc w:val="center"/>
              <w:rPr>
                <w:rFonts w:ascii="仿宋_GB2312" w:eastAsia="仿宋_GB2312" w:hAnsi="等线" w:hint="eastAsia"/>
                <w:b/>
                <w:bCs/>
                <w:sz w:val="20"/>
                <w:szCs w:val="20"/>
              </w:rPr>
            </w:pPr>
            <w:r w:rsidRPr="00992C95">
              <w:rPr>
                <w:rFonts w:ascii="Times New Roman" w:eastAsia="仿宋_GB2312" w:hAnsi="Times New Roman" w:hint="eastAsia"/>
                <w:b/>
                <w:bCs/>
                <w:sz w:val="20"/>
                <w:szCs w:val="20"/>
              </w:rPr>
              <w:t>23800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27</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永宏跨境电商服务中心</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企业实施东屏街道所在旧厂房整体退二进三改造，占地</w:t>
            </w:r>
            <w:r w:rsidRPr="00992C95">
              <w:rPr>
                <w:rFonts w:ascii="Times New Roman" w:eastAsia="仿宋_GB2312" w:hAnsi="Times New Roman" w:cs="宋体" w:hint="eastAsia"/>
                <w:kern w:val="0"/>
                <w:sz w:val="20"/>
                <w:szCs w:val="20"/>
              </w:rPr>
              <w:t>18</w:t>
            </w:r>
            <w:r w:rsidRPr="004C7A53">
              <w:rPr>
                <w:rFonts w:ascii="仿宋_GB2312" w:eastAsia="仿宋_GB2312" w:hAnsi="等线" w:cs="宋体" w:hint="eastAsia"/>
                <w:kern w:val="0"/>
                <w:sz w:val="20"/>
                <w:szCs w:val="20"/>
              </w:rPr>
              <w:t>亩，建筑面积</w:t>
            </w:r>
            <w:r w:rsidRPr="00992C95">
              <w:rPr>
                <w:rFonts w:ascii="Times New Roman" w:eastAsia="仿宋_GB2312" w:hAnsi="Times New Roman" w:hint="eastAsia"/>
                <w:kern w:val="0"/>
                <w:sz w:val="20"/>
                <w:szCs w:val="20"/>
              </w:rPr>
              <w:t>13232</w:t>
            </w:r>
            <w:r w:rsidRPr="004C7A53">
              <w:rPr>
                <w:rFonts w:ascii="仿宋_GB2312" w:eastAsia="仿宋_GB2312" w:hAnsi="等线" w:cs="宋体" w:hint="eastAsia"/>
                <w:kern w:val="0"/>
                <w:sz w:val="20"/>
                <w:szCs w:val="20"/>
              </w:rPr>
              <w:t>平方米，总投资约</w:t>
            </w:r>
            <w:r w:rsidRPr="00992C95">
              <w:rPr>
                <w:rFonts w:ascii="Times New Roman" w:eastAsia="仿宋_GB2312" w:hAnsi="Times New Roman" w:cs="宋体" w:hint="eastAsia"/>
                <w:kern w:val="0"/>
                <w:sz w:val="20"/>
                <w:szCs w:val="20"/>
              </w:rPr>
              <w:t>0</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35</w:t>
            </w:r>
            <w:r w:rsidRPr="004C7A53">
              <w:rPr>
                <w:rFonts w:ascii="仿宋_GB2312" w:eastAsia="仿宋_GB2312" w:hAnsi="等线" w:cs="宋体" w:hint="eastAsia"/>
                <w:kern w:val="0"/>
                <w:sz w:val="20"/>
                <w:szCs w:val="20"/>
              </w:rPr>
              <w:t>亿元，主要改造建成集对台小额贸易、跨境电商、水产品及机电产品展示、营销平台。</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2016</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3500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3500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5B1D57">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28</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洞头九亩丘海创园</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实施南塘标准厂房整体退二进三改造，占地</w:t>
            </w:r>
            <w:r w:rsidRPr="00992C95">
              <w:rPr>
                <w:rFonts w:ascii="Times New Roman" w:eastAsia="仿宋_GB2312" w:hAnsi="Times New Roman" w:cs="宋体" w:hint="eastAsia"/>
                <w:kern w:val="0"/>
                <w:sz w:val="20"/>
                <w:szCs w:val="20"/>
              </w:rPr>
              <w:t>51</w:t>
            </w:r>
            <w:r w:rsidRPr="004C7A53">
              <w:rPr>
                <w:rFonts w:ascii="仿宋_GB2312" w:eastAsia="仿宋_GB2312" w:hAnsi="等线" w:cs="宋体" w:hint="eastAsia"/>
                <w:kern w:val="0"/>
                <w:sz w:val="20"/>
                <w:szCs w:val="20"/>
              </w:rPr>
              <w:t>亩，建筑面积</w:t>
            </w:r>
            <w:r w:rsidRPr="00992C95">
              <w:rPr>
                <w:rFonts w:ascii="Times New Roman" w:eastAsia="仿宋_GB2312" w:hAnsi="Times New Roman" w:cs="宋体" w:hint="eastAsia"/>
                <w:kern w:val="0"/>
                <w:sz w:val="20"/>
                <w:szCs w:val="20"/>
              </w:rPr>
              <w:t>7</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29</w:t>
            </w:r>
            <w:r w:rsidRPr="004C7A53">
              <w:rPr>
                <w:rFonts w:ascii="仿宋_GB2312" w:eastAsia="仿宋_GB2312" w:hAnsi="等线" w:cs="宋体" w:hint="eastAsia"/>
                <w:kern w:val="0"/>
                <w:sz w:val="20"/>
                <w:szCs w:val="20"/>
              </w:rPr>
              <w:t>万平方米，预计总投资约</w:t>
            </w:r>
            <w:r w:rsidRPr="00992C95">
              <w:rPr>
                <w:rFonts w:ascii="Times New Roman" w:eastAsia="仿宋_GB2312" w:hAnsi="Times New Roman" w:cs="宋体" w:hint="eastAsia"/>
                <w:kern w:val="0"/>
                <w:sz w:val="20"/>
                <w:szCs w:val="20"/>
              </w:rPr>
              <w:t>2</w:t>
            </w:r>
            <w:r w:rsidRPr="004C7A53">
              <w:rPr>
                <w:rFonts w:ascii="仿宋_GB2312" w:eastAsia="仿宋_GB2312" w:hAnsi="等线" w:cs="宋体" w:hint="eastAsia"/>
                <w:kern w:val="0"/>
                <w:sz w:val="20"/>
                <w:szCs w:val="20"/>
              </w:rPr>
              <w:t>亿元，主要改造发展海洋文创意、总部经济、设计服务业等生产性服务业项目。</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2016</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2000</w:t>
            </w:r>
            <w:r w:rsidR="00991AD6" w:rsidRPr="00992C95">
              <w:rPr>
                <w:rFonts w:ascii="Times New Roman" w:eastAsia="仿宋_GB2312" w:hAnsi="Times New Roman"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20000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29</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洞头众创空间（一期）</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利用南塘电子电器科技园总部大楼，一期建筑面积</w:t>
            </w:r>
            <w:r w:rsidRPr="00992C95">
              <w:rPr>
                <w:rFonts w:ascii="Times New Roman" w:eastAsia="仿宋_GB2312" w:hAnsi="Times New Roman" w:cs="宋体" w:hint="eastAsia"/>
                <w:kern w:val="0"/>
                <w:sz w:val="20"/>
                <w:szCs w:val="20"/>
              </w:rPr>
              <w:t>3000</w:t>
            </w:r>
            <w:r w:rsidRPr="004C7A53">
              <w:rPr>
                <w:rFonts w:ascii="仿宋_GB2312" w:eastAsia="仿宋_GB2312" w:hAnsi="等线" w:cs="宋体" w:hint="eastAsia"/>
                <w:kern w:val="0"/>
                <w:sz w:val="20"/>
                <w:szCs w:val="20"/>
              </w:rPr>
              <w:t>平方米，建成众创空间，预计改造投入费用</w:t>
            </w:r>
            <w:r w:rsidRPr="00992C95">
              <w:rPr>
                <w:rFonts w:ascii="Times New Roman" w:eastAsia="仿宋_GB2312" w:hAnsi="Times New Roman" w:cs="宋体" w:hint="eastAsia"/>
                <w:kern w:val="0"/>
                <w:sz w:val="20"/>
                <w:szCs w:val="20"/>
              </w:rPr>
              <w:t>300</w:t>
            </w:r>
            <w:r w:rsidRPr="004C7A53">
              <w:rPr>
                <w:rFonts w:ascii="仿宋_GB2312" w:eastAsia="仿宋_GB2312" w:hAnsi="等线" w:cs="宋体" w:hint="eastAsia"/>
                <w:kern w:val="0"/>
                <w:sz w:val="20"/>
                <w:szCs w:val="20"/>
              </w:rPr>
              <w:t>万元。</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2016</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300</w:t>
            </w:r>
          </w:p>
        </w:tc>
      </w:tr>
      <w:tr w:rsidR="006603CE"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kern w:val="0"/>
                <w:sz w:val="20"/>
                <w:szCs w:val="20"/>
              </w:rPr>
            </w:pPr>
            <w:r w:rsidRPr="004C7A53">
              <w:rPr>
                <w:rFonts w:ascii="仿宋_GB2312" w:eastAsia="仿宋_GB2312" w:hAnsi="Times New Roman" w:hint="eastAsia"/>
                <w:kern w:val="0"/>
                <w:sz w:val="20"/>
                <w:szCs w:val="20"/>
              </w:rPr>
              <w:t xml:space="preserve">　</w:t>
            </w:r>
          </w:p>
        </w:tc>
        <w:tc>
          <w:tcPr>
            <w:tcW w:w="3747"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二、计划招商类产业项目（</w:t>
            </w:r>
            <w:r w:rsidRPr="00992C95">
              <w:rPr>
                <w:rFonts w:ascii="Times New Roman" w:eastAsia="仿宋_GB2312" w:hAnsi="Times New Roman" w:cs="宋体"/>
                <w:b/>
                <w:bCs/>
                <w:kern w:val="0"/>
                <w:sz w:val="20"/>
                <w:szCs w:val="20"/>
              </w:rPr>
              <w:t>8</w:t>
            </w:r>
            <w:r w:rsidRPr="004C7A53">
              <w:rPr>
                <w:rFonts w:ascii="仿宋_GB2312" w:eastAsia="仿宋_GB2312" w:hAnsi="等线" w:cs="宋体" w:hint="eastAsia"/>
                <w:b/>
                <w:bCs/>
                <w:kern w:val="0"/>
                <w:sz w:val="20"/>
                <w:szCs w:val="20"/>
              </w:rPr>
              <w:t>项）</w:t>
            </w:r>
          </w:p>
        </w:tc>
        <w:tc>
          <w:tcPr>
            <w:tcW w:w="7172"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300" w:lineRule="exact"/>
              <w:jc w:val="center"/>
              <w:rPr>
                <w:rFonts w:ascii="仿宋_GB2312" w:eastAsia="仿宋_GB2312" w:hAnsi="Times New Roman" w:hint="eastAsia"/>
                <w:b/>
                <w:bCs/>
                <w:kern w:val="0"/>
                <w:sz w:val="20"/>
                <w:szCs w:val="20"/>
              </w:rPr>
            </w:pPr>
            <w:r w:rsidRPr="004C7A53">
              <w:rPr>
                <w:rFonts w:ascii="仿宋_GB2312" w:eastAsia="仿宋_GB2312" w:hAnsi="Times New Roman" w:hint="eastAsia"/>
                <w:b/>
                <w:bCs/>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jc w:val="center"/>
              <w:rPr>
                <w:rFonts w:ascii="仿宋_GB2312" w:eastAsia="仿宋_GB2312" w:hAnsi="等线"/>
                <w:b/>
                <w:bCs/>
                <w:kern w:val="0"/>
                <w:sz w:val="20"/>
                <w:szCs w:val="20"/>
              </w:rPr>
            </w:pPr>
            <w:r w:rsidRPr="00992C95">
              <w:rPr>
                <w:rFonts w:ascii="Times New Roman" w:eastAsia="仿宋_GB2312" w:hAnsi="Times New Roman" w:hint="eastAsia"/>
                <w:b/>
                <w:bCs/>
                <w:sz w:val="20"/>
                <w:szCs w:val="20"/>
              </w:rPr>
              <w:t>315000</w:t>
            </w:r>
          </w:p>
        </w:tc>
        <w:tc>
          <w:tcPr>
            <w:tcW w:w="1134"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jc w:val="center"/>
              <w:rPr>
                <w:rFonts w:ascii="仿宋_GB2312" w:eastAsia="仿宋_GB2312" w:hAnsi="等线" w:hint="eastAsia"/>
                <w:b/>
                <w:bCs/>
                <w:sz w:val="20"/>
                <w:szCs w:val="20"/>
              </w:rPr>
            </w:pPr>
            <w:r w:rsidRPr="00992C95">
              <w:rPr>
                <w:rFonts w:ascii="Times New Roman" w:eastAsia="仿宋_GB2312" w:hAnsi="Times New Roman" w:hint="eastAsia"/>
                <w:b/>
                <w:bCs/>
                <w:sz w:val="20"/>
                <w:szCs w:val="20"/>
              </w:rPr>
              <w:t>325000</w:t>
            </w:r>
          </w:p>
        </w:tc>
      </w:tr>
      <w:tr w:rsidR="00326BA9" w:rsidRPr="004C7A53" w:rsidTr="00626689">
        <w:trPr>
          <w:trHeight w:val="454"/>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30</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LNG</w:t>
            </w:r>
            <w:r w:rsidRPr="004C7A53">
              <w:rPr>
                <w:rFonts w:ascii="仿宋_GB2312" w:eastAsia="仿宋_GB2312" w:hAnsi="等线" w:cs="宋体" w:hint="eastAsia"/>
                <w:kern w:val="0"/>
                <w:sz w:val="20"/>
                <w:szCs w:val="20"/>
              </w:rPr>
              <w:t>配套产业园</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总用地</w:t>
            </w:r>
            <w:r w:rsidRPr="00992C95">
              <w:rPr>
                <w:rFonts w:ascii="Times New Roman" w:eastAsia="仿宋_GB2312" w:hAnsi="Times New Roman" w:hint="eastAsia"/>
                <w:kern w:val="0"/>
                <w:sz w:val="20"/>
                <w:szCs w:val="20"/>
              </w:rPr>
              <w:t>1100</w:t>
            </w:r>
            <w:r w:rsidRPr="004C7A53">
              <w:rPr>
                <w:rFonts w:ascii="仿宋_GB2312" w:eastAsia="仿宋_GB2312" w:hAnsi="等线" w:cs="宋体" w:hint="eastAsia"/>
                <w:kern w:val="0"/>
                <w:sz w:val="20"/>
                <w:szCs w:val="20"/>
              </w:rPr>
              <w:t>亩，开展氢能、冷能和热电联产等项目引进研究。</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2020</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2025</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待定</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30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10000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31</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华亚控股年产</w:t>
            </w:r>
            <w:r w:rsidRPr="00992C95">
              <w:rPr>
                <w:rFonts w:ascii="Times New Roman" w:eastAsia="仿宋_GB2312" w:hAnsi="Times New Roman" w:cs="宋体" w:hint="eastAsia"/>
                <w:kern w:val="0"/>
                <w:sz w:val="20"/>
                <w:szCs w:val="20"/>
              </w:rPr>
              <w:t>20</w:t>
            </w:r>
            <w:r w:rsidRPr="004C7A53">
              <w:rPr>
                <w:rFonts w:ascii="仿宋_GB2312" w:eastAsia="仿宋_GB2312" w:hAnsi="等线" w:cs="宋体" w:hint="eastAsia"/>
                <w:kern w:val="0"/>
                <w:sz w:val="20"/>
                <w:szCs w:val="20"/>
              </w:rPr>
              <w:t>万吨</w:t>
            </w:r>
            <w:r w:rsidRPr="00992C95">
              <w:rPr>
                <w:rFonts w:ascii="Times New Roman" w:eastAsia="仿宋_GB2312" w:hAnsi="Times New Roman" w:cs="宋体" w:hint="eastAsia"/>
                <w:kern w:val="0"/>
                <w:sz w:val="20"/>
                <w:szCs w:val="20"/>
              </w:rPr>
              <w:t>LPG</w:t>
            </w:r>
            <w:r w:rsidRPr="004C7A53">
              <w:rPr>
                <w:rFonts w:ascii="仿宋_GB2312" w:eastAsia="仿宋_GB2312" w:hAnsi="等线" w:cs="宋体" w:hint="eastAsia"/>
                <w:kern w:val="0"/>
                <w:sz w:val="20"/>
                <w:szCs w:val="20"/>
              </w:rPr>
              <w:t>综合利用深加工项目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总规划用地</w:t>
            </w:r>
            <w:r w:rsidRPr="00992C95">
              <w:rPr>
                <w:rFonts w:ascii="Times New Roman" w:eastAsia="仿宋_GB2312" w:hAnsi="Times New Roman" w:cs="宋体" w:hint="eastAsia"/>
                <w:kern w:val="0"/>
                <w:sz w:val="20"/>
                <w:szCs w:val="20"/>
              </w:rPr>
              <w:t>200</w:t>
            </w:r>
            <w:r w:rsidRPr="004C7A53">
              <w:rPr>
                <w:rFonts w:ascii="仿宋_GB2312" w:eastAsia="仿宋_GB2312" w:hAnsi="等线" w:cs="宋体" w:hint="eastAsia"/>
                <w:kern w:val="0"/>
                <w:sz w:val="20"/>
                <w:szCs w:val="20"/>
              </w:rPr>
              <w:t>亩，计划总投资</w:t>
            </w:r>
            <w:r w:rsidRPr="00992C95">
              <w:rPr>
                <w:rFonts w:ascii="Times New Roman" w:eastAsia="仿宋_GB2312" w:hAnsi="Times New Roman" w:cs="宋体" w:hint="eastAsia"/>
                <w:kern w:val="0"/>
                <w:sz w:val="20"/>
                <w:szCs w:val="20"/>
              </w:rPr>
              <w:t>11</w:t>
            </w:r>
            <w:r w:rsidRPr="004C7A53">
              <w:rPr>
                <w:rFonts w:ascii="仿宋_GB2312" w:eastAsia="仿宋_GB2312" w:hAnsi="等线" w:cs="宋体" w:hint="eastAsia"/>
                <w:kern w:val="0"/>
                <w:sz w:val="20"/>
                <w:szCs w:val="20"/>
              </w:rPr>
              <w:t>亿元，建设年产</w:t>
            </w:r>
            <w:r w:rsidRPr="00992C95">
              <w:rPr>
                <w:rFonts w:ascii="Times New Roman" w:eastAsia="仿宋_GB2312" w:hAnsi="Times New Roman" w:cs="宋体" w:hint="eastAsia"/>
                <w:kern w:val="0"/>
                <w:sz w:val="20"/>
                <w:szCs w:val="20"/>
              </w:rPr>
              <w:t>20</w:t>
            </w:r>
            <w:r w:rsidRPr="004C7A53">
              <w:rPr>
                <w:rFonts w:ascii="仿宋_GB2312" w:eastAsia="仿宋_GB2312" w:hAnsi="等线" w:cs="宋体" w:hint="eastAsia"/>
                <w:kern w:val="0"/>
                <w:sz w:val="20"/>
                <w:szCs w:val="20"/>
              </w:rPr>
              <w:t>万吨</w:t>
            </w:r>
            <w:r w:rsidRPr="00992C95">
              <w:rPr>
                <w:rFonts w:ascii="Times New Roman" w:eastAsia="仿宋_GB2312" w:hAnsi="Times New Roman" w:cs="宋体" w:hint="eastAsia"/>
                <w:kern w:val="0"/>
                <w:sz w:val="20"/>
                <w:szCs w:val="20"/>
              </w:rPr>
              <w:t>LPG</w:t>
            </w:r>
            <w:r w:rsidRPr="004C7A53">
              <w:rPr>
                <w:rFonts w:ascii="仿宋_GB2312" w:eastAsia="仿宋_GB2312" w:hAnsi="等线" w:cs="宋体" w:hint="eastAsia"/>
                <w:kern w:val="0"/>
                <w:sz w:val="20"/>
                <w:szCs w:val="20"/>
              </w:rPr>
              <w:t>综合利用深加工项目。</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2017</w:t>
            </w:r>
            <w:r w:rsidRPr="004C7A53">
              <w:rPr>
                <w:rFonts w:ascii="仿宋_GB2312" w:eastAsia="仿宋_GB2312" w:hAnsi="Times New Roman" w:hint="eastAsia"/>
                <w:bCs/>
                <w:kern w:val="0"/>
                <w:sz w:val="20"/>
                <w:szCs w:val="20"/>
              </w:rPr>
              <w:t>-</w:t>
            </w:r>
            <w:r w:rsidRPr="00992C95">
              <w:rPr>
                <w:rFonts w:ascii="Times New Roman" w:eastAsia="仿宋_GB2312" w:hAnsi="Times New Roman" w:hint="eastAsia"/>
                <w:bCs/>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110000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110000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lastRenderedPageBreak/>
              <w:t>32</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诚意药业小门岛搬迁改造项目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总规划用地</w:t>
            </w:r>
            <w:r w:rsidRPr="00992C95">
              <w:rPr>
                <w:rFonts w:ascii="Times New Roman" w:eastAsia="仿宋_GB2312" w:hAnsi="Times New Roman" w:cs="宋体" w:hint="eastAsia"/>
                <w:kern w:val="0"/>
                <w:sz w:val="20"/>
                <w:szCs w:val="20"/>
              </w:rPr>
              <w:t>200</w:t>
            </w:r>
            <w:r w:rsidRPr="004C7A53">
              <w:rPr>
                <w:rFonts w:ascii="仿宋_GB2312" w:eastAsia="仿宋_GB2312" w:hAnsi="等线" w:cs="宋体" w:hint="eastAsia"/>
                <w:kern w:val="0"/>
                <w:sz w:val="20"/>
                <w:szCs w:val="20"/>
              </w:rPr>
              <w:t>亩，计划总投资</w:t>
            </w:r>
            <w:r w:rsidRPr="00992C95">
              <w:rPr>
                <w:rFonts w:ascii="Times New Roman" w:eastAsia="仿宋_GB2312" w:hAnsi="Times New Roman" w:cs="宋体" w:hint="eastAsia"/>
                <w:kern w:val="0"/>
                <w:sz w:val="20"/>
                <w:szCs w:val="20"/>
              </w:rPr>
              <w:t>10</w:t>
            </w:r>
            <w:r w:rsidRPr="004C7A53">
              <w:rPr>
                <w:rFonts w:ascii="仿宋_GB2312" w:eastAsia="仿宋_GB2312" w:hAnsi="等线" w:cs="宋体" w:hint="eastAsia"/>
                <w:kern w:val="0"/>
                <w:sz w:val="20"/>
                <w:szCs w:val="20"/>
              </w:rPr>
              <w:t>亿元，建设年产</w:t>
            </w:r>
            <w:r w:rsidRPr="00992C95">
              <w:rPr>
                <w:rFonts w:ascii="Times New Roman" w:eastAsia="仿宋_GB2312" w:hAnsi="Times New Roman" w:cs="宋体" w:hint="eastAsia"/>
                <w:kern w:val="0"/>
                <w:sz w:val="20"/>
                <w:szCs w:val="20"/>
              </w:rPr>
              <w:t>100</w:t>
            </w:r>
            <w:r w:rsidRPr="004C7A53">
              <w:rPr>
                <w:rFonts w:ascii="仿宋_GB2312" w:eastAsia="仿宋_GB2312" w:hAnsi="等线" w:cs="宋体" w:hint="eastAsia"/>
                <w:kern w:val="0"/>
                <w:sz w:val="20"/>
                <w:szCs w:val="20"/>
              </w:rPr>
              <w:t>吨门冬氨酸鸟氨酸、</w:t>
            </w:r>
            <w:r w:rsidRPr="00992C95">
              <w:rPr>
                <w:rFonts w:ascii="Times New Roman" w:eastAsia="仿宋_GB2312" w:hAnsi="Times New Roman" w:cs="宋体" w:hint="eastAsia"/>
                <w:kern w:val="0"/>
                <w:sz w:val="20"/>
                <w:szCs w:val="20"/>
              </w:rPr>
              <w:t>20</w:t>
            </w:r>
            <w:r w:rsidRPr="004C7A53">
              <w:rPr>
                <w:rFonts w:ascii="仿宋_GB2312" w:eastAsia="仿宋_GB2312" w:hAnsi="等线" w:cs="宋体" w:hint="eastAsia"/>
                <w:kern w:val="0"/>
                <w:sz w:val="20"/>
                <w:szCs w:val="20"/>
              </w:rPr>
              <w:t>吨抗病毒药、</w:t>
            </w:r>
            <w:r w:rsidRPr="00992C95">
              <w:rPr>
                <w:rFonts w:ascii="Times New Roman" w:eastAsia="仿宋_GB2312" w:hAnsi="Times New Roman" w:cs="宋体" w:hint="eastAsia"/>
                <w:kern w:val="0"/>
                <w:sz w:val="20"/>
                <w:szCs w:val="20"/>
              </w:rPr>
              <w:t>20</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02</w:t>
            </w:r>
            <w:r w:rsidRPr="004C7A53">
              <w:rPr>
                <w:rFonts w:ascii="仿宋_GB2312" w:eastAsia="仿宋_GB2312" w:hAnsi="等线" w:cs="宋体" w:hint="eastAsia"/>
                <w:kern w:val="0"/>
                <w:sz w:val="20"/>
                <w:szCs w:val="20"/>
              </w:rPr>
              <w:t>吨抗肿瘤药、</w:t>
            </w:r>
            <w:r w:rsidRPr="00992C95">
              <w:rPr>
                <w:rFonts w:ascii="Times New Roman" w:eastAsia="仿宋_GB2312" w:hAnsi="Times New Roman" w:cs="宋体" w:hint="eastAsia"/>
                <w:kern w:val="0"/>
                <w:sz w:val="20"/>
                <w:szCs w:val="20"/>
              </w:rPr>
              <w:t>500</w:t>
            </w:r>
            <w:r w:rsidRPr="004C7A53">
              <w:rPr>
                <w:rFonts w:ascii="仿宋_GB2312" w:eastAsia="仿宋_GB2312" w:hAnsi="等线" w:cs="宋体" w:hint="eastAsia"/>
                <w:kern w:val="0"/>
                <w:sz w:val="20"/>
                <w:szCs w:val="20"/>
              </w:rPr>
              <w:t>吨盐酸氨基葡萄藤及制剂项目。</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2018</w:t>
            </w:r>
            <w:r w:rsidRPr="004C7A53">
              <w:rPr>
                <w:rFonts w:ascii="仿宋_GB2312" w:eastAsia="仿宋_GB2312" w:hAnsi="Times New Roman" w:hint="eastAsia"/>
                <w:bCs/>
                <w:kern w:val="0"/>
                <w:sz w:val="20"/>
                <w:szCs w:val="20"/>
              </w:rPr>
              <w:t>-</w:t>
            </w:r>
            <w:r w:rsidRPr="00992C95">
              <w:rPr>
                <w:rFonts w:ascii="Times New Roman" w:eastAsia="仿宋_GB2312" w:hAnsi="Times New Roman" w:hint="eastAsia"/>
                <w:bCs/>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70000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70000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33</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金源化工小门搬迁改造项目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总规划用地</w:t>
            </w:r>
            <w:r w:rsidRPr="00992C95">
              <w:rPr>
                <w:rFonts w:ascii="Times New Roman" w:eastAsia="仿宋_GB2312" w:hAnsi="Times New Roman" w:cs="宋体" w:hint="eastAsia"/>
                <w:kern w:val="0"/>
                <w:sz w:val="20"/>
                <w:szCs w:val="20"/>
              </w:rPr>
              <w:t>150</w:t>
            </w:r>
            <w:r w:rsidRPr="004C7A53">
              <w:rPr>
                <w:rFonts w:ascii="仿宋_GB2312" w:eastAsia="仿宋_GB2312" w:hAnsi="等线" w:cs="宋体" w:hint="eastAsia"/>
                <w:kern w:val="0"/>
                <w:sz w:val="20"/>
                <w:szCs w:val="20"/>
              </w:rPr>
              <w:t>亩，计划总投资</w:t>
            </w:r>
            <w:r w:rsidRPr="00992C95">
              <w:rPr>
                <w:rFonts w:ascii="Times New Roman" w:eastAsia="仿宋_GB2312" w:hAnsi="Times New Roman" w:cs="宋体" w:hint="eastAsia"/>
                <w:kern w:val="0"/>
                <w:sz w:val="20"/>
                <w:szCs w:val="20"/>
              </w:rPr>
              <w:t>3</w:t>
            </w:r>
            <w:r w:rsidRPr="004C7A53">
              <w:rPr>
                <w:rFonts w:ascii="仿宋_GB2312" w:eastAsia="仿宋_GB2312" w:hAnsi="等线" w:cs="宋体" w:hint="eastAsia"/>
                <w:kern w:val="0"/>
                <w:sz w:val="20"/>
                <w:szCs w:val="20"/>
              </w:rPr>
              <w:t>亿元，建设年产</w:t>
            </w:r>
            <w:r w:rsidRPr="00992C95">
              <w:rPr>
                <w:rFonts w:ascii="Times New Roman" w:eastAsia="仿宋_GB2312" w:hAnsi="Times New Roman" w:cs="宋体" w:hint="eastAsia"/>
                <w:kern w:val="0"/>
                <w:sz w:val="20"/>
                <w:szCs w:val="20"/>
              </w:rPr>
              <w:t>2050</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3000</w:t>
            </w:r>
            <w:r w:rsidRPr="004C7A53">
              <w:rPr>
                <w:rFonts w:ascii="仿宋_GB2312" w:eastAsia="仿宋_GB2312" w:hAnsi="等线" w:cs="宋体" w:hint="eastAsia"/>
                <w:kern w:val="0"/>
                <w:sz w:val="20"/>
                <w:szCs w:val="20"/>
              </w:rPr>
              <w:t>吨喹丫啶酮及异吲哚啉酮类、蒽醌类高档有机颜料项目。</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2018</w:t>
            </w:r>
            <w:r w:rsidRPr="004C7A53">
              <w:rPr>
                <w:rFonts w:ascii="仿宋_GB2312" w:eastAsia="仿宋_GB2312" w:hAnsi="Times New Roman" w:hint="eastAsia"/>
                <w:bCs/>
                <w:kern w:val="0"/>
                <w:sz w:val="20"/>
                <w:szCs w:val="20"/>
              </w:rPr>
              <w:t>-</w:t>
            </w:r>
            <w:r w:rsidRPr="00992C95">
              <w:rPr>
                <w:rFonts w:ascii="Times New Roman" w:eastAsia="仿宋_GB2312" w:hAnsi="Times New Roman" w:hint="eastAsia"/>
                <w:bCs/>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30000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30000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34</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小门岛工业气体配套产业项目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总规划用地</w:t>
            </w:r>
            <w:r w:rsidRPr="00992C95">
              <w:rPr>
                <w:rFonts w:ascii="Times New Roman" w:eastAsia="仿宋_GB2312" w:hAnsi="Times New Roman" w:cs="宋体" w:hint="eastAsia"/>
                <w:kern w:val="0"/>
                <w:sz w:val="20"/>
                <w:szCs w:val="20"/>
              </w:rPr>
              <w:t>50</w:t>
            </w:r>
            <w:r w:rsidRPr="004C7A53">
              <w:rPr>
                <w:rFonts w:ascii="仿宋_GB2312" w:eastAsia="仿宋_GB2312" w:hAnsi="等线" w:cs="宋体" w:hint="eastAsia"/>
                <w:kern w:val="0"/>
                <w:sz w:val="20"/>
                <w:szCs w:val="20"/>
              </w:rPr>
              <w:t>亩，引进以液氨、氨水、氧气、氮气、氩气、乙炔等各种气体配套项目生产、仓储项目。</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2018</w:t>
            </w:r>
            <w:r w:rsidRPr="004C7A53">
              <w:rPr>
                <w:rFonts w:ascii="仿宋_GB2312" w:eastAsia="仿宋_GB2312" w:hAnsi="Times New Roman" w:hint="eastAsia"/>
                <w:bCs/>
                <w:kern w:val="0"/>
                <w:sz w:val="20"/>
                <w:szCs w:val="20"/>
              </w:rPr>
              <w:t>-</w:t>
            </w:r>
            <w:r w:rsidRPr="00992C95">
              <w:rPr>
                <w:rFonts w:ascii="Times New Roman" w:eastAsia="仿宋_GB2312" w:hAnsi="Times New Roman" w:hint="eastAsia"/>
                <w:bCs/>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15000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15000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35</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霓屿海藻类创业园</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选址于网寮鼻料场，占地面积</w:t>
            </w:r>
            <w:r w:rsidRPr="00992C95">
              <w:rPr>
                <w:rFonts w:ascii="Times New Roman" w:eastAsia="仿宋_GB2312" w:hAnsi="Times New Roman" w:hint="eastAsia"/>
                <w:kern w:val="0"/>
                <w:sz w:val="20"/>
                <w:szCs w:val="20"/>
              </w:rPr>
              <w:t>60</w:t>
            </w:r>
            <w:r w:rsidRPr="004C7A53">
              <w:rPr>
                <w:rFonts w:ascii="仿宋_GB2312" w:eastAsia="仿宋_GB2312" w:hAnsi="等线" w:cs="宋体" w:hint="eastAsia"/>
                <w:kern w:val="0"/>
                <w:sz w:val="20"/>
                <w:szCs w:val="20"/>
              </w:rPr>
              <w:t>亩海藻类创业园厂房建设，其中：一期启动</w:t>
            </w:r>
            <w:r w:rsidRPr="00992C95">
              <w:rPr>
                <w:rFonts w:ascii="Times New Roman" w:eastAsia="仿宋_GB2312" w:hAnsi="Times New Roman" w:hint="eastAsia"/>
                <w:kern w:val="0"/>
                <w:sz w:val="20"/>
                <w:szCs w:val="20"/>
              </w:rPr>
              <w:t>20</w:t>
            </w:r>
            <w:r w:rsidRPr="004C7A53">
              <w:rPr>
                <w:rFonts w:ascii="仿宋_GB2312" w:eastAsia="仿宋_GB2312" w:hAnsi="等线" w:cs="宋体" w:hint="eastAsia"/>
                <w:kern w:val="0"/>
                <w:sz w:val="20"/>
                <w:szCs w:val="20"/>
              </w:rPr>
              <w:t>亩用地建设。</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2017</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36</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金源水产坛紫菜规模化加工项目</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意向选址南塘工业区空闲地块，分三期新建</w:t>
            </w:r>
            <w:r w:rsidRPr="00992C95">
              <w:rPr>
                <w:rFonts w:ascii="Times New Roman" w:eastAsia="仿宋_GB2312" w:hAnsi="Times New Roman" w:cs="宋体" w:hint="eastAsia"/>
                <w:kern w:val="0"/>
                <w:sz w:val="20"/>
                <w:szCs w:val="20"/>
              </w:rPr>
              <w:t>20</w:t>
            </w:r>
            <w:r w:rsidRPr="004C7A53">
              <w:rPr>
                <w:rFonts w:ascii="仿宋_GB2312" w:eastAsia="仿宋_GB2312" w:hAnsi="等线" w:cs="宋体" w:hint="eastAsia"/>
                <w:kern w:val="0"/>
                <w:sz w:val="20"/>
                <w:szCs w:val="20"/>
              </w:rPr>
              <w:t>条自动化加工生产线和</w:t>
            </w:r>
            <w:r w:rsidRPr="00992C95">
              <w:rPr>
                <w:rFonts w:ascii="Times New Roman" w:eastAsia="仿宋_GB2312" w:hAnsi="Times New Roman" w:cs="宋体" w:hint="eastAsia"/>
                <w:kern w:val="0"/>
                <w:sz w:val="20"/>
                <w:szCs w:val="20"/>
              </w:rPr>
              <w:t>2</w:t>
            </w:r>
            <w:r w:rsidRPr="004C7A53">
              <w:rPr>
                <w:rFonts w:ascii="仿宋_GB2312" w:eastAsia="仿宋_GB2312" w:hAnsi="等线" w:cs="宋体" w:hint="eastAsia"/>
                <w:kern w:val="0"/>
                <w:sz w:val="20"/>
                <w:szCs w:val="20"/>
              </w:rPr>
              <w:t>条精深加工生产线，预计总投资约</w:t>
            </w:r>
            <w:r w:rsidRPr="00992C95">
              <w:rPr>
                <w:rFonts w:ascii="Times New Roman" w:eastAsia="仿宋_GB2312" w:hAnsi="Times New Roman" w:cs="宋体" w:hint="eastAsia"/>
                <w:kern w:val="0"/>
                <w:sz w:val="20"/>
                <w:szCs w:val="20"/>
              </w:rPr>
              <w:t>7000</w:t>
            </w:r>
            <w:r w:rsidRPr="004C7A53">
              <w:rPr>
                <w:rFonts w:ascii="仿宋_GB2312" w:eastAsia="仿宋_GB2312" w:hAnsi="等线" w:cs="宋体" w:hint="eastAsia"/>
                <w:kern w:val="0"/>
                <w:sz w:val="20"/>
                <w:szCs w:val="20"/>
              </w:rPr>
              <w:t>万元。</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2017</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7000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37</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其他空间地块招商</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主要在杨文、南塘工业区未出让地块、低效用地、空闲厂房，以及小门岛预留未出让地块招商，预计地块空间约</w:t>
            </w:r>
            <w:r w:rsidRPr="00992C95">
              <w:rPr>
                <w:rFonts w:ascii="Times New Roman" w:eastAsia="仿宋_GB2312" w:hAnsi="Times New Roman" w:cs="宋体" w:hint="eastAsia"/>
                <w:kern w:val="0"/>
                <w:sz w:val="20"/>
                <w:szCs w:val="20"/>
              </w:rPr>
              <w:t>300</w:t>
            </w:r>
            <w:r w:rsidRPr="004C7A53">
              <w:rPr>
                <w:rFonts w:ascii="仿宋_GB2312" w:eastAsia="仿宋_GB2312" w:hAnsi="等线" w:cs="宋体" w:hint="eastAsia"/>
                <w:kern w:val="0"/>
                <w:sz w:val="20"/>
                <w:szCs w:val="20"/>
              </w:rPr>
              <w:t>亩，计划招商项目</w:t>
            </w:r>
            <w:r w:rsidRPr="00992C95">
              <w:rPr>
                <w:rFonts w:ascii="Times New Roman" w:eastAsia="仿宋_GB2312" w:hAnsi="Times New Roman" w:cs="宋体" w:hint="eastAsia"/>
                <w:kern w:val="0"/>
                <w:sz w:val="20"/>
                <w:szCs w:val="20"/>
              </w:rPr>
              <w:t>10</w:t>
            </w:r>
            <w:r w:rsidRPr="004C7A53">
              <w:rPr>
                <w:rFonts w:ascii="仿宋_GB2312" w:eastAsia="仿宋_GB2312" w:hAnsi="等线" w:cs="宋体" w:hint="eastAsia"/>
                <w:kern w:val="0"/>
                <w:sz w:val="20"/>
                <w:szCs w:val="20"/>
              </w:rPr>
              <w:t>个，总投资</w:t>
            </w:r>
            <w:r w:rsidRPr="00992C95">
              <w:rPr>
                <w:rFonts w:ascii="Times New Roman" w:eastAsia="仿宋_GB2312" w:hAnsi="Times New Roman" w:cs="宋体" w:hint="eastAsia"/>
                <w:kern w:val="0"/>
                <w:sz w:val="20"/>
                <w:szCs w:val="20"/>
              </w:rPr>
              <w:t>8</w:t>
            </w:r>
            <w:r w:rsidRPr="004C7A53">
              <w:rPr>
                <w:rFonts w:ascii="仿宋_GB2312" w:eastAsia="仿宋_GB2312" w:hAnsi="等线" w:cs="宋体" w:hint="eastAsia"/>
                <w:kern w:val="0"/>
                <w:sz w:val="20"/>
                <w:szCs w:val="20"/>
              </w:rPr>
              <w:t>亿元。</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2016</w:t>
            </w:r>
            <w:r w:rsidRPr="004C7A53">
              <w:rPr>
                <w:rFonts w:ascii="仿宋_GB2312" w:eastAsia="仿宋_GB2312" w:hAnsi="Times New Roman" w:hint="eastAsia"/>
                <w:bCs/>
                <w:kern w:val="0"/>
                <w:sz w:val="20"/>
                <w:szCs w:val="20"/>
              </w:rPr>
              <w:t>-</w:t>
            </w:r>
            <w:r w:rsidRPr="00992C95">
              <w:rPr>
                <w:rFonts w:ascii="Times New Roman" w:eastAsia="仿宋_GB2312" w:hAnsi="Times New Roman" w:hint="eastAsia"/>
                <w:bCs/>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bCs/>
                <w:kern w:val="0"/>
                <w:sz w:val="20"/>
                <w:szCs w:val="20"/>
              </w:rPr>
            </w:pPr>
            <w:r w:rsidRPr="00992C95">
              <w:rPr>
                <w:rFonts w:ascii="Times New Roman" w:eastAsia="仿宋_GB2312" w:hAnsi="Times New Roman" w:hint="eastAsia"/>
                <w:bCs/>
                <w:kern w:val="0"/>
                <w:sz w:val="20"/>
                <w:szCs w:val="20"/>
              </w:rPr>
              <w:t>80000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80000</w:t>
            </w:r>
          </w:p>
        </w:tc>
      </w:tr>
      <w:tr w:rsidR="006603CE"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tcPr>
          <w:p w:rsidR="006603CE" w:rsidRPr="004C7A53" w:rsidRDefault="006603CE" w:rsidP="006603CE">
            <w:pPr>
              <w:widowControl/>
              <w:spacing w:line="280" w:lineRule="exact"/>
              <w:jc w:val="center"/>
              <w:rPr>
                <w:rFonts w:ascii="仿宋_GB2312" w:eastAsia="仿宋_GB2312" w:hAnsi="Times New Roman" w:hint="eastAsia"/>
                <w:kern w:val="0"/>
                <w:sz w:val="20"/>
                <w:szCs w:val="20"/>
              </w:rPr>
            </w:pPr>
            <w:r w:rsidRPr="004C7A53">
              <w:rPr>
                <w:rFonts w:ascii="仿宋_GB2312" w:eastAsia="仿宋_GB2312" w:hAnsi="Times New Roman" w:hint="eastAsia"/>
                <w:kern w:val="0"/>
                <w:sz w:val="20"/>
                <w:szCs w:val="20"/>
              </w:rPr>
              <w:t xml:space="preserve">　</w:t>
            </w:r>
          </w:p>
        </w:tc>
        <w:tc>
          <w:tcPr>
            <w:tcW w:w="3747" w:type="dxa"/>
            <w:tcBorders>
              <w:top w:val="nil"/>
              <w:left w:val="nil"/>
              <w:bottom w:val="single" w:sz="4" w:space="0" w:color="auto"/>
              <w:right w:val="single" w:sz="4" w:space="0" w:color="auto"/>
            </w:tcBorders>
            <w:shd w:val="clear" w:color="auto" w:fill="auto"/>
            <w:vAlign w:val="center"/>
          </w:tcPr>
          <w:p w:rsidR="006603CE" w:rsidRPr="004C7A53" w:rsidRDefault="006603CE" w:rsidP="006603CE">
            <w:pPr>
              <w:widowControl/>
              <w:spacing w:line="280" w:lineRule="exact"/>
              <w:jc w:val="left"/>
              <w:rPr>
                <w:rFonts w:ascii="仿宋_GB2312" w:eastAsia="仿宋_GB2312" w:hAnsi="等线" w:cs="宋体" w:hint="eastAsia"/>
                <w:b/>
                <w:bCs/>
                <w:kern w:val="0"/>
                <w:sz w:val="20"/>
                <w:szCs w:val="20"/>
              </w:rPr>
            </w:pPr>
            <w:r w:rsidRPr="004C7A53">
              <w:rPr>
                <w:rFonts w:ascii="仿宋_GB2312" w:eastAsia="仿宋_GB2312" w:hAnsi="等线" w:cs="宋体" w:hint="eastAsia"/>
                <w:b/>
                <w:bCs/>
                <w:kern w:val="0"/>
                <w:sz w:val="20"/>
                <w:szCs w:val="20"/>
              </w:rPr>
              <w:t>三、重点基础配套设施项目（</w:t>
            </w:r>
            <w:r w:rsidRPr="00992C95">
              <w:rPr>
                <w:rFonts w:ascii="Times New Roman" w:eastAsia="仿宋_GB2312" w:hAnsi="Times New Roman" w:cs="宋体"/>
                <w:b/>
                <w:bCs/>
                <w:kern w:val="0"/>
                <w:sz w:val="20"/>
                <w:szCs w:val="20"/>
              </w:rPr>
              <w:t>6</w:t>
            </w:r>
            <w:r w:rsidRPr="004C7A53">
              <w:rPr>
                <w:rFonts w:ascii="仿宋_GB2312" w:eastAsia="仿宋_GB2312" w:hAnsi="等线" w:cs="宋体" w:hint="eastAsia"/>
                <w:b/>
                <w:bCs/>
                <w:kern w:val="0"/>
                <w:sz w:val="20"/>
                <w:szCs w:val="20"/>
              </w:rPr>
              <w:t>项）</w:t>
            </w:r>
          </w:p>
        </w:tc>
        <w:tc>
          <w:tcPr>
            <w:tcW w:w="7172" w:type="dxa"/>
            <w:tcBorders>
              <w:top w:val="nil"/>
              <w:left w:val="nil"/>
              <w:bottom w:val="single" w:sz="4" w:space="0" w:color="auto"/>
              <w:right w:val="single" w:sz="4" w:space="0" w:color="auto"/>
            </w:tcBorders>
            <w:shd w:val="clear" w:color="auto" w:fill="auto"/>
            <w:noWrap/>
            <w:vAlign w:val="center"/>
          </w:tcPr>
          <w:p w:rsidR="006603CE" w:rsidRPr="004C7A53" w:rsidRDefault="006603CE" w:rsidP="006603CE">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 xml:space="preserve">　</w:t>
            </w:r>
          </w:p>
        </w:tc>
        <w:tc>
          <w:tcPr>
            <w:tcW w:w="1261" w:type="dxa"/>
            <w:tcBorders>
              <w:top w:val="nil"/>
              <w:left w:val="nil"/>
              <w:bottom w:val="single" w:sz="4" w:space="0" w:color="auto"/>
              <w:right w:val="single" w:sz="4" w:space="0" w:color="auto"/>
            </w:tcBorders>
            <w:shd w:val="clear" w:color="auto" w:fill="auto"/>
            <w:noWrap/>
            <w:vAlign w:val="center"/>
          </w:tcPr>
          <w:p w:rsidR="006603CE" w:rsidRPr="004C7A53" w:rsidRDefault="006603CE" w:rsidP="006603CE">
            <w:pPr>
              <w:widowControl/>
              <w:spacing w:line="280" w:lineRule="exact"/>
              <w:jc w:val="center"/>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6603CE" w:rsidRPr="004C7A53" w:rsidRDefault="006603CE" w:rsidP="006603CE">
            <w:pPr>
              <w:widowControl/>
              <w:jc w:val="center"/>
              <w:rPr>
                <w:rFonts w:ascii="仿宋_GB2312" w:eastAsia="仿宋_GB2312" w:hAnsi="等线"/>
                <w:b/>
                <w:bCs/>
                <w:kern w:val="0"/>
                <w:sz w:val="20"/>
                <w:szCs w:val="20"/>
              </w:rPr>
            </w:pPr>
            <w:r w:rsidRPr="00992C95">
              <w:rPr>
                <w:rFonts w:ascii="Times New Roman" w:eastAsia="仿宋_GB2312" w:hAnsi="Times New Roman" w:hint="eastAsia"/>
                <w:b/>
                <w:bCs/>
                <w:sz w:val="20"/>
                <w:szCs w:val="20"/>
              </w:rPr>
              <w:t>222846</w:t>
            </w:r>
          </w:p>
        </w:tc>
        <w:tc>
          <w:tcPr>
            <w:tcW w:w="1134" w:type="dxa"/>
            <w:tcBorders>
              <w:top w:val="nil"/>
              <w:left w:val="nil"/>
              <w:bottom w:val="single" w:sz="4" w:space="0" w:color="auto"/>
              <w:right w:val="single" w:sz="4" w:space="0" w:color="auto"/>
            </w:tcBorders>
            <w:shd w:val="clear" w:color="auto" w:fill="auto"/>
            <w:noWrap/>
            <w:vAlign w:val="center"/>
          </w:tcPr>
          <w:p w:rsidR="006603CE" w:rsidRPr="004C7A53" w:rsidRDefault="006603CE" w:rsidP="006603CE">
            <w:pPr>
              <w:jc w:val="center"/>
              <w:rPr>
                <w:rFonts w:ascii="仿宋_GB2312" w:eastAsia="仿宋_GB2312" w:hAnsi="等线" w:hint="eastAsia"/>
                <w:b/>
                <w:bCs/>
                <w:sz w:val="20"/>
                <w:szCs w:val="20"/>
              </w:rPr>
            </w:pPr>
            <w:r w:rsidRPr="00992C95">
              <w:rPr>
                <w:rFonts w:ascii="Times New Roman" w:eastAsia="仿宋_GB2312" w:hAnsi="Times New Roman" w:hint="eastAsia"/>
                <w:b/>
                <w:bCs/>
                <w:sz w:val="20"/>
                <w:szCs w:val="20"/>
              </w:rPr>
              <w:t>79846</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tcPr>
          <w:p w:rsidR="00326BA9" w:rsidRPr="004C7A53" w:rsidRDefault="00326BA9" w:rsidP="003D3FB7">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38</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220kV</w:t>
            </w:r>
            <w:r w:rsidRPr="004C7A53">
              <w:rPr>
                <w:rFonts w:ascii="仿宋_GB2312" w:eastAsia="仿宋_GB2312" w:hAnsi="等线" w:cs="宋体" w:hint="eastAsia"/>
                <w:kern w:val="0"/>
                <w:sz w:val="20"/>
                <w:szCs w:val="20"/>
              </w:rPr>
              <w:t>大门输变电工程</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用地面积约</w:t>
            </w:r>
            <w:r w:rsidRPr="00992C95">
              <w:rPr>
                <w:rFonts w:ascii="Times New Roman" w:eastAsia="仿宋_GB2312" w:hAnsi="Times New Roman" w:hint="eastAsia"/>
                <w:kern w:val="0"/>
                <w:sz w:val="20"/>
                <w:szCs w:val="20"/>
              </w:rPr>
              <w:t>28</w:t>
            </w:r>
            <w:r w:rsidRPr="004C7A53">
              <w:rPr>
                <w:rFonts w:ascii="仿宋_GB2312" w:eastAsia="仿宋_GB2312" w:hAnsi="等线" w:cs="宋体" w:hint="eastAsia"/>
                <w:kern w:val="0"/>
                <w:sz w:val="20"/>
                <w:szCs w:val="20"/>
              </w:rPr>
              <w:t>亩，新建</w:t>
            </w:r>
            <w:r w:rsidRPr="00992C95">
              <w:rPr>
                <w:rFonts w:ascii="Times New Roman" w:eastAsia="仿宋_GB2312" w:hAnsi="Times New Roman" w:hint="eastAsia"/>
                <w:kern w:val="0"/>
                <w:sz w:val="20"/>
                <w:szCs w:val="20"/>
              </w:rPr>
              <w:t>220kV</w:t>
            </w:r>
            <w:r w:rsidRPr="004C7A53">
              <w:rPr>
                <w:rFonts w:ascii="仿宋_GB2312" w:eastAsia="仿宋_GB2312" w:hAnsi="等线" w:cs="宋体" w:hint="eastAsia"/>
                <w:kern w:val="0"/>
                <w:sz w:val="20"/>
                <w:szCs w:val="20"/>
              </w:rPr>
              <w:t>变电所</w:t>
            </w:r>
            <w:r w:rsidRPr="00992C95">
              <w:rPr>
                <w:rFonts w:ascii="Times New Roman" w:eastAsia="仿宋_GB2312" w:hAnsi="Times New Roman" w:hint="eastAsia"/>
                <w:kern w:val="0"/>
                <w:sz w:val="20"/>
                <w:szCs w:val="20"/>
              </w:rPr>
              <w:t>1</w:t>
            </w:r>
            <w:r w:rsidRPr="004C7A53">
              <w:rPr>
                <w:rFonts w:ascii="仿宋_GB2312" w:eastAsia="仿宋_GB2312" w:hAnsi="等线" w:cs="宋体" w:hint="eastAsia"/>
                <w:kern w:val="0"/>
                <w:sz w:val="20"/>
                <w:szCs w:val="20"/>
              </w:rPr>
              <w:t>座，容量</w:t>
            </w:r>
            <w:r w:rsidRPr="00992C95">
              <w:rPr>
                <w:rFonts w:ascii="Times New Roman" w:eastAsia="仿宋_GB2312" w:hAnsi="Times New Roman" w:hint="eastAsia"/>
                <w:kern w:val="0"/>
                <w:sz w:val="20"/>
                <w:szCs w:val="20"/>
              </w:rPr>
              <w:t>2</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240MVA</w:t>
            </w:r>
            <w:r w:rsidRPr="004C7A53">
              <w:rPr>
                <w:rFonts w:ascii="仿宋_GB2312" w:eastAsia="仿宋_GB2312" w:hAnsi="等线" w:cs="宋体" w:hint="eastAsia"/>
                <w:kern w:val="0"/>
                <w:sz w:val="20"/>
                <w:szCs w:val="20"/>
              </w:rPr>
              <w:t>，架空线路</w:t>
            </w:r>
            <w:r w:rsidRPr="00992C95">
              <w:rPr>
                <w:rFonts w:ascii="Times New Roman" w:eastAsia="仿宋_GB2312" w:hAnsi="Times New Roman" w:hint="eastAsia"/>
                <w:kern w:val="0"/>
                <w:sz w:val="20"/>
                <w:szCs w:val="20"/>
              </w:rPr>
              <w:t>20km</w:t>
            </w:r>
            <w:r w:rsidRPr="004C7A53">
              <w:rPr>
                <w:rFonts w:ascii="仿宋_GB2312" w:eastAsia="仿宋_GB2312" w:hAnsi="等线" w:cs="宋体" w:hint="eastAsia"/>
                <w:kern w:val="0"/>
                <w:sz w:val="20"/>
                <w:szCs w:val="20"/>
              </w:rPr>
              <w:t>。</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40000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40000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tcPr>
          <w:p w:rsidR="00326BA9" w:rsidRPr="004C7A53" w:rsidRDefault="00326BA9" w:rsidP="003D3FB7">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39</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110</w:t>
            </w:r>
            <w:r w:rsidRPr="004C7A53">
              <w:rPr>
                <w:rFonts w:ascii="仿宋_GB2312" w:eastAsia="仿宋_GB2312" w:hAnsi="等线" w:cs="宋体" w:hint="eastAsia"/>
                <w:kern w:val="0"/>
                <w:sz w:val="20"/>
                <w:szCs w:val="20"/>
              </w:rPr>
              <w:t>千伏深水输变电工程</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2D04D9">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新增主变</w:t>
            </w:r>
            <w:r w:rsidRPr="00992C95">
              <w:rPr>
                <w:rFonts w:ascii="Times New Roman" w:eastAsia="仿宋_GB2312" w:hAnsi="Times New Roman" w:cs="宋体" w:hint="eastAsia"/>
                <w:kern w:val="0"/>
                <w:sz w:val="20"/>
                <w:szCs w:val="20"/>
              </w:rPr>
              <w:t>2</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50MVA</w:t>
            </w:r>
            <w:r w:rsidRPr="004C7A53">
              <w:rPr>
                <w:rFonts w:ascii="仿宋_GB2312" w:eastAsia="仿宋_GB2312" w:hAnsi="等线" w:cs="宋体" w:hint="eastAsia"/>
                <w:kern w:val="0"/>
                <w:sz w:val="20"/>
                <w:szCs w:val="20"/>
              </w:rPr>
              <w:t>，新建</w:t>
            </w:r>
            <w:r w:rsidRPr="00992C95">
              <w:rPr>
                <w:rFonts w:ascii="Times New Roman" w:eastAsia="仿宋_GB2312" w:hAnsi="Times New Roman" w:cs="宋体" w:hint="eastAsia"/>
                <w:kern w:val="0"/>
                <w:sz w:val="20"/>
                <w:szCs w:val="20"/>
              </w:rPr>
              <w:t>110kv</w:t>
            </w:r>
            <w:r w:rsidRPr="004C7A53">
              <w:rPr>
                <w:rFonts w:ascii="仿宋_GB2312" w:eastAsia="仿宋_GB2312" w:hAnsi="等线" w:cs="宋体" w:hint="eastAsia"/>
                <w:kern w:val="0"/>
                <w:sz w:val="20"/>
                <w:szCs w:val="20"/>
              </w:rPr>
              <w:t>架空线路</w:t>
            </w:r>
            <w:r w:rsidRPr="00992C95">
              <w:rPr>
                <w:rFonts w:ascii="Times New Roman" w:eastAsia="仿宋_GB2312" w:hAnsi="Times New Roman" w:cs="宋体" w:hint="eastAsia"/>
                <w:kern w:val="0"/>
                <w:sz w:val="20"/>
                <w:szCs w:val="20"/>
              </w:rPr>
              <w:t>LGJ</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300</w:t>
            </w:r>
            <w:r w:rsidRPr="004C7A53">
              <w:rPr>
                <w:rFonts w:ascii="仿宋_GB2312" w:eastAsia="仿宋_GB2312" w:hAnsi="等线" w:cs="宋体" w:hint="eastAsia"/>
                <w:kern w:val="0"/>
                <w:sz w:val="20"/>
                <w:szCs w:val="20"/>
              </w:rPr>
              <w:t>型号</w:t>
            </w:r>
            <w:r w:rsidRPr="00992C95">
              <w:rPr>
                <w:rFonts w:ascii="Times New Roman" w:eastAsia="仿宋_GB2312" w:hAnsi="Times New Roman" w:cs="宋体" w:hint="eastAsia"/>
                <w:kern w:val="0"/>
                <w:sz w:val="20"/>
                <w:szCs w:val="20"/>
              </w:rPr>
              <w:t>9</w:t>
            </w:r>
            <w:r w:rsidRPr="004C7A53">
              <w:rPr>
                <w:rFonts w:ascii="仿宋_GB2312" w:eastAsia="仿宋_GB2312" w:hAnsi="等线" w:cs="宋体" w:hint="eastAsia"/>
                <w:kern w:val="0"/>
                <w:sz w:val="20"/>
                <w:szCs w:val="20"/>
              </w:rPr>
              <w:t>.</w:t>
            </w:r>
            <w:r w:rsidRPr="00992C95">
              <w:rPr>
                <w:rFonts w:ascii="Times New Roman" w:eastAsia="仿宋_GB2312" w:hAnsi="Times New Roman" w:cs="宋体" w:hint="eastAsia"/>
                <w:kern w:val="0"/>
                <w:sz w:val="20"/>
                <w:szCs w:val="20"/>
              </w:rPr>
              <w:t>99</w:t>
            </w:r>
            <w:r w:rsidRPr="004C7A53">
              <w:rPr>
                <w:rFonts w:ascii="仿宋_GB2312" w:eastAsia="仿宋_GB2312" w:hAnsi="等线" w:cs="宋体" w:hint="eastAsia"/>
                <w:kern w:val="0"/>
                <w:sz w:val="20"/>
                <w:szCs w:val="20"/>
              </w:rPr>
              <w:t>公里。</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2017</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5399</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5399</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tcPr>
          <w:p w:rsidR="00326BA9" w:rsidRPr="004C7A53" w:rsidRDefault="00326BA9" w:rsidP="003D3FB7">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40</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小门岛污水处理厂</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总的占地用地约</w:t>
            </w:r>
            <w:r w:rsidRPr="00992C95">
              <w:rPr>
                <w:rFonts w:ascii="Times New Roman" w:eastAsia="仿宋_GB2312" w:hAnsi="Times New Roman" w:cs="宋体" w:hint="eastAsia"/>
                <w:kern w:val="0"/>
                <w:sz w:val="20"/>
                <w:szCs w:val="20"/>
              </w:rPr>
              <w:t>30</w:t>
            </w:r>
            <w:r w:rsidRPr="004C7A53">
              <w:rPr>
                <w:rFonts w:ascii="仿宋_GB2312" w:eastAsia="仿宋_GB2312" w:hAnsi="等线" w:cs="宋体" w:hint="eastAsia"/>
                <w:kern w:val="0"/>
                <w:sz w:val="20"/>
                <w:szCs w:val="20"/>
              </w:rPr>
              <w:t>亩，总规模</w:t>
            </w:r>
            <w:r w:rsidRPr="00992C95">
              <w:rPr>
                <w:rFonts w:ascii="Times New Roman" w:eastAsia="仿宋_GB2312" w:hAnsi="Times New Roman" w:hint="eastAsia"/>
                <w:kern w:val="0"/>
                <w:sz w:val="20"/>
                <w:szCs w:val="20"/>
              </w:rPr>
              <w:t>2</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0</w:t>
            </w:r>
            <w:r w:rsidRPr="004C7A53">
              <w:rPr>
                <w:rFonts w:ascii="仿宋_GB2312" w:eastAsia="仿宋_GB2312" w:hAnsi="等线" w:cs="宋体" w:hint="eastAsia"/>
                <w:kern w:val="0"/>
                <w:sz w:val="20"/>
                <w:szCs w:val="20"/>
              </w:rPr>
              <w:t>万吨/日。</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2017</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2020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5000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等线" w:cs="宋体" w:hint="eastAsia"/>
                <w:kern w:val="0"/>
                <w:sz w:val="20"/>
                <w:szCs w:val="20"/>
              </w:rPr>
            </w:pPr>
            <w:r w:rsidRPr="00992C95">
              <w:rPr>
                <w:rFonts w:ascii="Times New Roman" w:eastAsia="仿宋_GB2312" w:hAnsi="Times New Roman" w:cs="宋体" w:hint="eastAsia"/>
                <w:kern w:val="0"/>
                <w:sz w:val="20"/>
                <w:szCs w:val="20"/>
              </w:rPr>
              <w:t>5000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41</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大门产业基地应急引水工程</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工程输水规模</w:t>
            </w:r>
            <w:r w:rsidRPr="00992C95">
              <w:rPr>
                <w:rFonts w:ascii="Times New Roman" w:eastAsia="仿宋_GB2312" w:hAnsi="Times New Roman" w:hint="eastAsia"/>
                <w:kern w:val="0"/>
                <w:sz w:val="20"/>
                <w:szCs w:val="20"/>
              </w:rPr>
              <w:t>4</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9</w:t>
            </w:r>
            <w:r w:rsidRPr="004C7A53">
              <w:rPr>
                <w:rFonts w:ascii="仿宋_GB2312" w:eastAsia="仿宋_GB2312" w:hAnsi="等线" w:cs="宋体" w:hint="eastAsia"/>
                <w:kern w:val="0"/>
                <w:sz w:val="20"/>
                <w:szCs w:val="20"/>
              </w:rPr>
              <w:t>万立方米/日，主要建设内容为万岙接管点至翁</w:t>
            </w:r>
            <w:r w:rsidRPr="004C7A53">
              <w:rPr>
                <w:rFonts w:ascii="微软雅黑" w:eastAsia="微软雅黑" w:hAnsi="微软雅黑" w:cs="微软雅黑" w:hint="eastAsia"/>
                <w:kern w:val="0"/>
                <w:sz w:val="20"/>
                <w:szCs w:val="20"/>
              </w:rPr>
              <w:t>垟</w:t>
            </w:r>
            <w:r w:rsidRPr="004C7A53">
              <w:rPr>
                <w:rFonts w:ascii="仿宋_GB2312" w:eastAsia="仿宋_GB2312" w:hAnsi="等线" w:cs="宋体" w:hint="eastAsia"/>
                <w:kern w:val="0"/>
                <w:sz w:val="20"/>
                <w:szCs w:val="20"/>
              </w:rPr>
              <w:t>加压泵</w:t>
            </w:r>
            <w:r w:rsidRPr="00992C95">
              <w:rPr>
                <w:rFonts w:ascii="Times New Roman" w:eastAsia="仿宋_GB2312" w:hAnsi="Times New Roman" w:hint="eastAsia"/>
                <w:kern w:val="0"/>
                <w:sz w:val="20"/>
                <w:szCs w:val="20"/>
              </w:rPr>
              <w:t>9</w:t>
            </w:r>
            <w:r w:rsidRPr="004C7A53">
              <w:rPr>
                <w:rFonts w:ascii="仿宋_GB2312" w:eastAsia="仿宋_GB2312" w:hAnsi="等线" w:cs="宋体" w:hint="eastAsia"/>
                <w:kern w:val="0"/>
                <w:sz w:val="20"/>
                <w:szCs w:val="20"/>
              </w:rPr>
              <w:t>.</w:t>
            </w:r>
            <w:r w:rsidRPr="00992C95">
              <w:rPr>
                <w:rFonts w:ascii="Times New Roman" w:eastAsia="仿宋_GB2312" w:hAnsi="Times New Roman" w:hint="eastAsia"/>
                <w:kern w:val="0"/>
                <w:sz w:val="20"/>
                <w:szCs w:val="20"/>
              </w:rPr>
              <w:t>1</w:t>
            </w:r>
            <w:r w:rsidRPr="004C7A53">
              <w:rPr>
                <w:rFonts w:ascii="仿宋_GB2312" w:eastAsia="仿宋_GB2312" w:hAnsi="等线" w:cs="宋体" w:hint="eastAsia"/>
                <w:kern w:val="0"/>
                <w:sz w:val="20"/>
                <w:szCs w:val="20"/>
              </w:rPr>
              <w:t>公里</w:t>
            </w:r>
            <w:r w:rsidRPr="00992C95">
              <w:rPr>
                <w:rFonts w:ascii="Times New Roman" w:eastAsia="仿宋_GB2312" w:hAnsi="Times New Roman" w:hint="eastAsia"/>
                <w:kern w:val="0"/>
                <w:sz w:val="20"/>
                <w:szCs w:val="20"/>
              </w:rPr>
              <w:t>DN1200</w:t>
            </w:r>
            <w:r w:rsidRPr="004C7A53">
              <w:rPr>
                <w:rFonts w:ascii="仿宋_GB2312" w:eastAsia="仿宋_GB2312" w:hAnsi="等线" w:cs="宋体" w:hint="eastAsia"/>
                <w:kern w:val="0"/>
                <w:sz w:val="20"/>
                <w:szCs w:val="20"/>
              </w:rPr>
              <w:t>管道，翁</w:t>
            </w:r>
            <w:r w:rsidRPr="004C7A53">
              <w:rPr>
                <w:rFonts w:ascii="微软雅黑" w:eastAsia="微软雅黑" w:hAnsi="微软雅黑" w:cs="微软雅黑" w:hint="eastAsia"/>
                <w:kern w:val="0"/>
                <w:sz w:val="20"/>
                <w:szCs w:val="20"/>
              </w:rPr>
              <w:t>垟</w:t>
            </w:r>
            <w:r w:rsidRPr="004C7A53">
              <w:rPr>
                <w:rFonts w:ascii="仿宋_GB2312" w:eastAsia="仿宋_GB2312" w:hAnsi="等线" w:cs="宋体" w:hint="eastAsia"/>
                <w:kern w:val="0"/>
                <w:sz w:val="20"/>
                <w:szCs w:val="20"/>
              </w:rPr>
              <w:t>加压泵站一座，小门岛配水站</w:t>
            </w:r>
            <w:r w:rsidRPr="00992C95">
              <w:rPr>
                <w:rFonts w:ascii="Times New Roman" w:eastAsia="仿宋_GB2312" w:hAnsi="Times New Roman" w:hint="eastAsia"/>
                <w:kern w:val="0"/>
                <w:sz w:val="20"/>
                <w:szCs w:val="20"/>
              </w:rPr>
              <w:t>1</w:t>
            </w:r>
            <w:r w:rsidRPr="004C7A53">
              <w:rPr>
                <w:rFonts w:ascii="仿宋_GB2312" w:eastAsia="仿宋_GB2312" w:hAnsi="等线" w:cs="宋体" w:hint="eastAsia"/>
                <w:kern w:val="0"/>
                <w:sz w:val="20"/>
                <w:szCs w:val="20"/>
              </w:rPr>
              <w:t>座及相关配套与附属工程。</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2015</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2017</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20447</w:t>
            </w:r>
          </w:p>
        </w:tc>
        <w:tc>
          <w:tcPr>
            <w:tcW w:w="1134" w:type="dxa"/>
            <w:tcBorders>
              <w:top w:val="nil"/>
              <w:left w:val="nil"/>
              <w:bottom w:val="single" w:sz="4" w:space="0" w:color="auto"/>
              <w:right w:val="single" w:sz="4" w:space="0" w:color="auto"/>
            </w:tcBorders>
            <w:shd w:val="clear" w:color="auto" w:fill="auto"/>
            <w:noWrap/>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17447</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42</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大门加油站建设工程</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项目总用地约</w:t>
            </w:r>
            <w:r w:rsidRPr="00992C95">
              <w:rPr>
                <w:rFonts w:ascii="Times New Roman" w:eastAsia="仿宋_GB2312" w:hAnsi="Times New Roman" w:hint="eastAsia"/>
                <w:kern w:val="0"/>
                <w:sz w:val="20"/>
                <w:szCs w:val="20"/>
              </w:rPr>
              <w:t>8</w:t>
            </w:r>
            <w:r w:rsidRPr="004C7A53">
              <w:rPr>
                <w:rFonts w:ascii="仿宋_GB2312" w:eastAsia="仿宋_GB2312" w:hAnsi="等线" w:cs="宋体" w:hint="eastAsia"/>
                <w:kern w:val="0"/>
                <w:sz w:val="20"/>
                <w:szCs w:val="20"/>
              </w:rPr>
              <w:t>亩。</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2016</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2000</w:t>
            </w:r>
          </w:p>
        </w:tc>
      </w:tr>
      <w:tr w:rsidR="00326BA9" w:rsidRPr="004C7A53" w:rsidTr="00626689">
        <w:trPr>
          <w:trHeight w:val="397"/>
        </w:trPr>
        <w:tc>
          <w:tcPr>
            <w:tcW w:w="440" w:type="dxa"/>
            <w:tcBorders>
              <w:top w:val="nil"/>
              <w:left w:val="single" w:sz="4" w:space="0" w:color="auto"/>
              <w:bottom w:val="single" w:sz="4" w:space="0" w:color="auto"/>
              <w:right w:val="single" w:sz="4" w:space="0" w:color="auto"/>
            </w:tcBorders>
            <w:shd w:val="clear" w:color="auto" w:fill="auto"/>
            <w:noWrap/>
            <w:vAlign w:val="center"/>
          </w:tcPr>
          <w:p w:rsidR="00326BA9" w:rsidRPr="004C7A53" w:rsidRDefault="00326BA9" w:rsidP="00326BA9">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43</w:t>
            </w:r>
          </w:p>
        </w:tc>
        <w:tc>
          <w:tcPr>
            <w:tcW w:w="3747"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大门临港产业区围海工程</w:t>
            </w:r>
          </w:p>
        </w:tc>
        <w:tc>
          <w:tcPr>
            <w:tcW w:w="7172"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left"/>
              <w:rPr>
                <w:rFonts w:ascii="仿宋_GB2312" w:eastAsia="仿宋_GB2312" w:hAnsi="等线" w:cs="宋体" w:hint="eastAsia"/>
                <w:kern w:val="0"/>
                <w:sz w:val="20"/>
                <w:szCs w:val="20"/>
              </w:rPr>
            </w:pPr>
            <w:r w:rsidRPr="004C7A53">
              <w:rPr>
                <w:rFonts w:ascii="仿宋_GB2312" w:eastAsia="仿宋_GB2312" w:hAnsi="等线" w:cs="宋体" w:hint="eastAsia"/>
                <w:kern w:val="0"/>
                <w:sz w:val="20"/>
                <w:szCs w:val="20"/>
              </w:rPr>
              <w:t>围海面积约</w:t>
            </w:r>
            <w:r w:rsidRPr="00992C95">
              <w:rPr>
                <w:rFonts w:ascii="Times New Roman" w:eastAsia="仿宋_GB2312" w:hAnsi="Times New Roman" w:hint="eastAsia"/>
                <w:kern w:val="0"/>
                <w:sz w:val="20"/>
                <w:szCs w:val="20"/>
              </w:rPr>
              <w:t>16200</w:t>
            </w:r>
            <w:r w:rsidRPr="004C7A53">
              <w:rPr>
                <w:rFonts w:ascii="仿宋_GB2312" w:eastAsia="仿宋_GB2312" w:hAnsi="等线" w:cs="宋体" w:hint="eastAsia"/>
                <w:kern w:val="0"/>
                <w:sz w:val="20"/>
                <w:szCs w:val="20"/>
              </w:rPr>
              <w:t>亩。</w:t>
            </w:r>
          </w:p>
        </w:tc>
        <w:tc>
          <w:tcPr>
            <w:tcW w:w="1261"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2019</w:t>
            </w:r>
            <w:r w:rsidRPr="004C7A53">
              <w:rPr>
                <w:rFonts w:ascii="仿宋_GB2312" w:eastAsia="仿宋_GB2312" w:hAnsi="Times New Roman" w:hint="eastAsia"/>
                <w:kern w:val="0"/>
                <w:sz w:val="20"/>
                <w:szCs w:val="20"/>
              </w:rPr>
              <w:t>-</w:t>
            </w:r>
            <w:r w:rsidRPr="00992C95">
              <w:rPr>
                <w:rFonts w:ascii="Times New Roman" w:eastAsia="仿宋_GB2312" w:hAnsi="Times New Roman" w:hint="eastAsia"/>
                <w:kern w:val="0"/>
                <w:sz w:val="20"/>
                <w:szCs w:val="20"/>
              </w:rPr>
              <w:t>2025</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150000</w:t>
            </w:r>
          </w:p>
        </w:tc>
        <w:tc>
          <w:tcPr>
            <w:tcW w:w="1134" w:type="dxa"/>
            <w:tcBorders>
              <w:top w:val="nil"/>
              <w:left w:val="nil"/>
              <w:bottom w:val="single" w:sz="4" w:space="0" w:color="auto"/>
              <w:right w:val="single" w:sz="4" w:space="0" w:color="auto"/>
            </w:tcBorders>
            <w:shd w:val="clear" w:color="auto" w:fill="auto"/>
            <w:vAlign w:val="center"/>
          </w:tcPr>
          <w:p w:rsidR="00326BA9" w:rsidRPr="004C7A53" w:rsidRDefault="00326BA9" w:rsidP="001C7EE1">
            <w:pPr>
              <w:widowControl/>
              <w:spacing w:line="280" w:lineRule="exact"/>
              <w:jc w:val="center"/>
              <w:rPr>
                <w:rFonts w:ascii="仿宋_GB2312" w:eastAsia="仿宋_GB2312" w:hAnsi="Times New Roman" w:hint="eastAsia"/>
                <w:kern w:val="0"/>
                <w:sz w:val="20"/>
                <w:szCs w:val="20"/>
              </w:rPr>
            </w:pPr>
            <w:r w:rsidRPr="00992C95">
              <w:rPr>
                <w:rFonts w:ascii="Times New Roman" w:eastAsia="仿宋_GB2312" w:hAnsi="Times New Roman" w:hint="eastAsia"/>
                <w:kern w:val="0"/>
                <w:sz w:val="20"/>
                <w:szCs w:val="20"/>
              </w:rPr>
              <w:t>10000</w:t>
            </w:r>
          </w:p>
        </w:tc>
      </w:tr>
    </w:tbl>
    <w:p w:rsidR="009D3542" w:rsidRPr="003125DA" w:rsidRDefault="00C02F15" w:rsidP="003125DA">
      <w:pPr>
        <w:widowControl/>
        <w:spacing w:line="280" w:lineRule="exact"/>
        <w:ind w:leftChars="-100" w:left="-210"/>
        <w:jc w:val="left"/>
        <w:rPr>
          <w:rFonts w:ascii="仿宋_GB2312" w:eastAsia="仿宋_GB2312" w:hAnsi="宋体" w:hint="eastAsia"/>
          <w:sz w:val="20"/>
          <w:szCs w:val="20"/>
        </w:rPr>
      </w:pPr>
      <w:r w:rsidRPr="003125DA">
        <w:rPr>
          <w:rFonts w:ascii="仿宋_GB2312" w:eastAsia="仿宋_GB2312" w:hAnsi="宋体" w:hint="eastAsia"/>
          <w:sz w:val="20"/>
          <w:szCs w:val="20"/>
        </w:rPr>
        <w:t>注：*表示</w:t>
      </w:r>
      <w:r w:rsidRPr="003125DA">
        <w:rPr>
          <w:rFonts w:ascii="仿宋_GB2312" w:eastAsia="仿宋_GB2312" w:hAnsi="宋体"/>
          <w:sz w:val="20"/>
          <w:szCs w:val="20"/>
        </w:rPr>
        <w:t>项目位于瓯江口新区一期范围。</w:t>
      </w:r>
    </w:p>
    <w:sectPr w:rsidR="009D3542" w:rsidRPr="003125DA" w:rsidSect="00297E0A">
      <w:footnotePr>
        <w:numFmt w:val="decimalEnclosedCircleChinese"/>
        <w:numRestart w:val="eachPage"/>
      </w:footnotePr>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2BB" w:rsidRDefault="00B722BB" w:rsidP="005F149A">
      <w:r>
        <w:separator/>
      </w:r>
    </w:p>
  </w:endnote>
  <w:endnote w:type="continuationSeparator" w:id="1">
    <w:p w:rsidR="00B722BB" w:rsidRDefault="00B722BB" w:rsidP="005F1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等线">
    <w:altName w:val="DengXian"/>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F2" w:rsidRPr="00785A7C" w:rsidRDefault="006067F2">
    <w:pPr>
      <w:pStyle w:val="a4"/>
      <w:jc w:val="center"/>
      <w:rPr>
        <w:sz w:val="24"/>
        <w:szCs w:val="24"/>
      </w:rPr>
    </w:pPr>
  </w:p>
  <w:p w:rsidR="006067F2" w:rsidRDefault="006067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F2" w:rsidRPr="00785A7C" w:rsidRDefault="006067F2">
    <w:pPr>
      <w:pStyle w:val="a4"/>
      <w:jc w:val="center"/>
      <w:rPr>
        <w:sz w:val="24"/>
        <w:szCs w:val="24"/>
      </w:rPr>
    </w:pPr>
    <w:r w:rsidRPr="00785A7C">
      <w:rPr>
        <w:sz w:val="24"/>
        <w:szCs w:val="24"/>
      </w:rPr>
      <w:fldChar w:fldCharType="begin"/>
    </w:r>
    <w:r w:rsidRPr="00785A7C">
      <w:rPr>
        <w:sz w:val="24"/>
        <w:szCs w:val="24"/>
      </w:rPr>
      <w:instrText>PAGE   \* MERGEFORMAT</w:instrText>
    </w:r>
    <w:r w:rsidRPr="00785A7C">
      <w:rPr>
        <w:sz w:val="24"/>
        <w:szCs w:val="24"/>
      </w:rPr>
      <w:fldChar w:fldCharType="separate"/>
    </w:r>
    <w:r w:rsidR="002E10EB" w:rsidRPr="002E10EB">
      <w:rPr>
        <w:rFonts w:ascii="Times New Roman" w:hAnsi="Times New Roman"/>
        <w:noProof/>
        <w:sz w:val="24"/>
        <w:szCs w:val="24"/>
        <w:lang w:val="zh-CN"/>
      </w:rPr>
      <w:t>1</w:t>
    </w:r>
    <w:r w:rsidRPr="00785A7C">
      <w:rPr>
        <w:sz w:val="24"/>
        <w:szCs w:val="24"/>
      </w:rPr>
      <w:fldChar w:fldCharType="end"/>
    </w:r>
  </w:p>
  <w:p w:rsidR="006067F2" w:rsidRDefault="006067F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F2" w:rsidRPr="00785A7C" w:rsidRDefault="006067F2">
    <w:pPr>
      <w:pStyle w:val="a4"/>
      <w:jc w:val="center"/>
      <w:rPr>
        <w:sz w:val="24"/>
        <w:szCs w:val="24"/>
      </w:rPr>
    </w:pPr>
    <w:r w:rsidRPr="00785A7C">
      <w:rPr>
        <w:sz w:val="24"/>
        <w:szCs w:val="24"/>
      </w:rPr>
      <w:fldChar w:fldCharType="begin"/>
    </w:r>
    <w:r w:rsidRPr="00785A7C">
      <w:rPr>
        <w:sz w:val="24"/>
        <w:szCs w:val="24"/>
      </w:rPr>
      <w:instrText>PAGE   \* MERGEFORMAT</w:instrText>
    </w:r>
    <w:r w:rsidRPr="00785A7C">
      <w:rPr>
        <w:sz w:val="24"/>
        <w:szCs w:val="24"/>
      </w:rPr>
      <w:fldChar w:fldCharType="separate"/>
    </w:r>
    <w:r w:rsidR="002E10EB" w:rsidRPr="002E10EB">
      <w:rPr>
        <w:rFonts w:ascii="Times New Roman" w:hAnsi="Times New Roman"/>
        <w:noProof/>
        <w:sz w:val="24"/>
        <w:szCs w:val="24"/>
        <w:lang w:val="zh-CN"/>
      </w:rPr>
      <w:t>1</w:t>
    </w:r>
    <w:r w:rsidRPr="00785A7C">
      <w:rPr>
        <w:sz w:val="24"/>
        <w:szCs w:val="24"/>
      </w:rPr>
      <w:fldChar w:fldCharType="end"/>
    </w:r>
  </w:p>
  <w:p w:rsidR="006067F2" w:rsidRDefault="006067F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F2" w:rsidRPr="00785A7C" w:rsidRDefault="006067F2">
    <w:pPr>
      <w:pStyle w:val="a4"/>
      <w:jc w:val="center"/>
      <w:rPr>
        <w:sz w:val="24"/>
        <w:szCs w:val="24"/>
      </w:rPr>
    </w:pPr>
    <w:r w:rsidRPr="00785A7C">
      <w:rPr>
        <w:sz w:val="24"/>
        <w:szCs w:val="24"/>
      </w:rPr>
      <w:fldChar w:fldCharType="begin"/>
    </w:r>
    <w:r w:rsidRPr="00785A7C">
      <w:rPr>
        <w:sz w:val="24"/>
        <w:szCs w:val="24"/>
      </w:rPr>
      <w:instrText>PAGE   \* MERGEFORMAT</w:instrText>
    </w:r>
    <w:r w:rsidRPr="00785A7C">
      <w:rPr>
        <w:sz w:val="24"/>
        <w:szCs w:val="24"/>
      </w:rPr>
      <w:fldChar w:fldCharType="separate"/>
    </w:r>
    <w:r w:rsidR="002E10EB" w:rsidRPr="002E10EB">
      <w:rPr>
        <w:rFonts w:ascii="Times New Roman" w:hAnsi="Times New Roman"/>
        <w:noProof/>
        <w:sz w:val="24"/>
        <w:szCs w:val="24"/>
        <w:lang w:val="zh-CN"/>
      </w:rPr>
      <w:t>46</w:t>
    </w:r>
    <w:r w:rsidRPr="00785A7C">
      <w:rPr>
        <w:sz w:val="24"/>
        <w:szCs w:val="24"/>
      </w:rPr>
      <w:fldChar w:fldCharType="end"/>
    </w:r>
  </w:p>
  <w:p w:rsidR="006067F2" w:rsidRDefault="006067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2BB" w:rsidRDefault="00B722BB" w:rsidP="005F149A">
      <w:r>
        <w:separator/>
      </w:r>
    </w:p>
  </w:footnote>
  <w:footnote w:type="continuationSeparator" w:id="1">
    <w:p w:rsidR="00B722BB" w:rsidRDefault="00B722BB" w:rsidP="005F149A">
      <w:r>
        <w:continuationSeparator/>
      </w:r>
    </w:p>
  </w:footnote>
  <w:footnote w:id="2">
    <w:p w:rsidR="006067F2" w:rsidRPr="006C249A" w:rsidRDefault="006067F2" w:rsidP="000066BD">
      <w:pPr>
        <w:pStyle w:val="ac"/>
        <w:rPr>
          <w:rFonts w:ascii="楷体_GB2312" w:eastAsia="楷体_GB2312" w:hint="eastAsia"/>
          <w:sz w:val="24"/>
          <w:szCs w:val="24"/>
        </w:rPr>
      </w:pPr>
      <w:r w:rsidRPr="006C249A">
        <w:rPr>
          <w:rStyle w:val="ad"/>
          <w:rFonts w:ascii="楷体_GB2312" w:eastAsia="楷体_GB2312" w:hint="eastAsia"/>
          <w:sz w:val="24"/>
          <w:szCs w:val="24"/>
        </w:rPr>
        <w:footnoteRef/>
      </w:r>
      <w:r w:rsidRPr="006C249A">
        <w:rPr>
          <w:rFonts w:ascii="楷体_GB2312" w:eastAsia="楷体_GB2312" w:hint="eastAsia"/>
          <w:sz w:val="24"/>
          <w:szCs w:val="24"/>
        </w:rPr>
        <w:t xml:space="preserve"> </w:t>
      </w:r>
      <w:r w:rsidRPr="00EE65E6">
        <w:rPr>
          <w:rFonts w:ascii="仿宋_GB2312" w:eastAsia="仿宋_GB2312" w:hint="eastAsia"/>
          <w:sz w:val="24"/>
          <w:szCs w:val="24"/>
        </w:rPr>
        <w:t>考虑</w:t>
      </w:r>
      <w:r w:rsidR="00333841" w:rsidRPr="00EE65E6">
        <w:rPr>
          <w:rFonts w:ascii="仿宋_GB2312" w:eastAsia="仿宋_GB2312" w:hint="eastAsia"/>
          <w:sz w:val="24"/>
          <w:szCs w:val="24"/>
        </w:rPr>
        <w:t>灵昆街道工业总量偏小、规下工业统计调查制度没有实施以及规划评估的延续性等因素，若未作特别说明，</w:t>
      </w:r>
      <w:r w:rsidR="009E1CA0">
        <w:rPr>
          <w:rFonts w:ascii="仿宋_GB2312" w:eastAsia="仿宋_GB2312" w:hint="eastAsia"/>
          <w:sz w:val="24"/>
          <w:szCs w:val="24"/>
        </w:rPr>
        <w:t>“发展基础”本节</w:t>
      </w:r>
      <w:r w:rsidR="00333841" w:rsidRPr="00EE65E6">
        <w:rPr>
          <w:rFonts w:ascii="仿宋_GB2312" w:eastAsia="仿宋_GB2312" w:hint="eastAsia"/>
          <w:sz w:val="24"/>
          <w:szCs w:val="24"/>
        </w:rPr>
        <w:t>涉及的指标统计范围</w:t>
      </w:r>
      <w:r w:rsidR="000573BE" w:rsidRPr="00EE65E6">
        <w:rPr>
          <w:rFonts w:ascii="仿宋_GB2312" w:eastAsia="仿宋_GB2312" w:hint="eastAsia"/>
          <w:sz w:val="24"/>
          <w:szCs w:val="24"/>
        </w:rPr>
        <w:t>均为原洞头县。</w:t>
      </w:r>
      <w:r w:rsidR="00333841" w:rsidRPr="00EE65E6">
        <w:rPr>
          <w:rFonts w:ascii="仿宋_GB2312" w:eastAsia="仿宋_GB2312" w:hint="eastAsia"/>
          <w:sz w:val="24"/>
          <w:szCs w:val="24"/>
        </w:rPr>
        <w:t>规划其它章节所涉及的指标统计范围均为洞头区。</w:t>
      </w:r>
    </w:p>
  </w:footnote>
  <w:footnote w:id="3">
    <w:p w:rsidR="00D73DFC" w:rsidRPr="00EE65E6" w:rsidRDefault="00D73DFC">
      <w:pPr>
        <w:pStyle w:val="ac"/>
        <w:rPr>
          <w:rFonts w:hint="eastAsia"/>
        </w:rPr>
      </w:pPr>
      <w:r>
        <w:rPr>
          <w:rStyle w:val="ad"/>
        </w:rPr>
        <w:footnoteRef/>
      </w:r>
      <w:r w:rsidRPr="00EE65E6">
        <w:rPr>
          <w:rFonts w:ascii="仿宋_GB2312" w:eastAsia="仿宋_GB2312" w:hint="eastAsia"/>
          <w:sz w:val="24"/>
          <w:szCs w:val="24"/>
        </w:rPr>
        <w:t>不包括灵昆</w:t>
      </w:r>
      <w:r>
        <w:rPr>
          <w:rFonts w:ascii="仿宋_GB2312" w:eastAsia="仿宋_GB2312" w:hint="eastAsia"/>
          <w:sz w:val="24"/>
          <w:szCs w:val="24"/>
        </w:rPr>
        <w:t>的规上工业企业</w:t>
      </w:r>
      <w:r w:rsidRPr="00992C95">
        <w:rPr>
          <w:rFonts w:ascii="Times New Roman" w:eastAsia="仿宋_GB2312" w:hAnsi="Times New Roman" w:hint="eastAsia"/>
          <w:sz w:val="24"/>
          <w:szCs w:val="24"/>
        </w:rPr>
        <w:t>5</w:t>
      </w:r>
      <w:r w:rsidRPr="00EE65E6">
        <w:rPr>
          <w:rFonts w:ascii="仿宋_GB2312" w:eastAsia="仿宋_GB2312" w:hint="eastAsia"/>
          <w:sz w:val="24"/>
          <w:szCs w:val="24"/>
        </w:rPr>
        <w:t>家</w:t>
      </w:r>
      <w:r>
        <w:rPr>
          <w:rFonts w:ascii="仿宋_GB2312" w:eastAsia="仿宋_GB2312" w:hint="eastAsia"/>
          <w:sz w:val="24"/>
          <w:szCs w:val="24"/>
        </w:rPr>
        <w:t>、规上工业总产值</w:t>
      </w:r>
      <w:r w:rsidRPr="00992C95">
        <w:rPr>
          <w:rFonts w:ascii="Times New Roman" w:eastAsia="仿宋_GB2312" w:hAnsi="Times New Roman" w:hint="eastAsia"/>
          <w:sz w:val="24"/>
          <w:szCs w:val="24"/>
        </w:rPr>
        <w:t>6</w:t>
      </w:r>
      <w:r>
        <w:rPr>
          <w:rFonts w:ascii="仿宋_GB2312" w:eastAsia="仿宋_GB2312" w:hint="eastAsia"/>
          <w:sz w:val="24"/>
          <w:szCs w:val="24"/>
        </w:rPr>
        <w:t>.</w:t>
      </w:r>
      <w:r w:rsidRPr="00992C95">
        <w:rPr>
          <w:rFonts w:ascii="Times New Roman" w:eastAsia="仿宋_GB2312" w:hAnsi="Times New Roman" w:hint="eastAsia"/>
          <w:sz w:val="24"/>
          <w:szCs w:val="24"/>
        </w:rPr>
        <w:t>97</w:t>
      </w:r>
      <w:r>
        <w:rPr>
          <w:rFonts w:ascii="仿宋_GB2312" w:eastAsia="仿宋_GB2312" w:hint="eastAsia"/>
          <w:sz w:val="24"/>
          <w:szCs w:val="24"/>
        </w:rPr>
        <w:t>亿元。</w:t>
      </w:r>
    </w:p>
  </w:footnote>
  <w:footnote w:id="4">
    <w:p w:rsidR="006067F2" w:rsidRPr="004D3886" w:rsidRDefault="006067F2">
      <w:pPr>
        <w:pStyle w:val="ac"/>
        <w:rPr>
          <w:rFonts w:ascii="楷体_GB2312" w:eastAsia="楷体_GB2312" w:hint="eastAsia"/>
          <w:sz w:val="24"/>
          <w:szCs w:val="24"/>
        </w:rPr>
      </w:pPr>
      <w:r w:rsidRPr="004D3886">
        <w:rPr>
          <w:rStyle w:val="ad"/>
          <w:rFonts w:ascii="楷体" w:eastAsia="楷体" w:hAnsi="楷体"/>
          <w:sz w:val="24"/>
          <w:szCs w:val="24"/>
        </w:rPr>
        <w:footnoteRef/>
      </w:r>
      <w:r w:rsidRPr="004D3886">
        <w:rPr>
          <w:rFonts w:ascii="楷体_GB2312" w:eastAsia="楷体_GB2312" w:hint="eastAsia"/>
          <w:sz w:val="24"/>
          <w:szCs w:val="24"/>
        </w:rPr>
        <w:t>“十三五”</w:t>
      </w:r>
      <w:r w:rsidR="00040681">
        <w:rPr>
          <w:rFonts w:ascii="楷体_GB2312" w:eastAsia="楷体_GB2312" w:hint="eastAsia"/>
          <w:sz w:val="24"/>
          <w:szCs w:val="24"/>
        </w:rPr>
        <w:t>期间</w:t>
      </w:r>
      <w:r w:rsidRPr="004D3886">
        <w:rPr>
          <w:rFonts w:ascii="楷体_GB2312" w:eastAsia="楷体_GB2312" w:hint="eastAsia"/>
          <w:sz w:val="24"/>
          <w:szCs w:val="24"/>
        </w:rPr>
        <w:t>，</w:t>
      </w:r>
      <w:r>
        <w:rPr>
          <w:rFonts w:ascii="楷体_GB2312" w:eastAsia="楷体_GB2312" w:hint="eastAsia"/>
          <w:sz w:val="24"/>
          <w:szCs w:val="24"/>
        </w:rPr>
        <w:t>洞头的围垦土地进入建成投产的高峰阶段，其规模不同于常规发展模式，</w:t>
      </w:r>
      <w:r>
        <w:rPr>
          <w:rFonts w:ascii="楷体_GB2312" w:eastAsia="楷体_GB2312"/>
          <w:sz w:val="24"/>
          <w:szCs w:val="24"/>
        </w:rPr>
        <w:t>其年均增长的含义是基于</w:t>
      </w:r>
      <w:r w:rsidRPr="004D3886">
        <w:rPr>
          <w:rFonts w:ascii="楷体_GB2312" w:eastAsia="楷体_GB2312" w:hint="eastAsia"/>
          <w:sz w:val="24"/>
          <w:szCs w:val="24"/>
        </w:rPr>
        <w:t>（</w:t>
      </w:r>
      <w:r w:rsidRPr="00992C95">
        <w:rPr>
          <w:rFonts w:ascii="Times New Roman" w:eastAsia="楷体_GB2312" w:hAnsi="Times New Roman" w:hint="eastAsia"/>
          <w:sz w:val="24"/>
          <w:szCs w:val="24"/>
        </w:rPr>
        <w:t>2020</w:t>
      </w:r>
      <w:r w:rsidRPr="004D3886">
        <w:rPr>
          <w:rFonts w:ascii="楷体_GB2312" w:eastAsia="楷体_GB2312" w:hint="eastAsia"/>
          <w:sz w:val="24"/>
          <w:szCs w:val="24"/>
        </w:rPr>
        <w:t>年值/</w:t>
      </w:r>
      <w:r w:rsidRPr="00992C95">
        <w:rPr>
          <w:rFonts w:ascii="Times New Roman" w:eastAsia="楷体_GB2312" w:hAnsi="Times New Roman" w:hint="eastAsia"/>
          <w:sz w:val="24"/>
          <w:szCs w:val="24"/>
        </w:rPr>
        <w:t>201</w:t>
      </w:r>
      <w:r w:rsidR="00E42E69" w:rsidRPr="00992C95">
        <w:rPr>
          <w:rFonts w:ascii="Times New Roman" w:eastAsia="楷体_GB2312" w:hAnsi="Times New Roman"/>
          <w:sz w:val="24"/>
          <w:szCs w:val="24"/>
        </w:rPr>
        <w:t>5</w:t>
      </w:r>
      <w:r w:rsidRPr="004D3886">
        <w:rPr>
          <w:rFonts w:ascii="楷体_GB2312" w:eastAsia="楷体_GB2312" w:hint="eastAsia"/>
          <w:sz w:val="24"/>
          <w:szCs w:val="24"/>
        </w:rPr>
        <w:t>年值）^（</w:t>
      </w:r>
      <w:r w:rsidRPr="00992C95">
        <w:rPr>
          <w:rFonts w:ascii="Times New Roman" w:eastAsia="楷体_GB2312" w:hAnsi="Times New Roman" w:hint="eastAsia"/>
          <w:sz w:val="24"/>
          <w:szCs w:val="24"/>
        </w:rPr>
        <w:t>1</w:t>
      </w:r>
      <w:r w:rsidRPr="004D3886">
        <w:rPr>
          <w:rFonts w:ascii="楷体_GB2312" w:eastAsia="楷体_GB2312" w:hint="eastAsia"/>
          <w:sz w:val="24"/>
          <w:szCs w:val="24"/>
        </w:rPr>
        <w:t>/</w:t>
      </w:r>
      <w:r w:rsidR="00E42E69" w:rsidRPr="00992C95">
        <w:rPr>
          <w:rFonts w:ascii="Times New Roman" w:eastAsia="楷体_GB2312" w:hAnsi="Times New Roman"/>
          <w:sz w:val="24"/>
          <w:szCs w:val="24"/>
        </w:rPr>
        <w:t>5</w:t>
      </w:r>
      <w:r w:rsidRPr="004D3886">
        <w:rPr>
          <w:rFonts w:ascii="楷体_GB2312" w:eastAsia="楷体_GB2312" w:hint="eastAsia"/>
          <w:sz w:val="24"/>
          <w:szCs w:val="24"/>
        </w:rPr>
        <w:t>）-</w:t>
      </w:r>
      <w:r w:rsidRPr="00992C95">
        <w:rPr>
          <w:rFonts w:ascii="Times New Roman" w:eastAsia="楷体_GB2312" w:hAnsi="Times New Roman" w:hint="eastAsia"/>
          <w:sz w:val="24"/>
          <w:szCs w:val="24"/>
        </w:rPr>
        <w:t>1</w:t>
      </w:r>
      <w:r>
        <w:rPr>
          <w:rFonts w:ascii="楷体_GB2312" w:eastAsia="楷体_GB2312" w:hint="eastAsia"/>
          <w:sz w:val="24"/>
          <w:szCs w:val="24"/>
        </w:rPr>
        <w:t>的</w:t>
      </w:r>
      <w:r>
        <w:rPr>
          <w:rFonts w:ascii="楷体_GB2312" w:eastAsia="楷体_GB2312"/>
          <w:sz w:val="24"/>
          <w:szCs w:val="24"/>
        </w:rPr>
        <w:t>方式进行测算</w:t>
      </w:r>
      <w:r w:rsidRPr="004D3886">
        <w:rPr>
          <w:rFonts w:ascii="楷体_GB2312" w:eastAsia="楷体_GB2312" w:hint="eastAsia"/>
          <w:sz w:val="24"/>
          <w:szCs w:val="24"/>
        </w:rPr>
        <w:t>，</w:t>
      </w:r>
      <w:r>
        <w:rPr>
          <w:rFonts w:ascii="楷体_GB2312" w:eastAsia="楷体_GB2312" w:hint="eastAsia"/>
          <w:sz w:val="24"/>
          <w:szCs w:val="24"/>
        </w:rPr>
        <w:t>不等同于</w:t>
      </w:r>
      <w:r w:rsidRPr="004D3886">
        <w:rPr>
          <w:rFonts w:ascii="楷体_GB2312" w:eastAsia="楷体_GB2312" w:hint="eastAsia"/>
          <w:sz w:val="24"/>
          <w:szCs w:val="24"/>
        </w:rPr>
        <w:t>每年</w:t>
      </w:r>
      <w:r>
        <w:rPr>
          <w:rFonts w:ascii="楷体_GB2312" w:eastAsia="楷体_GB2312" w:hint="eastAsia"/>
          <w:sz w:val="24"/>
          <w:szCs w:val="24"/>
        </w:rPr>
        <w:t>可</w:t>
      </w:r>
      <w:r>
        <w:rPr>
          <w:rFonts w:ascii="楷体_GB2312" w:eastAsia="楷体_GB2312"/>
          <w:sz w:val="24"/>
          <w:szCs w:val="24"/>
        </w:rPr>
        <w:t>实现</w:t>
      </w:r>
      <w:r>
        <w:rPr>
          <w:rFonts w:ascii="楷体_GB2312" w:eastAsia="楷体_GB2312" w:hint="eastAsia"/>
          <w:sz w:val="24"/>
          <w:szCs w:val="24"/>
        </w:rPr>
        <w:t>同比增长。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511"/>
    <w:multiLevelType w:val="hybridMultilevel"/>
    <w:tmpl w:val="DB9EEEF6"/>
    <w:lvl w:ilvl="0" w:tplc="CD829B56">
      <w:start w:val="1"/>
      <w:numFmt w:val="japaneseCounting"/>
      <w:lvlText w:val="第%1章"/>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A5121D2"/>
    <w:multiLevelType w:val="hybridMultilevel"/>
    <w:tmpl w:val="95E05118"/>
    <w:lvl w:ilvl="0" w:tplc="04090001">
      <w:start w:val="1"/>
      <w:numFmt w:val="bullet"/>
      <w:lvlText w:val=""/>
      <w:lvlJc w:val="left"/>
      <w:pPr>
        <w:ind w:left="1547" w:hanging="945"/>
      </w:pPr>
      <w:rPr>
        <w:rFonts w:ascii="Wingdings" w:hAnsi="Wingding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32FA51BD"/>
    <w:multiLevelType w:val="hybridMultilevel"/>
    <w:tmpl w:val="97507AFE"/>
    <w:lvl w:ilvl="0" w:tplc="DB18D5BE">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397B586C"/>
    <w:multiLevelType w:val="hybridMultilevel"/>
    <w:tmpl w:val="22A813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3474D99"/>
    <w:multiLevelType w:val="hybridMultilevel"/>
    <w:tmpl w:val="97507AFE"/>
    <w:lvl w:ilvl="0" w:tplc="DB18D5BE">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56F23D9A"/>
    <w:multiLevelType w:val="hybridMultilevel"/>
    <w:tmpl w:val="CB16BC7A"/>
    <w:lvl w:ilvl="0" w:tplc="04090001">
      <w:start w:val="1"/>
      <w:numFmt w:val="bullet"/>
      <w:lvlText w:val=""/>
      <w:lvlJc w:val="left"/>
      <w:pPr>
        <w:ind w:left="1429" w:hanging="720"/>
      </w:pPr>
      <w:rPr>
        <w:rFonts w:ascii="Wingdings" w:hAnsi="Wingding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75551859"/>
    <w:multiLevelType w:val="hybridMultilevel"/>
    <w:tmpl w:val="97507AFE"/>
    <w:lvl w:ilvl="0" w:tplc="DB18D5BE">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7970100B"/>
    <w:multiLevelType w:val="hybridMultilevel"/>
    <w:tmpl w:val="97507AFE"/>
    <w:lvl w:ilvl="0" w:tplc="DB18D5BE">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7FA93CA9"/>
    <w:multiLevelType w:val="hybridMultilevel"/>
    <w:tmpl w:val="97507AFE"/>
    <w:lvl w:ilvl="0" w:tplc="DB18D5BE">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 w:numId="2">
    <w:abstractNumId w:val="5"/>
  </w:num>
  <w:num w:numId="3">
    <w:abstractNumId w:val="6"/>
  </w:num>
  <w:num w:numId="4">
    <w:abstractNumId w:val="7"/>
  </w:num>
  <w:num w:numId="5">
    <w:abstractNumId w:val="2"/>
  </w:num>
  <w:num w:numId="6">
    <w:abstractNumId w:val="8"/>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style="mso-position-vertical-relative:line" fill="f" fillcolor="white" stroke="f">
      <v:fill color="white" on="f"/>
      <v:stroke on="f"/>
    </o:shapedefaults>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49A"/>
    <w:rsid w:val="00003D3A"/>
    <w:rsid w:val="000066BD"/>
    <w:rsid w:val="00021F47"/>
    <w:rsid w:val="00022487"/>
    <w:rsid w:val="00025AE8"/>
    <w:rsid w:val="00031BB1"/>
    <w:rsid w:val="000320F1"/>
    <w:rsid w:val="00033681"/>
    <w:rsid w:val="000348A1"/>
    <w:rsid w:val="00035DC6"/>
    <w:rsid w:val="000370AF"/>
    <w:rsid w:val="00037FF0"/>
    <w:rsid w:val="00040215"/>
    <w:rsid w:val="00040681"/>
    <w:rsid w:val="00040A71"/>
    <w:rsid w:val="00042FFB"/>
    <w:rsid w:val="0004339C"/>
    <w:rsid w:val="00044ABD"/>
    <w:rsid w:val="000468BD"/>
    <w:rsid w:val="00047BE5"/>
    <w:rsid w:val="00050FD3"/>
    <w:rsid w:val="000514B0"/>
    <w:rsid w:val="00052C8E"/>
    <w:rsid w:val="000531D1"/>
    <w:rsid w:val="000535E0"/>
    <w:rsid w:val="00053E10"/>
    <w:rsid w:val="000565B5"/>
    <w:rsid w:val="000573BE"/>
    <w:rsid w:val="00060EFB"/>
    <w:rsid w:val="00065720"/>
    <w:rsid w:val="00067189"/>
    <w:rsid w:val="00071266"/>
    <w:rsid w:val="00075A0F"/>
    <w:rsid w:val="000809FA"/>
    <w:rsid w:val="0008520E"/>
    <w:rsid w:val="0008545F"/>
    <w:rsid w:val="000859D2"/>
    <w:rsid w:val="00086510"/>
    <w:rsid w:val="00086591"/>
    <w:rsid w:val="00090776"/>
    <w:rsid w:val="00090D4B"/>
    <w:rsid w:val="00092A07"/>
    <w:rsid w:val="0009582A"/>
    <w:rsid w:val="000958D4"/>
    <w:rsid w:val="00097A92"/>
    <w:rsid w:val="000A7D3E"/>
    <w:rsid w:val="000B12B7"/>
    <w:rsid w:val="000B3DAC"/>
    <w:rsid w:val="000C171F"/>
    <w:rsid w:val="000C320A"/>
    <w:rsid w:val="000E2D29"/>
    <w:rsid w:val="000F41D2"/>
    <w:rsid w:val="000F45BE"/>
    <w:rsid w:val="000F4EAF"/>
    <w:rsid w:val="000F6362"/>
    <w:rsid w:val="001001FC"/>
    <w:rsid w:val="00100FA5"/>
    <w:rsid w:val="00102A09"/>
    <w:rsid w:val="00103053"/>
    <w:rsid w:val="00104703"/>
    <w:rsid w:val="001108DB"/>
    <w:rsid w:val="00112DA9"/>
    <w:rsid w:val="00113505"/>
    <w:rsid w:val="00114CF3"/>
    <w:rsid w:val="001218B9"/>
    <w:rsid w:val="00121D24"/>
    <w:rsid w:val="00125A02"/>
    <w:rsid w:val="00127345"/>
    <w:rsid w:val="0013555E"/>
    <w:rsid w:val="001355AD"/>
    <w:rsid w:val="00140BB8"/>
    <w:rsid w:val="00140C6C"/>
    <w:rsid w:val="00143053"/>
    <w:rsid w:val="00143FFE"/>
    <w:rsid w:val="0014639A"/>
    <w:rsid w:val="00147A8B"/>
    <w:rsid w:val="00147CB3"/>
    <w:rsid w:val="00157866"/>
    <w:rsid w:val="001609FF"/>
    <w:rsid w:val="001637E1"/>
    <w:rsid w:val="0016490F"/>
    <w:rsid w:val="00164B53"/>
    <w:rsid w:val="00175B93"/>
    <w:rsid w:val="00183859"/>
    <w:rsid w:val="0018565B"/>
    <w:rsid w:val="00186E2F"/>
    <w:rsid w:val="00194268"/>
    <w:rsid w:val="001956B9"/>
    <w:rsid w:val="00195F10"/>
    <w:rsid w:val="001978B6"/>
    <w:rsid w:val="001A0BC4"/>
    <w:rsid w:val="001A20A5"/>
    <w:rsid w:val="001A26EA"/>
    <w:rsid w:val="001A399F"/>
    <w:rsid w:val="001B1868"/>
    <w:rsid w:val="001B1BC3"/>
    <w:rsid w:val="001B4FF3"/>
    <w:rsid w:val="001C0791"/>
    <w:rsid w:val="001C3878"/>
    <w:rsid w:val="001C4356"/>
    <w:rsid w:val="001C7EE1"/>
    <w:rsid w:val="001D09BC"/>
    <w:rsid w:val="001D29E1"/>
    <w:rsid w:val="001D2C66"/>
    <w:rsid w:val="001D425C"/>
    <w:rsid w:val="001D44E2"/>
    <w:rsid w:val="001D5A2E"/>
    <w:rsid w:val="001D7E99"/>
    <w:rsid w:val="001E2AB6"/>
    <w:rsid w:val="001E59D2"/>
    <w:rsid w:val="001F4CF5"/>
    <w:rsid w:val="001F6EE8"/>
    <w:rsid w:val="001F7A3C"/>
    <w:rsid w:val="00201D35"/>
    <w:rsid w:val="0021145D"/>
    <w:rsid w:val="002225B0"/>
    <w:rsid w:val="00222AE7"/>
    <w:rsid w:val="0023222F"/>
    <w:rsid w:val="00232FA6"/>
    <w:rsid w:val="0023349D"/>
    <w:rsid w:val="00237930"/>
    <w:rsid w:val="00242FAE"/>
    <w:rsid w:val="00256FBA"/>
    <w:rsid w:val="002578D5"/>
    <w:rsid w:val="0026521D"/>
    <w:rsid w:val="0026527E"/>
    <w:rsid w:val="00267636"/>
    <w:rsid w:val="00270407"/>
    <w:rsid w:val="002705F2"/>
    <w:rsid w:val="0027086E"/>
    <w:rsid w:val="00270E67"/>
    <w:rsid w:val="002719B4"/>
    <w:rsid w:val="002727E0"/>
    <w:rsid w:val="00272D7A"/>
    <w:rsid w:val="00273659"/>
    <w:rsid w:val="00274495"/>
    <w:rsid w:val="002777C5"/>
    <w:rsid w:val="00277A9D"/>
    <w:rsid w:val="0028065A"/>
    <w:rsid w:val="002833FC"/>
    <w:rsid w:val="00287C89"/>
    <w:rsid w:val="00297259"/>
    <w:rsid w:val="00297E0A"/>
    <w:rsid w:val="002A06BB"/>
    <w:rsid w:val="002A4326"/>
    <w:rsid w:val="002A43BA"/>
    <w:rsid w:val="002A467B"/>
    <w:rsid w:val="002A4A63"/>
    <w:rsid w:val="002A5CA2"/>
    <w:rsid w:val="002A794B"/>
    <w:rsid w:val="002B4A60"/>
    <w:rsid w:val="002B508A"/>
    <w:rsid w:val="002C11B7"/>
    <w:rsid w:val="002C5490"/>
    <w:rsid w:val="002C72C7"/>
    <w:rsid w:val="002D04D9"/>
    <w:rsid w:val="002D10EA"/>
    <w:rsid w:val="002D3A0D"/>
    <w:rsid w:val="002D3EA5"/>
    <w:rsid w:val="002D487F"/>
    <w:rsid w:val="002E10EB"/>
    <w:rsid w:val="002E181C"/>
    <w:rsid w:val="002E66E5"/>
    <w:rsid w:val="002E7A47"/>
    <w:rsid w:val="002F02AE"/>
    <w:rsid w:val="002F0922"/>
    <w:rsid w:val="002F0968"/>
    <w:rsid w:val="002F3E2A"/>
    <w:rsid w:val="002F5690"/>
    <w:rsid w:val="002F5D25"/>
    <w:rsid w:val="002F5D37"/>
    <w:rsid w:val="002F6A6D"/>
    <w:rsid w:val="002F6DD4"/>
    <w:rsid w:val="00301447"/>
    <w:rsid w:val="00303176"/>
    <w:rsid w:val="00305B7C"/>
    <w:rsid w:val="003067F7"/>
    <w:rsid w:val="00306809"/>
    <w:rsid w:val="00306B19"/>
    <w:rsid w:val="00310DF7"/>
    <w:rsid w:val="00311540"/>
    <w:rsid w:val="00312430"/>
    <w:rsid w:val="003125DA"/>
    <w:rsid w:val="00312D9D"/>
    <w:rsid w:val="00313549"/>
    <w:rsid w:val="003137D5"/>
    <w:rsid w:val="00315772"/>
    <w:rsid w:val="0031614E"/>
    <w:rsid w:val="003165B3"/>
    <w:rsid w:val="003222E0"/>
    <w:rsid w:val="00322515"/>
    <w:rsid w:val="00324E3A"/>
    <w:rsid w:val="00325C68"/>
    <w:rsid w:val="00326BA9"/>
    <w:rsid w:val="00330AC2"/>
    <w:rsid w:val="00331C02"/>
    <w:rsid w:val="00332D3A"/>
    <w:rsid w:val="00333841"/>
    <w:rsid w:val="003368B7"/>
    <w:rsid w:val="00345E62"/>
    <w:rsid w:val="00352617"/>
    <w:rsid w:val="00355459"/>
    <w:rsid w:val="00356830"/>
    <w:rsid w:val="003576C6"/>
    <w:rsid w:val="00367BE3"/>
    <w:rsid w:val="00373F0D"/>
    <w:rsid w:val="0037458C"/>
    <w:rsid w:val="00376036"/>
    <w:rsid w:val="00381658"/>
    <w:rsid w:val="0038311A"/>
    <w:rsid w:val="003857E0"/>
    <w:rsid w:val="00390D15"/>
    <w:rsid w:val="00392AE3"/>
    <w:rsid w:val="00394297"/>
    <w:rsid w:val="003967D8"/>
    <w:rsid w:val="003A0530"/>
    <w:rsid w:val="003A2928"/>
    <w:rsid w:val="003A3E51"/>
    <w:rsid w:val="003B004B"/>
    <w:rsid w:val="003B148F"/>
    <w:rsid w:val="003B3E97"/>
    <w:rsid w:val="003B7B12"/>
    <w:rsid w:val="003C0EC1"/>
    <w:rsid w:val="003C4565"/>
    <w:rsid w:val="003C5E71"/>
    <w:rsid w:val="003C5FD0"/>
    <w:rsid w:val="003C665C"/>
    <w:rsid w:val="003C7691"/>
    <w:rsid w:val="003D2781"/>
    <w:rsid w:val="003D3542"/>
    <w:rsid w:val="003D3FB7"/>
    <w:rsid w:val="003D68FC"/>
    <w:rsid w:val="003D6C1E"/>
    <w:rsid w:val="003E3971"/>
    <w:rsid w:val="003E7618"/>
    <w:rsid w:val="003F5F37"/>
    <w:rsid w:val="0040418B"/>
    <w:rsid w:val="00405050"/>
    <w:rsid w:val="0041073B"/>
    <w:rsid w:val="004134A3"/>
    <w:rsid w:val="004135DB"/>
    <w:rsid w:val="00414800"/>
    <w:rsid w:val="00414A36"/>
    <w:rsid w:val="00415E14"/>
    <w:rsid w:val="00420BDC"/>
    <w:rsid w:val="00421F06"/>
    <w:rsid w:val="004279C4"/>
    <w:rsid w:val="00430621"/>
    <w:rsid w:val="004314BF"/>
    <w:rsid w:val="0043489C"/>
    <w:rsid w:val="00434CF3"/>
    <w:rsid w:val="00434EAF"/>
    <w:rsid w:val="00436E4E"/>
    <w:rsid w:val="00437EB1"/>
    <w:rsid w:val="00437EF3"/>
    <w:rsid w:val="00440A01"/>
    <w:rsid w:val="004436C9"/>
    <w:rsid w:val="00446911"/>
    <w:rsid w:val="0044790E"/>
    <w:rsid w:val="00447D93"/>
    <w:rsid w:val="00450BAF"/>
    <w:rsid w:val="00451183"/>
    <w:rsid w:val="004520D2"/>
    <w:rsid w:val="00453668"/>
    <w:rsid w:val="00454E20"/>
    <w:rsid w:val="00456542"/>
    <w:rsid w:val="00461C5E"/>
    <w:rsid w:val="00463A4D"/>
    <w:rsid w:val="004644A1"/>
    <w:rsid w:val="004652AC"/>
    <w:rsid w:val="00466B8B"/>
    <w:rsid w:val="0046779E"/>
    <w:rsid w:val="0047768E"/>
    <w:rsid w:val="004804D5"/>
    <w:rsid w:val="00480B81"/>
    <w:rsid w:val="00483A80"/>
    <w:rsid w:val="00484036"/>
    <w:rsid w:val="00487BB1"/>
    <w:rsid w:val="00487FDE"/>
    <w:rsid w:val="00493279"/>
    <w:rsid w:val="00495276"/>
    <w:rsid w:val="00496FDE"/>
    <w:rsid w:val="004A2DA2"/>
    <w:rsid w:val="004A34AD"/>
    <w:rsid w:val="004B0E3D"/>
    <w:rsid w:val="004B13A3"/>
    <w:rsid w:val="004B2841"/>
    <w:rsid w:val="004B5E27"/>
    <w:rsid w:val="004C00AF"/>
    <w:rsid w:val="004C1E69"/>
    <w:rsid w:val="004C1E94"/>
    <w:rsid w:val="004C2D1B"/>
    <w:rsid w:val="004C2F09"/>
    <w:rsid w:val="004C742F"/>
    <w:rsid w:val="004C7A53"/>
    <w:rsid w:val="004C7DB7"/>
    <w:rsid w:val="004D134C"/>
    <w:rsid w:val="004D3886"/>
    <w:rsid w:val="004D3E66"/>
    <w:rsid w:val="004D6B61"/>
    <w:rsid w:val="004D77C9"/>
    <w:rsid w:val="004E0CE2"/>
    <w:rsid w:val="004E42E5"/>
    <w:rsid w:val="004E4472"/>
    <w:rsid w:val="004E5EAA"/>
    <w:rsid w:val="004E7282"/>
    <w:rsid w:val="004F39ED"/>
    <w:rsid w:val="005024F3"/>
    <w:rsid w:val="00506A80"/>
    <w:rsid w:val="00507113"/>
    <w:rsid w:val="00511FD0"/>
    <w:rsid w:val="00513D17"/>
    <w:rsid w:val="00520D2B"/>
    <w:rsid w:val="00521B21"/>
    <w:rsid w:val="00523915"/>
    <w:rsid w:val="00527D98"/>
    <w:rsid w:val="00530346"/>
    <w:rsid w:val="00531EFA"/>
    <w:rsid w:val="00534324"/>
    <w:rsid w:val="00540C17"/>
    <w:rsid w:val="00546404"/>
    <w:rsid w:val="005475C3"/>
    <w:rsid w:val="0055149E"/>
    <w:rsid w:val="00552413"/>
    <w:rsid w:val="00555835"/>
    <w:rsid w:val="00557D47"/>
    <w:rsid w:val="005633FA"/>
    <w:rsid w:val="00573232"/>
    <w:rsid w:val="00576A01"/>
    <w:rsid w:val="005819FA"/>
    <w:rsid w:val="0058258F"/>
    <w:rsid w:val="00583B9A"/>
    <w:rsid w:val="00585092"/>
    <w:rsid w:val="0058634E"/>
    <w:rsid w:val="00591226"/>
    <w:rsid w:val="00592E3C"/>
    <w:rsid w:val="00595D65"/>
    <w:rsid w:val="00596903"/>
    <w:rsid w:val="005A04E8"/>
    <w:rsid w:val="005A462A"/>
    <w:rsid w:val="005B16F9"/>
    <w:rsid w:val="005B16FB"/>
    <w:rsid w:val="005B1B82"/>
    <w:rsid w:val="005B1D57"/>
    <w:rsid w:val="005B24AF"/>
    <w:rsid w:val="005B2DFA"/>
    <w:rsid w:val="005B393F"/>
    <w:rsid w:val="005B4305"/>
    <w:rsid w:val="005C064B"/>
    <w:rsid w:val="005C56C5"/>
    <w:rsid w:val="005C79B3"/>
    <w:rsid w:val="005D7B8F"/>
    <w:rsid w:val="005D7C62"/>
    <w:rsid w:val="005E295E"/>
    <w:rsid w:val="005E2C22"/>
    <w:rsid w:val="005E3F15"/>
    <w:rsid w:val="005F149A"/>
    <w:rsid w:val="005F5FF3"/>
    <w:rsid w:val="005F7F77"/>
    <w:rsid w:val="00602F10"/>
    <w:rsid w:val="0060584F"/>
    <w:rsid w:val="006067F2"/>
    <w:rsid w:val="00607168"/>
    <w:rsid w:val="00613C81"/>
    <w:rsid w:val="00614FBE"/>
    <w:rsid w:val="00616EFD"/>
    <w:rsid w:val="00620AD1"/>
    <w:rsid w:val="00621080"/>
    <w:rsid w:val="00622B86"/>
    <w:rsid w:val="00625350"/>
    <w:rsid w:val="00625B0E"/>
    <w:rsid w:val="00626689"/>
    <w:rsid w:val="006366C6"/>
    <w:rsid w:val="0063680F"/>
    <w:rsid w:val="006443A8"/>
    <w:rsid w:val="006463CF"/>
    <w:rsid w:val="00646873"/>
    <w:rsid w:val="006506C9"/>
    <w:rsid w:val="00653FD7"/>
    <w:rsid w:val="0065431C"/>
    <w:rsid w:val="006547CE"/>
    <w:rsid w:val="006575DE"/>
    <w:rsid w:val="00657BC5"/>
    <w:rsid w:val="00660384"/>
    <w:rsid w:val="006603CE"/>
    <w:rsid w:val="00660801"/>
    <w:rsid w:val="00660EED"/>
    <w:rsid w:val="00660F03"/>
    <w:rsid w:val="0066430A"/>
    <w:rsid w:val="006678A4"/>
    <w:rsid w:val="006702D8"/>
    <w:rsid w:val="00672866"/>
    <w:rsid w:val="00674398"/>
    <w:rsid w:val="006758BC"/>
    <w:rsid w:val="006777EC"/>
    <w:rsid w:val="0068171B"/>
    <w:rsid w:val="00683201"/>
    <w:rsid w:val="00686A78"/>
    <w:rsid w:val="006938BA"/>
    <w:rsid w:val="00693BE2"/>
    <w:rsid w:val="00695EEE"/>
    <w:rsid w:val="006A0FBB"/>
    <w:rsid w:val="006A31DB"/>
    <w:rsid w:val="006A5C2B"/>
    <w:rsid w:val="006B0941"/>
    <w:rsid w:val="006C1C5F"/>
    <w:rsid w:val="006C249A"/>
    <w:rsid w:val="006C2EA6"/>
    <w:rsid w:val="006C4FCD"/>
    <w:rsid w:val="006C7867"/>
    <w:rsid w:val="006D04BE"/>
    <w:rsid w:val="006D2AE2"/>
    <w:rsid w:val="006D2EA4"/>
    <w:rsid w:val="006E2FD8"/>
    <w:rsid w:val="006E4F14"/>
    <w:rsid w:val="006F05D5"/>
    <w:rsid w:val="00701406"/>
    <w:rsid w:val="00702E2E"/>
    <w:rsid w:val="00703C1C"/>
    <w:rsid w:val="00706B4F"/>
    <w:rsid w:val="00706FE7"/>
    <w:rsid w:val="00711BA8"/>
    <w:rsid w:val="007122C7"/>
    <w:rsid w:val="00714870"/>
    <w:rsid w:val="007152A4"/>
    <w:rsid w:val="0071650E"/>
    <w:rsid w:val="007213DA"/>
    <w:rsid w:val="00721E51"/>
    <w:rsid w:val="00722ADF"/>
    <w:rsid w:val="00725663"/>
    <w:rsid w:val="00725731"/>
    <w:rsid w:val="007266F7"/>
    <w:rsid w:val="00727B4A"/>
    <w:rsid w:val="0073534C"/>
    <w:rsid w:val="00735764"/>
    <w:rsid w:val="00736B96"/>
    <w:rsid w:val="007415C4"/>
    <w:rsid w:val="00741CEB"/>
    <w:rsid w:val="00744C59"/>
    <w:rsid w:val="00750F88"/>
    <w:rsid w:val="00751127"/>
    <w:rsid w:val="0076141C"/>
    <w:rsid w:val="00761767"/>
    <w:rsid w:val="00762F4D"/>
    <w:rsid w:val="00763207"/>
    <w:rsid w:val="00766186"/>
    <w:rsid w:val="00771299"/>
    <w:rsid w:val="007758EC"/>
    <w:rsid w:val="00775FEA"/>
    <w:rsid w:val="007800EA"/>
    <w:rsid w:val="0078076A"/>
    <w:rsid w:val="00783E2C"/>
    <w:rsid w:val="007904D6"/>
    <w:rsid w:val="007907CD"/>
    <w:rsid w:val="00795C32"/>
    <w:rsid w:val="007A2CCB"/>
    <w:rsid w:val="007A5B34"/>
    <w:rsid w:val="007B0D4E"/>
    <w:rsid w:val="007B1588"/>
    <w:rsid w:val="007B6666"/>
    <w:rsid w:val="007B6CD5"/>
    <w:rsid w:val="007C1FCD"/>
    <w:rsid w:val="007C2463"/>
    <w:rsid w:val="007C2507"/>
    <w:rsid w:val="007C3A83"/>
    <w:rsid w:val="007C7C8B"/>
    <w:rsid w:val="007D3D6D"/>
    <w:rsid w:val="007D7369"/>
    <w:rsid w:val="007D7662"/>
    <w:rsid w:val="007D7B02"/>
    <w:rsid w:val="007E197C"/>
    <w:rsid w:val="007E405C"/>
    <w:rsid w:val="007E437A"/>
    <w:rsid w:val="007E7AA9"/>
    <w:rsid w:val="007F26BC"/>
    <w:rsid w:val="00800671"/>
    <w:rsid w:val="0080099C"/>
    <w:rsid w:val="00802883"/>
    <w:rsid w:val="00805F3B"/>
    <w:rsid w:val="00806BE5"/>
    <w:rsid w:val="00807FA5"/>
    <w:rsid w:val="008121EC"/>
    <w:rsid w:val="008147B7"/>
    <w:rsid w:val="00814A5D"/>
    <w:rsid w:val="00815347"/>
    <w:rsid w:val="00815D4D"/>
    <w:rsid w:val="0081756E"/>
    <w:rsid w:val="00824EF8"/>
    <w:rsid w:val="00826A9C"/>
    <w:rsid w:val="00827380"/>
    <w:rsid w:val="00827FCB"/>
    <w:rsid w:val="008303B4"/>
    <w:rsid w:val="008316FE"/>
    <w:rsid w:val="008406EC"/>
    <w:rsid w:val="008438DD"/>
    <w:rsid w:val="00857271"/>
    <w:rsid w:val="008613FC"/>
    <w:rsid w:val="00861F6A"/>
    <w:rsid w:val="00865F9F"/>
    <w:rsid w:val="00867E6E"/>
    <w:rsid w:val="00870D3E"/>
    <w:rsid w:val="008723F9"/>
    <w:rsid w:val="00873DD1"/>
    <w:rsid w:val="008747D9"/>
    <w:rsid w:val="008771B1"/>
    <w:rsid w:val="0088434F"/>
    <w:rsid w:val="0088494E"/>
    <w:rsid w:val="00885DF4"/>
    <w:rsid w:val="00887A48"/>
    <w:rsid w:val="00893FCC"/>
    <w:rsid w:val="008956CB"/>
    <w:rsid w:val="008A1A4F"/>
    <w:rsid w:val="008A1AD2"/>
    <w:rsid w:val="008A762F"/>
    <w:rsid w:val="008A7A25"/>
    <w:rsid w:val="008B0AD4"/>
    <w:rsid w:val="008B4981"/>
    <w:rsid w:val="008B53B7"/>
    <w:rsid w:val="008B6184"/>
    <w:rsid w:val="008B621F"/>
    <w:rsid w:val="008B65B5"/>
    <w:rsid w:val="008B7B05"/>
    <w:rsid w:val="008C15D6"/>
    <w:rsid w:val="008D50DF"/>
    <w:rsid w:val="008D54EF"/>
    <w:rsid w:val="008E045F"/>
    <w:rsid w:val="008E5D20"/>
    <w:rsid w:val="008F01D9"/>
    <w:rsid w:val="008F12F7"/>
    <w:rsid w:val="008F1D3D"/>
    <w:rsid w:val="008F5FE7"/>
    <w:rsid w:val="00900C17"/>
    <w:rsid w:val="00904B00"/>
    <w:rsid w:val="00904CC0"/>
    <w:rsid w:val="00904DE0"/>
    <w:rsid w:val="009066D0"/>
    <w:rsid w:val="00910858"/>
    <w:rsid w:val="00914ACC"/>
    <w:rsid w:val="00915003"/>
    <w:rsid w:val="00915767"/>
    <w:rsid w:val="009172E7"/>
    <w:rsid w:val="009173ED"/>
    <w:rsid w:val="009204E2"/>
    <w:rsid w:val="00923003"/>
    <w:rsid w:val="00923BA6"/>
    <w:rsid w:val="009341EC"/>
    <w:rsid w:val="00940071"/>
    <w:rsid w:val="0094311E"/>
    <w:rsid w:val="00946D70"/>
    <w:rsid w:val="00951A12"/>
    <w:rsid w:val="00953360"/>
    <w:rsid w:val="00960603"/>
    <w:rsid w:val="00961478"/>
    <w:rsid w:val="00961C9F"/>
    <w:rsid w:val="0096524E"/>
    <w:rsid w:val="0097115B"/>
    <w:rsid w:val="0097251A"/>
    <w:rsid w:val="00974484"/>
    <w:rsid w:val="00975886"/>
    <w:rsid w:val="00980314"/>
    <w:rsid w:val="009824B2"/>
    <w:rsid w:val="00986249"/>
    <w:rsid w:val="009864CB"/>
    <w:rsid w:val="00986AB6"/>
    <w:rsid w:val="00991070"/>
    <w:rsid w:val="009918C4"/>
    <w:rsid w:val="00991AD6"/>
    <w:rsid w:val="00992C95"/>
    <w:rsid w:val="009946F7"/>
    <w:rsid w:val="009A02AB"/>
    <w:rsid w:val="009A370A"/>
    <w:rsid w:val="009A4485"/>
    <w:rsid w:val="009A5207"/>
    <w:rsid w:val="009A5983"/>
    <w:rsid w:val="009A66FB"/>
    <w:rsid w:val="009A768B"/>
    <w:rsid w:val="009A7BDC"/>
    <w:rsid w:val="009B0090"/>
    <w:rsid w:val="009C4E41"/>
    <w:rsid w:val="009C4EC8"/>
    <w:rsid w:val="009C5AE0"/>
    <w:rsid w:val="009C68A4"/>
    <w:rsid w:val="009D3542"/>
    <w:rsid w:val="009D6B12"/>
    <w:rsid w:val="009E0CA8"/>
    <w:rsid w:val="009E0E85"/>
    <w:rsid w:val="009E1CA0"/>
    <w:rsid w:val="009E2C64"/>
    <w:rsid w:val="009E4589"/>
    <w:rsid w:val="009E587D"/>
    <w:rsid w:val="009E5DB5"/>
    <w:rsid w:val="009F6BF3"/>
    <w:rsid w:val="009F6E5E"/>
    <w:rsid w:val="00A02E60"/>
    <w:rsid w:val="00A04C7C"/>
    <w:rsid w:val="00A06B6D"/>
    <w:rsid w:val="00A0752A"/>
    <w:rsid w:val="00A111FE"/>
    <w:rsid w:val="00A12A5F"/>
    <w:rsid w:val="00A12B2D"/>
    <w:rsid w:val="00A17AE6"/>
    <w:rsid w:val="00A20865"/>
    <w:rsid w:val="00A22569"/>
    <w:rsid w:val="00A22A90"/>
    <w:rsid w:val="00A30B1B"/>
    <w:rsid w:val="00A321B7"/>
    <w:rsid w:val="00A35877"/>
    <w:rsid w:val="00A35C2D"/>
    <w:rsid w:val="00A46623"/>
    <w:rsid w:val="00A5033D"/>
    <w:rsid w:val="00A56C53"/>
    <w:rsid w:val="00A572EA"/>
    <w:rsid w:val="00A57E72"/>
    <w:rsid w:val="00A604A5"/>
    <w:rsid w:val="00A61B1A"/>
    <w:rsid w:val="00A61C75"/>
    <w:rsid w:val="00A61FC7"/>
    <w:rsid w:val="00A646A3"/>
    <w:rsid w:val="00A64EED"/>
    <w:rsid w:val="00A70C81"/>
    <w:rsid w:val="00A71B72"/>
    <w:rsid w:val="00A738F2"/>
    <w:rsid w:val="00A75C1A"/>
    <w:rsid w:val="00A81D99"/>
    <w:rsid w:val="00A82000"/>
    <w:rsid w:val="00A86745"/>
    <w:rsid w:val="00A86980"/>
    <w:rsid w:val="00A91943"/>
    <w:rsid w:val="00A92611"/>
    <w:rsid w:val="00A93959"/>
    <w:rsid w:val="00A94061"/>
    <w:rsid w:val="00A94390"/>
    <w:rsid w:val="00A94C58"/>
    <w:rsid w:val="00AA0F1E"/>
    <w:rsid w:val="00AA25B7"/>
    <w:rsid w:val="00AA3907"/>
    <w:rsid w:val="00AA4C0E"/>
    <w:rsid w:val="00AA4F2C"/>
    <w:rsid w:val="00AA6485"/>
    <w:rsid w:val="00AB2FBB"/>
    <w:rsid w:val="00AB49A0"/>
    <w:rsid w:val="00AB4ECC"/>
    <w:rsid w:val="00AC2FAD"/>
    <w:rsid w:val="00AC3E09"/>
    <w:rsid w:val="00AC7D9B"/>
    <w:rsid w:val="00AD64E7"/>
    <w:rsid w:val="00AE5577"/>
    <w:rsid w:val="00AE5B60"/>
    <w:rsid w:val="00AE67BD"/>
    <w:rsid w:val="00AF4A1A"/>
    <w:rsid w:val="00AF5DAE"/>
    <w:rsid w:val="00AF6B6E"/>
    <w:rsid w:val="00B041A9"/>
    <w:rsid w:val="00B04C01"/>
    <w:rsid w:val="00B14F82"/>
    <w:rsid w:val="00B158DB"/>
    <w:rsid w:val="00B23B70"/>
    <w:rsid w:val="00B25179"/>
    <w:rsid w:val="00B25582"/>
    <w:rsid w:val="00B25AFA"/>
    <w:rsid w:val="00B25DAA"/>
    <w:rsid w:val="00B506C1"/>
    <w:rsid w:val="00B510A8"/>
    <w:rsid w:val="00B51585"/>
    <w:rsid w:val="00B56BC3"/>
    <w:rsid w:val="00B6023C"/>
    <w:rsid w:val="00B61925"/>
    <w:rsid w:val="00B64155"/>
    <w:rsid w:val="00B71CF5"/>
    <w:rsid w:val="00B722BB"/>
    <w:rsid w:val="00B740BF"/>
    <w:rsid w:val="00B74279"/>
    <w:rsid w:val="00B757D0"/>
    <w:rsid w:val="00B76640"/>
    <w:rsid w:val="00B813B5"/>
    <w:rsid w:val="00B85BE6"/>
    <w:rsid w:val="00B85F22"/>
    <w:rsid w:val="00B86121"/>
    <w:rsid w:val="00B86CB3"/>
    <w:rsid w:val="00B878B7"/>
    <w:rsid w:val="00B91936"/>
    <w:rsid w:val="00B94AC8"/>
    <w:rsid w:val="00BA2FA1"/>
    <w:rsid w:val="00BA49DA"/>
    <w:rsid w:val="00BA56DB"/>
    <w:rsid w:val="00BB24C6"/>
    <w:rsid w:val="00BB39B2"/>
    <w:rsid w:val="00BB55DE"/>
    <w:rsid w:val="00BC1749"/>
    <w:rsid w:val="00BC4278"/>
    <w:rsid w:val="00BC5128"/>
    <w:rsid w:val="00BC52C2"/>
    <w:rsid w:val="00BD21D7"/>
    <w:rsid w:val="00BD2820"/>
    <w:rsid w:val="00BD5AFC"/>
    <w:rsid w:val="00BD6421"/>
    <w:rsid w:val="00BE341E"/>
    <w:rsid w:val="00BE4D9F"/>
    <w:rsid w:val="00BE6ECC"/>
    <w:rsid w:val="00BF1243"/>
    <w:rsid w:val="00BF4E5B"/>
    <w:rsid w:val="00C005DA"/>
    <w:rsid w:val="00C00E29"/>
    <w:rsid w:val="00C02602"/>
    <w:rsid w:val="00C029EE"/>
    <w:rsid w:val="00C02F15"/>
    <w:rsid w:val="00C04035"/>
    <w:rsid w:val="00C05D11"/>
    <w:rsid w:val="00C061A9"/>
    <w:rsid w:val="00C07297"/>
    <w:rsid w:val="00C109DF"/>
    <w:rsid w:val="00C10C74"/>
    <w:rsid w:val="00C1229A"/>
    <w:rsid w:val="00C13635"/>
    <w:rsid w:val="00C1662A"/>
    <w:rsid w:val="00C1778E"/>
    <w:rsid w:val="00C201F4"/>
    <w:rsid w:val="00C22CF9"/>
    <w:rsid w:val="00C244F5"/>
    <w:rsid w:val="00C24D92"/>
    <w:rsid w:val="00C26595"/>
    <w:rsid w:val="00C3260C"/>
    <w:rsid w:val="00C34686"/>
    <w:rsid w:val="00C34AA5"/>
    <w:rsid w:val="00C34BC1"/>
    <w:rsid w:val="00C4192C"/>
    <w:rsid w:val="00C4371C"/>
    <w:rsid w:val="00C54A8C"/>
    <w:rsid w:val="00C61622"/>
    <w:rsid w:val="00C658A9"/>
    <w:rsid w:val="00C66193"/>
    <w:rsid w:val="00C704E2"/>
    <w:rsid w:val="00C70801"/>
    <w:rsid w:val="00C71141"/>
    <w:rsid w:val="00C72B38"/>
    <w:rsid w:val="00C738D0"/>
    <w:rsid w:val="00C73C25"/>
    <w:rsid w:val="00C74943"/>
    <w:rsid w:val="00C75B9F"/>
    <w:rsid w:val="00C81518"/>
    <w:rsid w:val="00C830D6"/>
    <w:rsid w:val="00C934FC"/>
    <w:rsid w:val="00C95762"/>
    <w:rsid w:val="00C978FD"/>
    <w:rsid w:val="00CA1E53"/>
    <w:rsid w:val="00CA28CC"/>
    <w:rsid w:val="00CA4C96"/>
    <w:rsid w:val="00CB0D41"/>
    <w:rsid w:val="00CB2C09"/>
    <w:rsid w:val="00CB4231"/>
    <w:rsid w:val="00CB6DFC"/>
    <w:rsid w:val="00CB7B10"/>
    <w:rsid w:val="00CC36C0"/>
    <w:rsid w:val="00CC61F1"/>
    <w:rsid w:val="00CC7D5F"/>
    <w:rsid w:val="00CD1517"/>
    <w:rsid w:val="00CD1D11"/>
    <w:rsid w:val="00CD5AE3"/>
    <w:rsid w:val="00CD6567"/>
    <w:rsid w:val="00CD761E"/>
    <w:rsid w:val="00CE033A"/>
    <w:rsid w:val="00CE5A36"/>
    <w:rsid w:val="00CF1448"/>
    <w:rsid w:val="00CF239C"/>
    <w:rsid w:val="00CF30F3"/>
    <w:rsid w:val="00CF4817"/>
    <w:rsid w:val="00CF4B5C"/>
    <w:rsid w:val="00CF74AC"/>
    <w:rsid w:val="00D0517E"/>
    <w:rsid w:val="00D174D9"/>
    <w:rsid w:val="00D2064A"/>
    <w:rsid w:val="00D219FC"/>
    <w:rsid w:val="00D21EAC"/>
    <w:rsid w:val="00D267FF"/>
    <w:rsid w:val="00D269BE"/>
    <w:rsid w:val="00D27448"/>
    <w:rsid w:val="00D30BFB"/>
    <w:rsid w:val="00D33E19"/>
    <w:rsid w:val="00D34015"/>
    <w:rsid w:val="00D42548"/>
    <w:rsid w:val="00D43657"/>
    <w:rsid w:val="00D43931"/>
    <w:rsid w:val="00D46533"/>
    <w:rsid w:val="00D5206E"/>
    <w:rsid w:val="00D520F1"/>
    <w:rsid w:val="00D521E8"/>
    <w:rsid w:val="00D535A1"/>
    <w:rsid w:val="00D57CEE"/>
    <w:rsid w:val="00D637A4"/>
    <w:rsid w:val="00D70274"/>
    <w:rsid w:val="00D72225"/>
    <w:rsid w:val="00D72533"/>
    <w:rsid w:val="00D73DFC"/>
    <w:rsid w:val="00D75548"/>
    <w:rsid w:val="00D75F03"/>
    <w:rsid w:val="00D81391"/>
    <w:rsid w:val="00D81771"/>
    <w:rsid w:val="00D83DAE"/>
    <w:rsid w:val="00D87E37"/>
    <w:rsid w:val="00D95D79"/>
    <w:rsid w:val="00DA04AE"/>
    <w:rsid w:val="00DA3992"/>
    <w:rsid w:val="00DA4843"/>
    <w:rsid w:val="00DA65B9"/>
    <w:rsid w:val="00DA7134"/>
    <w:rsid w:val="00DA72FE"/>
    <w:rsid w:val="00DA792B"/>
    <w:rsid w:val="00DA7B94"/>
    <w:rsid w:val="00DA7EDC"/>
    <w:rsid w:val="00DB09A1"/>
    <w:rsid w:val="00DB0EA1"/>
    <w:rsid w:val="00DB77A8"/>
    <w:rsid w:val="00DC148A"/>
    <w:rsid w:val="00DC61D3"/>
    <w:rsid w:val="00DD24DE"/>
    <w:rsid w:val="00DD32DB"/>
    <w:rsid w:val="00DD676F"/>
    <w:rsid w:val="00DD6D2B"/>
    <w:rsid w:val="00DD7E7D"/>
    <w:rsid w:val="00DE2718"/>
    <w:rsid w:val="00DE4B89"/>
    <w:rsid w:val="00DF1DE1"/>
    <w:rsid w:val="00DF2231"/>
    <w:rsid w:val="00DF6119"/>
    <w:rsid w:val="00DF7C9A"/>
    <w:rsid w:val="00E00477"/>
    <w:rsid w:val="00E01CB2"/>
    <w:rsid w:val="00E06503"/>
    <w:rsid w:val="00E06751"/>
    <w:rsid w:val="00E11C84"/>
    <w:rsid w:val="00E1272B"/>
    <w:rsid w:val="00E26EF8"/>
    <w:rsid w:val="00E40948"/>
    <w:rsid w:val="00E42DA0"/>
    <w:rsid w:val="00E42E69"/>
    <w:rsid w:val="00E43EB0"/>
    <w:rsid w:val="00E4520E"/>
    <w:rsid w:val="00E45364"/>
    <w:rsid w:val="00E46FF1"/>
    <w:rsid w:val="00E50175"/>
    <w:rsid w:val="00E51012"/>
    <w:rsid w:val="00E552B9"/>
    <w:rsid w:val="00E57356"/>
    <w:rsid w:val="00E6038A"/>
    <w:rsid w:val="00E61720"/>
    <w:rsid w:val="00E63264"/>
    <w:rsid w:val="00E65EA8"/>
    <w:rsid w:val="00E672F2"/>
    <w:rsid w:val="00E72EA7"/>
    <w:rsid w:val="00E80204"/>
    <w:rsid w:val="00E84DF9"/>
    <w:rsid w:val="00E85E93"/>
    <w:rsid w:val="00E86EC0"/>
    <w:rsid w:val="00E90027"/>
    <w:rsid w:val="00E912B6"/>
    <w:rsid w:val="00E937FC"/>
    <w:rsid w:val="00E9516E"/>
    <w:rsid w:val="00E97C05"/>
    <w:rsid w:val="00EA098C"/>
    <w:rsid w:val="00EA586A"/>
    <w:rsid w:val="00EB1420"/>
    <w:rsid w:val="00EC4817"/>
    <w:rsid w:val="00EC4F5C"/>
    <w:rsid w:val="00EC65A7"/>
    <w:rsid w:val="00EC762D"/>
    <w:rsid w:val="00ED256F"/>
    <w:rsid w:val="00ED7482"/>
    <w:rsid w:val="00EE4551"/>
    <w:rsid w:val="00EE65E6"/>
    <w:rsid w:val="00EF3579"/>
    <w:rsid w:val="00EF530B"/>
    <w:rsid w:val="00EF7E0A"/>
    <w:rsid w:val="00F02071"/>
    <w:rsid w:val="00F032CA"/>
    <w:rsid w:val="00F067C5"/>
    <w:rsid w:val="00F07239"/>
    <w:rsid w:val="00F11785"/>
    <w:rsid w:val="00F144F6"/>
    <w:rsid w:val="00F14C66"/>
    <w:rsid w:val="00F15D8F"/>
    <w:rsid w:val="00F211CB"/>
    <w:rsid w:val="00F24B6C"/>
    <w:rsid w:val="00F268A8"/>
    <w:rsid w:val="00F31F76"/>
    <w:rsid w:val="00F338E8"/>
    <w:rsid w:val="00F353E4"/>
    <w:rsid w:val="00F35D30"/>
    <w:rsid w:val="00F424B4"/>
    <w:rsid w:val="00F472CC"/>
    <w:rsid w:val="00F479F7"/>
    <w:rsid w:val="00F50B4E"/>
    <w:rsid w:val="00F51BD1"/>
    <w:rsid w:val="00F526FB"/>
    <w:rsid w:val="00F54605"/>
    <w:rsid w:val="00F55CA9"/>
    <w:rsid w:val="00F57FA1"/>
    <w:rsid w:val="00F6012C"/>
    <w:rsid w:val="00F622B8"/>
    <w:rsid w:val="00F729B0"/>
    <w:rsid w:val="00F73784"/>
    <w:rsid w:val="00F7379F"/>
    <w:rsid w:val="00F73E0A"/>
    <w:rsid w:val="00FA08A1"/>
    <w:rsid w:val="00FA14B4"/>
    <w:rsid w:val="00FA50BE"/>
    <w:rsid w:val="00FB0E31"/>
    <w:rsid w:val="00FB2711"/>
    <w:rsid w:val="00FB694B"/>
    <w:rsid w:val="00FC014A"/>
    <w:rsid w:val="00FC351C"/>
    <w:rsid w:val="00FC7C3D"/>
    <w:rsid w:val="00FD3919"/>
    <w:rsid w:val="00FD485D"/>
    <w:rsid w:val="00FE30D9"/>
    <w:rsid w:val="00FE394B"/>
    <w:rsid w:val="00FF3EE3"/>
    <w:rsid w:val="00FF5B6D"/>
    <w:rsid w:val="00FF6C1E"/>
    <w:rsid w:val="00FF71F5"/>
    <w:rsid w:val="00FF7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6F"/>
    <w:pPr>
      <w:widowControl w:val="0"/>
      <w:jc w:val="both"/>
    </w:pPr>
    <w:rPr>
      <w:kern w:val="2"/>
      <w:sz w:val="21"/>
      <w:szCs w:val="22"/>
    </w:rPr>
  </w:style>
  <w:style w:type="paragraph" w:styleId="1">
    <w:name w:val="heading 1"/>
    <w:basedOn w:val="a"/>
    <w:next w:val="a"/>
    <w:link w:val="1Char"/>
    <w:uiPriority w:val="9"/>
    <w:qFormat/>
    <w:rsid w:val="00A5033D"/>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qFormat/>
    <w:rsid w:val="00A5033D"/>
    <w:pPr>
      <w:keepNext/>
      <w:keepLines/>
      <w:spacing w:before="260" w:after="260" w:line="416" w:lineRule="auto"/>
      <w:outlineLvl w:val="1"/>
    </w:pPr>
    <w:rPr>
      <w:rFonts w:ascii="Calibri Light" w:hAnsi="Calibri Light"/>
      <w:b/>
      <w:bCs/>
      <w:kern w:val="0"/>
      <w:sz w:val="32"/>
      <w:szCs w:val="32"/>
      <w:lang/>
    </w:rPr>
  </w:style>
  <w:style w:type="paragraph" w:styleId="3">
    <w:name w:val="heading 3"/>
    <w:basedOn w:val="a"/>
    <w:next w:val="a"/>
    <w:link w:val="3Char"/>
    <w:uiPriority w:val="9"/>
    <w:qFormat/>
    <w:rsid w:val="00A321B7"/>
    <w:pPr>
      <w:keepNext/>
      <w:keepLines/>
      <w:spacing w:before="260" w:after="260" w:line="416" w:lineRule="auto"/>
      <w:outlineLvl w:val="2"/>
    </w:pPr>
    <w:rPr>
      <w:b/>
      <w:bCs/>
      <w:sz w:val="32"/>
      <w:szCs w:val="32"/>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49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5F149A"/>
    <w:rPr>
      <w:sz w:val="18"/>
      <w:szCs w:val="18"/>
    </w:rPr>
  </w:style>
  <w:style w:type="paragraph" w:styleId="a4">
    <w:name w:val="footer"/>
    <w:basedOn w:val="a"/>
    <w:link w:val="Char0"/>
    <w:uiPriority w:val="99"/>
    <w:unhideWhenUsed/>
    <w:rsid w:val="005F149A"/>
    <w:pPr>
      <w:tabs>
        <w:tab w:val="center" w:pos="4153"/>
        <w:tab w:val="right" w:pos="8306"/>
      </w:tabs>
      <w:snapToGrid w:val="0"/>
      <w:jc w:val="left"/>
    </w:pPr>
    <w:rPr>
      <w:kern w:val="0"/>
      <w:sz w:val="18"/>
      <w:szCs w:val="18"/>
      <w:lang/>
    </w:rPr>
  </w:style>
  <w:style w:type="character" w:customStyle="1" w:styleId="Char0">
    <w:name w:val="页脚 Char"/>
    <w:link w:val="a4"/>
    <w:uiPriority w:val="99"/>
    <w:rsid w:val="005F149A"/>
    <w:rPr>
      <w:sz w:val="18"/>
      <w:szCs w:val="18"/>
    </w:rPr>
  </w:style>
  <w:style w:type="paragraph" w:styleId="a5">
    <w:name w:val="List Paragraph"/>
    <w:basedOn w:val="a"/>
    <w:uiPriority w:val="34"/>
    <w:qFormat/>
    <w:rsid w:val="005F149A"/>
    <w:pPr>
      <w:ind w:firstLineChars="200" w:firstLine="420"/>
    </w:pPr>
  </w:style>
  <w:style w:type="character" w:customStyle="1" w:styleId="1Char">
    <w:name w:val="标题 1 Char"/>
    <w:link w:val="1"/>
    <w:uiPriority w:val="9"/>
    <w:rsid w:val="00A5033D"/>
    <w:rPr>
      <w:b/>
      <w:bCs/>
      <w:kern w:val="44"/>
      <w:sz w:val="44"/>
      <w:szCs w:val="44"/>
    </w:rPr>
  </w:style>
  <w:style w:type="character" w:customStyle="1" w:styleId="2Char">
    <w:name w:val="标题 2 Char"/>
    <w:link w:val="2"/>
    <w:uiPriority w:val="9"/>
    <w:rsid w:val="00A5033D"/>
    <w:rPr>
      <w:rFonts w:ascii="Calibri Light" w:eastAsia="宋体" w:hAnsi="Calibri Light" w:cs="Times New Roman"/>
      <w:b/>
      <w:bCs/>
      <w:sz w:val="32"/>
      <w:szCs w:val="32"/>
    </w:rPr>
  </w:style>
  <w:style w:type="paragraph" w:styleId="10">
    <w:name w:val="toc 1"/>
    <w:basedOn w:val="a"/>
    <w:next w:val="a"/>
    <w:autoRedefine/>
    <w:uiPriority w:val="39"/>
    <w:unhideWhenUsed/>
    <w:rsid w:val="00DB77A8"/>
    <w:pPr>
      <w:tabs>
        <w:tab w:val="right" w:leader="dot" w:pos="8296"/>
      </w:tabs>
      <w:spacing w:beforeLines="50" w:afterLines="50"/>
      <w:jc w:val="center"/>
    </w:pPr>
    <w:rPr>
      <w:rFonts w:ascii="黑体" w:eastAsia="黑体" w:hAnsi="黑体"/>
      <w:noProof/>
      <w:sz w:val="30"/>
      <w:szCs w:val="30"/>
    </w:rPr>
  </w:style>
  <w:style w:type="paragraph" w:styleId="20">
    <w:name w:val="toc 2"/>
    <w:basedOn w:val="a"/>
    <w:next w:val="a"/>
    <w:autoRedefine/>
    <w:uiPriority w:val="39"/>
    <w:unhideWhenUsed/>
    <w:rsid w:val="00A5033D"/>
    <w:pPr>
      <w:ind w:leftChars="200" w:left="420"/>
    </w:pPr>
  </w:style>
  <w:style w:type="character" w:styleId="a6">
    <w:name w:val="Hyperlink"/>
    <w:uiPriority w:val="99"/>
    <w:unhideWhenUsed/>
    <w:rsid w:val="00A5033D"/>
    <w:rPr>
      <w:color w:val="0563C1"/>
      <w:u w:val="single"/>
    </w:rPr>
  </w:style>
  <w:style w:type="paragraph" w:customStyle="1" w:styleId="30">
    <w:name w:val="3"/>
    <w:basedOn w:val="a"/>
    <w:rsid w:val="00222AE7"/>
    <w:pPr>
      <w:widowControl/>
      <w:spacing w:before="100" w:beforeAutospacing="1" w:after="100" w:afterAutospacing="1"/>
      <w:jc w:val="left"/>
    </w:pPr>
    <w:rPr>
      <w:rFonts w:ascii="宋体" w:hAnsi="宋体" w:cs="宋体"/>
      <w:kern w:val="0"/>
      <w:sz w:val="24"/>
      <w:szCs w:val="24"/>
    </w:rPr>
  </w:style>
  <w:style w:type="character" w:customStyle="1" w:styleId="3Char">
    <w:name w:val="标题 3 Char"/>
    <w:link w:val="3"/>
    <w:uiPriority w:val="9"/>
    <w:rsid w:val="00A321B7"/>
    <w:rPr>
      <w:b/>
      <w:bCs/>
      <w:kern w:val="2"/>
      <w:sz w:val="32"/>
      <w:szCs w:val="32"/>
    </w:rPr>
  </w:style>
  <w:style w:type="table" w:styleId="a7">
    <w:name w:val="Table Grid"/>
    <w:basedOn w:val="a1"/>
    <w:uiPriority w:val="39"/>
    <w:rsid w:val="00B81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1"/>
    <w:uiPriority w:val="99"/>
    <w:unhideWhenUsed/>
    <w:rsid w:val="00B25582"/>
    <w:pPr>
      <w:jc w:val="left"/>
    </w:pPr>
    <w:rPr>
      <w:rFonts w:ascii="Times New Roman" w:hAnsi="Times New Roman"/>
      <w:szCs w:val="20"/>
      <w:lang/>
    </w:rPr>
  </w:style>
  <w:style w:type="character" w:customStyle="1" w:styleId="Char1">
    <w:name w:val="批注文字 Char"/>
    <w:link w:val="a8"/>
    <w:uiPriority w:val="99"/>
    <w:rsid w:val="00B25582"/>
    <w:rPr>
      <w:rFonts w:ascii="Times New Roman" w:hAnsi="Times New Roman"/>
      <w:kern w:val="2"/>
      <w:sz w:val="21"/>
    </w:rPr>
  </w:style>
  <w:style w:type="paragraph" w:styleId="a9">
    <w:name w:val="Balloon Text"/>
    <w:basedOn w:val="a"/>
    <w:link w:val="Char2"/>
    <w:uiPriority w:val="99"/>
    <w:semiHidden/>
    <w:unhideWhenUsed/>
    <w:rsid w:val="00B25582"/>
    <w:rPr>
      <w:sz w:val="18"/>
      <w:szCs w:val="18"/>
      <w:lang/>
    </w:rPr>
  </w:style>
  <w:style w:type="character" w:customStyle="1" w:styleId="Char2">
    <w:name w:val="批注框文本 Char"/>
    <w:link w:val="a9"/>
    <w:uiPriority w:val="99"/>
    <w:semiHidden/>
    <w:rsid w:val="00B25582"/>
    <w:rPr>
      <w:kern w:val="2"/>
      <w:sz w:val="18"/>
      <w:szCs w:val="18"/>
    </w:rPr>
  </w:style>
  <w:style w:type="paragraph" w:styleId="aa">
    <w:name w:val="Normal (Web)"/>
    <w:basedOn w:val="a"/>
    <w:rsid w:val="00C73C25"/>
    <w:pPr>
      <w:widowControl/>
      <w:spacing w:before="100" w:beforeAutospacing="1" w:after="100" w:afterAutospacing="1"/>
      <w:jc w:val="left"/>
    </w:pPr>
    <w:rPr>
      <w:rFonts w:ascii="宋体" w:hAnsi="宋体" w:cs="宋体"/>
      <w:kern w:val="0"/>
      <w:sz w:val="24"/>
      <w:szCs w:val="24"/>
    </w:rPr>
  </w:style>
  <w:style w:type="character" w:customStyle="1" w:styleId="style51">
    <w:name w:val="style51"/>
    <w:rsid w:val="00C73C25"/>
    <w:rPr>
      <w:b/>
      <w:bCs/>
      <w:sz w:val="27"/>
      <w:szCs w:val="27"/>
    </w:rPr>
  </w:style>
  <w:style w:type="paragraph" w:styleId="ab">
    <w:name w:val="Body Text Indent"/>
    <w:basedOn w:val="a"/>
    <w:link w:val="Char3"/>
    <w:rsid w:val="00701406"/>
    <w:pPr>
      <w:spacing w:after="120"/>
      <w:ind w:leftChars="200" w:left="420"/>
    </w:pPr>
    <w:rPr>
      <w:rFonts w:ascii="Times New Roman" w:hAnsi="Times New Roman"/>
      <w:szCs w:val="24"/>
      <w:lang/>
    </w:rPr>
  </w:style>
  <w:style w:type="character" w:customStyle="1" w:styleId="Char3">
    <w:name w:val="正文文本缩进 Char"/>
    <w:link w:val="ab"/>
    <w:rsid w:val="00701406"/>
    <w:rPr>
      <w:rFonts w:ascii="Times New Roman" w:hAnsi="Times New Roman"/>
      <w:kern w:val="2"/>
      <w:sz w:val="21"/>
      <w:szCs w:val="24"/>
    </w:rPr>
  </w:style>
  <w:style w:type="paragraph" w:customStyle="1" w:styleId="CharCharCharCharCharCharCharCharChar">
    <w:name w:val=" Char Char Char Char Char Char Char Char Char"/>
    <w:basedOn w:val="a"/>
    <w:rsid w:val="00E01CB2"/>
    <w:rPr>
      <w:rFonts w:ascii="Times New Roman" w:hAnsi="Times New Roman"/>
      <w:szCs w:val="24"/>
    </w:rPr>
  </w:style>
  <w:style w:type="paragraph" w:styleId="ac">
    <w:name w:val="footnote text"/>
    <w:basedOn w:val="a"/>
    <w:link w:val="Char4"/>
    <w:uiPriority w:val="99"/>
    <w:semiHidden/>
    <w:unhideWhenUsed/>
    <w:rsid w:val="00FA08A1"/>
    <w:pPr>
      <w:snapToGrid w:val="0"/>
      <w:jc w:val="left"/>
    </w:pPr>
    <w:rPr>
      <w:sz w:val="18"/>
      <w:szCs w:val="18"/>
      <w:lang/>
    </w:rPr>
  </w:style>
  <w:style w:type="character" w:customStyle="1" w:styleId="Char4">
    <w:name w:val="脚注文本 Char"/>
    <w:link w:val="ac"/>
    <w:uiPriority w:val="99"/>
    <w:semiHidden/>
    <w:rsid w:val="00FA08A1"/>
    <w:rPr>
      <w:kern w:val="2"/>
      <w:sz w:val="18"/>
      <w:szCs w:val="18"/>
    </w:rPr>
  </w:style>
  <w:style w:type="character" w:styleId="ad">
    <w:name w:val="footnote reference"/>
    <w:uiPriority w:val="99"/>
    <w:semiHidden/>
    <w:unhideWhenUsed/>
    <w:rsid w:val="00FA08A1"/>
    <w:rPr>
      <w:vertAlign w:val="superscript"/>
    </w:rPr>
  </w:style>
  <w:style w:type="character" w:customStyle="1" w:styleId="Char5">
    <w:name w:val="副标题 Char"/>
    <w:link w:val="ae"/>
    <w:uiPriority w:val="11"/>
    <w:rsid w:val="002F3E2A"/>
    <w:rPr>
      <w:rFonts w:ascii="Cambria" w:hAnsi="Cambria"/>
      <w:b/>
      <w:bCs/>
      <w:kern w:val="28"/>
      <w:sz w:val="32"/>
      <w:szCs w:val="32"/>
    </w:rPr>
  </w:style>
  <w:style w:type="paragraph" w:styleId="ae">
    <w:name w:val="Subtitle"/>
    <w:basedOn w:val="a"/>
    <w:next w:val="a"/>
    <w:link w:val="Char5"/>
    <w:uiPriority w:val="11"/>
    <w:qFormat/>
    <w:rsid w:val="002F3E2A"/>
    <w:pPr>
      <w:spacing w:before="240" w:after="60" w:line="312" w:lineRule="auto"/>
      <w:jc w:val="center"/>
      <w:outlineLvl w:val="1"/>
    </w:pPr>
    <w:rPr>
      <w:rFonts w:ascii="Cambria" w:hAnsi="Cambria"/>
      <w:b/>
      <w:bCs/>
      <w:kern w:val="28"/>
      <w:sz w:val="32"/>
      <w:szCs w:val="32"/>
      <w:lang/>
    </w:rPr>
  </w:style>
  <w:style w:type="character" w:customStyle="1" w:styleId="Char10">
    <w:name w:val="副标题 Char1"/>
    <w:uiPriority w:val="11"/>
    <w:rsid w:val="002F3E2A"/>
    <w:rPr>
      <w:rFonts w:ascii="Calibri Light" w:hAnsi="Calibri Light" w:cs="Times New Roman"/>
      <w:b/>
      <w:bCs/>
      <w:kern w:val="28"/>
      <w:sz w:val="32"/>
      <w:szCs w:val="32"/>
    </w:rPr>
  </w:style>
  <w:style w:type="character" w:customStyle="1" w:styleId="font51">
    <w:name w:val="font51"/>
    <w:rsid w:val="00614FBE"/>
    <w:rPr>
      <w:rFonts w:ascii="宋体" w:eastAsia="宋体" w:hAnsi="宋体" w:hint="eastAsia"/>
      <w:b/>
      <w:bCs/>
      <w:i w:val="0"/>
      <w:iCs w:val="0"/>
      <w:strike w:val="0"/>
      <w:dstrike w:val="0"/>
      <w:color w:val="000000"/>
      <w:sz w:val="20"/>
      <w:szCs w:val="20"/>
      <w:u w:val="none"/>
      <w:effect w:val="none"/>
    </w:rPr>
  </w:style>
  <w:style w:type="character" w:customStyle="1" w:styleId="font01">
    <w:name w:val="font01"/>
    <w:rsid w:val="00614FBE"/>
    <w:rPr>
      <w:rFonts w:ascii="Times New Roman" w:hAnsi="Times New Roman" w:cs="Times New Roman" w:hint="default"/>
      <w:b/>
      <w:bCs/>
      <w:i w:val="0"/>
      <w:iCs w:val="0"/>
      <w:strike w:val="0"/>
      <w:dstrike w:val="0"/>
      <w:color w:val="000000"/>
      <w:sz w:val="20"/>
      <w:szCs w:val="20"/>
      <w:u w:val="none"/>
      <w:effect w:val="none"/>
    </w:rPr>
  </w:style>
  <w:style w:type="character" w:customStyle="1" w:styleId="font41">
    <w:name w:val="font41"/>
    <w:rsid w:val="00614FBE"/>
    <w:rPr>
      <w:rFonts w:ascii="宋体" w:eastAsia="宋体" w:hAnsi="宋体" w:hint="eastAsia"/>
      <w:b w:val="0"/>
      <w:bCs w:val="0"/>
      <w:i w:val="0"/>
      <w:iCs w:val="0"/>
      <w:strike w:val="0"/>
      <w:dstrike w:val="0"/>
      <w:color w:val="000000"/>
      <w:sz w:val="20"/>
      <w:szCs w:val="20"/>
      <w:u w:val="none"/>
      <w:effect w:val="none"/>
    </w:rPr>
  </w:style>
  <w:style w:type="character" w:customStyle="1" w:styleId="font11">
    <w:name w:val="font11"/>
    <w:rsid w:val="00614FB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21">
    <w:name w:val="font21"/>
    <w:rsid w:val="00614FBE"/>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14FBE"/>
    <w:rPr>
      <w:rFonts w:ascii="宋体" w:eastAsia="宋体" w:hAnsi="宋体" w:hint="eastAsia"/>
      <w:b/>
      <w:bCs/>
      <w:i w:val="0"/>
      <w:iCs w:val="0"/>
      <w:strike w:val="0"/>
      <w:dstrike w:val="0"/>
      <w:color w:val="000000"/>
      <w:sz w:val="20"/>
      <w:szCs w:val="20"/>
      <w:u w:val="none"/>
      <w:effect w:val="none"/>
    </w:rPr>
  </w:style>
  <w:style w:type="paragraph" w:styleId="af">
    <w:name w:val="Revision"/>
    <w:hidden/>
    <w:uiPriority w:val="99"/>
    <w:semiHidden/>
    <w:rsid w:val="000320F1"/>
    <w:rPr>
      <w:kern w:val="2"/>
      <w:sz w:val="21"/>
      <w:szCs w:val="22"/>
    </w:rPr>
  </w:style>
</w:styles>
</file>

<file path=word/webSettings.xml><?xml version="1.0" encoding="utf-8"?>
<w:webSettings xmlns:r="http://schemas.openxmlformats.org/officeDocument/2006/relationships" xmlns:w="http://schemas.openxmlformats.org/wordprocessingml/2006/main">
  <w:divs>
    <w:div w:id="43799320">
      <w:bodyDiv w:val="1"/>
      <w:marLeft w:val="0"/>
      <w:marRight w:val="0"/>
      <w:marTop w:val="0"/>
      <w:marBottom w:val="0"/>
      <w:divBdr>
        <w:top w:val="none" w:sz="0" w:space="0" w:color="auto"/>
        <w:left w:val="none" w:sz="0" w:space="0" w:color="auto"/>
        <w:bottom w:val="none" w:sz="0" w:space="0" w:color="auto"/>
        <w:right w:val="none" w:sz="0" w:space="0" w:color="auto"/>
      </w:divBdr>
    </w:div>
    <w:div w:id="67927661">
      <w:bodyDiv w:val="1"/>
      <w:marLeft w:val="0"/>
      <w:marRight w:val="0"/>
      <w:marTop w:val="0"/>
      <w:marBottom w:val="0"/>
      <w:divBdr>
        <w:top w:val="none" w:sz="0" w:space="0" w:color="auto"/>
        <w:left w:val="none" w:sz="0" w:space="0" w:color="auto"/>
        <w:bottom w:val="none" w:sz="0" w:space="0" w:color="auto"/>
        <w:right w:val="none" w:sz="0" w:space="0" w:color="auto"/>
      </w:divBdr>
    </w:div>
    <w:div w:id="451173766">
      <w:bodyDiv w:val="1"/>
      <w:marLeft w:val="0"/>
      <w:marRight w:val="0"/>
      <w:marTop w:val="0"/>
      <w:marBottom w:val="0"/>
      <w:divBdr>
        <w:top w:val="none" w:sz="0" w:space="0" w:color="auto"/>
        <w:left w:val="none" w:sz="0" w:space="0" w:color="auto"/>
        <w:bottom w:val="none" w:sz="0" w:space="0" w:color="auto"/>
        <w:right w:val="none" w:sz="0" w:space="0" w:color="auto"/>
      </w:divBdr>
    </w:div>
    <w:div w:id="1376393337">
      <w:bodyDiv w:val="1"/>
      <w:marLeft w:val="0"/>
      <w:marRight w:val="0"/>
      <w:marTop w:val="0"/>
      <w:marBottom w:val="0"/>
      <w:divBdr>
        <w:top w:val="none" w:sz="0" w:space="0" w:color="auto"/>
        <w:left w:val="none" w:sz="0" w:space="0" w:color="auto"/>
        <w:bottom w:val="none" w:sz="0" w:space="0" w:color="auto"/>
        <w:right w:val="none" w:sz="0" w:space="0" w:color="auto"/>
      </w:divBdr>
    </w:div>
    <w:div w:id="1543051775">
      <w:bodyDiv w:val="1"/>
      <w:marLeft w:val="0"/>
      <w:marRight w:val="0"/>
      <w:marTop w:val="0"/>
      <w:marBottom w:val="0"/>
      <w:divBdr>
        <w:top w:val="none" w:sz="0" w:space="0" w:color="auto"/>
        <w:left w:val="none" w:sz="0" w:space="0" w:color="auto"/>
        <w:bottom w:val="none" w:sz="0" w:space="0" w:color="auto"/>
        <w:right w:val="none" w:sz="0" w:space="0" w:color="auto"/>
      </w:divBdr>
      <w:divsChild>
        <w:div w:id="812334751">
          <w:marLeft w:val="0"/>
          <w:marRight w:val="0"/>
          <w:marTop w:val="0"/>
          <w:marBottom w:val="0"/>
          <w:divBdr>
            <w:top w:val="none" w:sz="0" w:space="0" w:color="auto"/>
            <w:left w:val="none" w:sz="0" w:space="0" w:color="auto"/>
            <w:bottom w:val="none" w:sz="0" w:space="0" w:color="auto"/>
            <w:right w:val="none" w:sz="0" w:space="0" w:color="auto"/>
          </w:divBdr>
        </w:div>
      </w:divsChild>
    </w:div>
    <w:div w:id="1548757722">
      <w:bodyDiv w:val="1"/>
      <w:marLeft w:val="0"/>
      <w:marRight w:val="0"/>
      <w:marTop w:val="0"/>
      <w:marBottom w:val="0"/>
      <w:divBdr>
        <w:top w:val="none" w:sz="0" w:space="0" w:color="auto"/>
        <w:left w:val="none" w:sz="0" w:space="0" w:color="auto"/>
        <w:bottom w:val="none" w:sz="0" w:space="0" w:color="auto"/>
        <w:right w:val="none" w:sz="0" w:space="0" w:color="auto"/>
      </w:divBdr>
    </w:div>
    <w:div w:id="1585797148">
      <w:bodyDiv w:val="1"/>
      <w:marLeft w:val="0"/>
      <w:marRight w:val="0"/>
      <w:marTop w:val="0"/>
      <w:marBottom w:val="0"/>
      <w:divBdr>
        <w:top w:val="none" w:sz="0" w:space="0" w:color="auto"/>
        <w:left w:val="none" w:sz="0" w:space="0" w:color="auto"/>
        <w:bottom w:val="none" w:sz="0" w:space="0" w:color="auto"/>
        <w:right w:val="none" w:sz="0" w:space="0" w:color="auto"/>
      </w:divBdr>
    </w:div>
    <w:div w:id="20248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4146</Words>
  <Characters>23635</Characters>
  <Application>Microsoft Office Word</Application>
  <DocSecurity>0</DocSecurity>
  <PresentationFormat/>
  <Lines>196</Lines>
  <Paragraphs>55</Paragraphs>
  <Slides>0</Slides>
  <Notes>0</Notes>
  <HiddenSlides>0</HiddenSlides>
  <MMClips>0</MMClips>
  <ScaleCrop>false</ScaleCrop>
  <Company>微软中国</Company>
  <LinksUpToDate>false</LinksUpToDate>
  <CharactersWithSpaces>27726</CharactersWithSpaces>
  <SharedDoc>false</SharedDoc>
  <HLinks>
    <vt:vector size="174" baseType="variant">
      <vt:variant>
        <vt:i4>1114163</vt:i4>
      </vt:variant>
      <vt:variant>
        <vt:i4>167</vt:i4>
      </vt:variant>
      <vt:variant>
        <vt:i4>0</vt:i4>
      </vt:variant>
      <vt:variant>
        <vt:i4>5</vt:i4>
      </vt:variant>
      <vt:variant>
        <vt:lpwstr/>
      </vt:variant>
      <vt:variant>
        <vt:lpwstr>_Toc471233508</vt:lpwstr>
      </vt:variant>
      <vt:variant>
        <vt:i4>1114163</vt:i4>
      </vt:variant>
      <vt:variant>
        <vt:i4>161</vt:i4>
      </vt:variant>
      <vt:variant>
        <vt:i4>0</vt:i4>
      </vt:variant>
      <vt:variant>
        <vt:i4>5</vt:i4>
      </vt:variant>
      <vt:variant>
        <vt:lpwstr/>
      </vt:variant>
      <vt:variant>
        <vt:lpwstr>_Toc471233507</vt:lpwstr>
      </vt:variant>
      <vt:variant>
        <vt:i4>1114163</vt:i4>
      </vt:variant>
      <vt:variant>
        <vt:i4>155</vt:i4>
      </vt:variant>
      <vt:variant>
        <vt:i4>0</vt:i4>
      </vt:variant>
      <vt:variant>
        <vt:i4>5</vt:i4>
      </vt:variant>
      <vt:variant>
        <vt:lpwstr/>
      </vt:variant>
      <vt:variant>
        <vt:lpwstr>_Toc471233506</vt:lpwstr>
      </vt:variant>
      <vt:variant>
        <vt:i4>1114163</vt:i4>
      </vt:variant>
      <vt:variant>
        <vt:i4>149</vt:i4>
      </vt:variant>
      <vt:variant>
        <vt:i4>0</vt:i4>
      </vt:variant>
      <vt:variant>
        <vt:i4>5</vt:i4>
      </vt:variant>
      <vt:variant>
        <vt:lpwstr/>
      </vt:variant>
      <vt:variant>
        <vt:lpwstr>_Toc471233505</vt:lpwstr>
      </vt:variant>
      <vt:variant>
        <vt:i4>1114163</vt:i4>
      </vt:variant>
      <vt:variant>
        <vt:i4>143</vt:i4>
      </vt:variant>
      <vt:variant>
        <vt:i4>0</vt:i4>
      </vt:variant>
      <vt:variant>
        <vt:i4>5</vt:i4>
      </vt:variant>
      <vt:variant>
        <vt:lpwstr/>
      </vt:variant>
      <vt:variant>
        <vt:lpwstr>_Toc471233504</vt:lpwstr>
      </vt:variant>
      <vt:variant>
        <vt:i4>1114163</vt:i4>
      </vt:variant>
      <vt:variant>
        <vt:i4>137</vt:i4>
      </vt:variant>
      <vt:variant>
        <vt:i4>0</vt:i4>
      </vt:variant>
      <vt:variant>
        <vt:i4>5</vt:i4>
      </vt:variant>
      <vt:variant>
        <vt:lpwstr/>
      </vt:variant>
      <vt:variant>
        <vt:lpwstr>_Toc471233503</vt:lpwstr>
      </vt:variant>
      <vt:variant>
        <vt:i4>1114163</vt:i4>
      </vt:variant>
      <vt:variant>
        <vt:i4>131</vt:i4>
      </vt:variant>
      <vt:variant>
        <vt:i4>0</vt:i4>
      </vt:variant>
      <vt:variant>
        <vt:i4>5</vt:i4>
      </vt:variant>
      <vt:variant>
        <vt:lpwstr/>
      </vt:variant>
      <vt:variant>
        <vt:lpwstr>_Toc471233502</vt:lpwstr>
      </vt:variant>
      <vt:variant>
        <vt:i4>1114163</vt:i4>
      </vt:variant>
      <vt:variant>
        <vt:i4>125</vt:i4>
      </vt:variant>
      <vt:variant>
        <vt:i4>0</vt:i4>
      </vt:variant>
      <vt:variant>
        <vt:i4>5</vt:i4>
      </vt:variant>
      <vt:variant>
        <vt:lpwstr/>
      </vt:variant>
      <vt:variant>
        <vt:lpwstr>_Toc471233501</vt:lpwstr>
      </vt:variant>
      <vt:variant>
        <vt:i4>1114163</vt:i4>
      </vt:variant>
      <vt:variant>
        <vt:i4>119</vt:i4>
      </vt:variant>
      <vt:variant>
        <vt:i4>0</vt:i4>
      </vt:variant>
      <vt:variant>
        <vt:i4>5</vt:i4>
      </vt:variant>
      <vt:variant>
        <vt:lpwstr/>
      </vt:variant>
      <vt:variant>
        <vt:lpwstr>_Toc471233500</vt:lpwstr>
      </vt:variant>
      <vt:variant>
        <vt:i4>1572914</vt:i4>
      </vt:variant>
      <vt:variant>
        <vt:i4>113</vt:i4>
      </vt:variant>
      <vt:variant>
        <vt:i4>0</vt:i4>
      </vt:variant>
      <vt:variant>
        <vt:i4>5</vt:i4>
      </vt:variant>
      <vt:variant>
        <vt:lpwstr/>
      </vt:variant>
      <vt:variant>
        <vt:lpwstr>_Toc471233499</vt:lpwstr>
      </vt:variant>
      <vt:variant>
        <vt:i4>1572914</vt:i4>
      </vt:variant>
      <vt:variant>
        <vt:i4>107</vt:i4>
      </vt:variant>
      <vt:variant>
        <vt:i4>0</vt:i4>
      </vt:variant>
      <vt:variant>
        <vt:i4>5</vt:i4>
      </vt:variant>
      <vt:variant>
        <vt:lpwstr/>
      </vt:variant>
      <vt:variant>
        <vt:lpwstr>_Toc471233498</vt:lpwstr>
      </vt:variant>
      <vt:variant>
        <vt:i4>1572914</vt:i4>
      </vt:variant>
      <vt:variant>
        <vt:i4>104</vt:i4>
      </vt:variant>
      <vt:variant>
        <vt:i4>0</vt:i4>
      </vt:variant>
      <vt:variant>
        <vt:i4>5</vt:i4>
      </vt:variant>
      <vt:variant>
        <vt:lpwstr/>
      </vt:variant>
      <vt:variant>
        <vt:lpwstr>_Toc471233497</vt:lpwstr>
      </vt:variant>
      <vt:variant>
        <vt:i4>1572914</vt:i4>
      </vt:variant>
      <vt:variant>
        <vt:i4>98</vt:i4>
      </vt:variant>
      <vt:variant>
        <vt:i4>0</vt:i4>
      </vt:variant>
      <vt:variant>
        <vt:i4>5</vt:i4>
      </vt:variant>
      <vt:variant>
        <vt:lpwstr/>
      </vt:variant>
      <vt:variant>
        <vt:lpwstr>_Toc471233496</vt:lpwstr>
      </vt:variant>
      <vt:variant>
        <vt:i4>1572914</vt:i4>
      </vt:variant>
      <vt:variant>
        <vt:i4>92</vt:i4>
      </vt:variant>
      <vt:variant>
        <vt:i4>0</vt:i4>
      </vt:variant>
      <vt:variant>
        <vt:i4>5</vt:i4>
      </vt:variant>
      <vt:variant>
        <vt:lpwstr/>
      </vt:variant>
      <vt:variant>
        <vt:lpwstr>_Toc471233495</vt:lpwstr>
      </vt:variant>
      <vt:variant>
        <vt:i4>1572914</vt:i4>
      </vt:variant>
      <vt:variant>
        <vt:i4>86</vt:i4>
      </vt:variant>
      <vt:variant>
        <vt:i4>0</vt:i4>
      </vt:variant>
      <vt:variant>
        <vt:i4>5</vt:i4>
      </vt:variant>
      <vt:variant>
        <vt:lpwstr/>
      </vt:variant>
      <vt:variant>
        <vt:lpwstr>_Toc471233494</vt:lpwstr>
      </vt:variant>
      <vt:variant>
        <vt:i4>1572914</vt:i4>
      </vt:variant>
      <vt:variant>
        <vt:i4>80</vt:i4>
      </vt:variant>
      <vt:variant>
        <vt:i4>0</vt:i4>
      </vt:variant>
      <vt:variant>
        <vt:i4>5</vt:i4>
      </vt:variant>
      <vt:variant>
        <vt:lpwstr/>
      </vt:variant>
      <vt:variant>
        <vt:lpwstr>_Toc471233493</vt:lpwstr>
      </vt:variant>
      <vt:variant>
        <vt:i4>1572914</vt:i4>
      </vt:variant>
      <vt:variant>
        <vt:i4>74</vt:i4>
      </vt:variant>
      <vt:variant>
        <vt:i4>0</vt:i4>
      </vt:variant>
      <vt:variant>
        <vt:i4>5</vt:i4>
      </vt:variant>
      <vt:variant>
        <vt:lpwstr/>
      </vt:variant>
      <vt:variant>
        <vt:lpwstr>_Toc471233492</vt:lpwstr>
      </vt:variant>
      <vt:variant>
        <vt:i4>1572914</vt:i4>
      </vt:variant>
      <vt:variant>
        <vt:i4>68</vt:i4>
      </vt:variant>
      <vt:variant>
        <vt:i4>0</vt:i4>
      </vt:variant>
      <vt:variant>
        <vt:i4>5</vt:i4>
      </vt:variant>
      <vt:variant>
        <vt:lpwstr/>
      </vt:variant>
      <vt:variant>
        <vt:lpwstr>_Toc471233491</vt:lpwstr>
      </vt:variant>
      <vt:variant>
        <vt:i4>1572914</vt:i4>
      </vt:variant>
      <vt:variant>
        <vt:i4>62</vt:i4>
      </vt:variant>
      <vt:variant>
        <vt:i4>0</vt:i4>
      </vt:variant>
      <vt:variant>
        <vt:i4>5</vt:i4>
      </vt:variant>
      <vt:variant>
        <vt:lpwstr/>
      </vt:variant>
      <vt:variant>
        <vt:lpwstr>_Toc471233490</vt:lpwstr>
      </vt:variant>
      <vt:variant>
        <vt:i4>1638450</vt:i4>
      </vt:variant>
      <vt:variant>
        <vt:i4>56</vt:i4>
      </vt:variant>
      <vt:variant>
        <vt:i4>0</vt:i4>
      </vt:variant>
      <vt:variant>
        <vt:i4>5</vt:i4>
      </vt:variant>
      <vt:variant>
        <vt:lpwstr/>
      </vt:variant>
      <vt:variant>
        <vt:lpwstr>_Toc471233489</vt:lpwstr>
      </vt:variant>
      <vt:variant>
        <vt:i4>1638450</vt:i4>
      </vt:variant>
      <vt:variant>
        <vt:i4>50</vt:i4>
      </vt:variant>
      <vt:variant>
        <vt:i4>0</vt:i4>
      </vt:variant>
      <vt:variant>
        <vt:i4>5</vt:i4>
      </vt:variant>
      <vt:variant>
        <vt:lpwstr/>
      </vt:variant>
      <vt:variant>
        <vt:lpwstr>_Toc471233488</vt:lpwstr>
      </vt:variant>
      <vt:variant>
        <vt:i4>1638450</vt:i4>
      </vt:variant>
      <vt:variant>
        <vt:i4>44</vt:i4>
      </vt:variant>
      <vt:variant>
        <vt:i4>0</vt:i4>
      </vt:variant>
      <vt:variant>
        <vt:i4>5</vt:i4>
      </vt:variant>
      <vt:variant>
        <vt:lpwstr/>
      </vt:variant>
      <vt:variant>
        <vt:lpwstr>_Toc471233487</vt:lpwstr>
      </vt:variant>
      <vt:variant>
        <vt:i4>1638450</vt:i4>
      </vt:variant>
      <vt:variant>
        <vt:i4>38</vt:i4>
      </vt:variant>
      <vt:variant>
        <vt:i4>0</vt:i4>
      </vt:variant>
      <vt:variant>
        <vt:i4>5</vt:i4>
      </vt:variant>
      <vt:variant>
        <vt:lpwstr/>
      </vt:variant>
      <vt:variant>
        <vt:lpwstr>_Toc471233486</vt:lpwstr>
      </vt:variant>
      <vt:variant>
        <vt:i4>1638450</vt:i4>
      </vt:variant>
      <vt:variant>
        <vt:i4>32</vt:i4>
      </vt:variant>
      <vt:variant>
        <vt:i4>0</vt:i4>
      </vt:variant>
      <vt:variant>
        <vt:i4>5</vt:i4>
      </vt:variant>
      <vt:variant>
        <vt:lpwstr/>
      </vt:variant>
      <vt:variant>
        <vt:lpwstr>_Toc471233485</vt:lpwstr>
      </vt:variant>
      <vt:variant>
        <vt:i4>1638450</vt:i4>
      </vt:variant>
      <vt:variant>
        <vt:i4>26</vt:i4>
      </vt:variant>
      <vt:variant>
        <vt:i4>0</vt:i4>
      </vt:variant>
      <vt:variant>
        <vt:i4>5</vt:i4>
      </vt:variant>
      <vt:variant>
        <vt:lpwstr/>
      </vt:variant>
      <vt:variant>
        <vt:lpwstr>_Toc471233484</vt:lpwstr>
      </vt:variant>
      <vt:variant>
        <vt:i4>1638450</vt:i4>
      </vt:variant>
      <vt:variant>
        <vt:i4>20</vt:i4>
      </vt:variant>
      <vt:variant>
        <vt:i4>0</vt:i4>
      </vt:variant>
      <vt:variant>
        <vt:i4>5</vt:i4>
      </vt:variant>
      <vt:variant>
        <vt:lpwstr/>
      </vt:variant>
      <vt:variant>
        <vt:lpwstr>_Toc471233483</vt:lpwstr>
      </vt:variant>
      <vt:variant>
        <vt:i4>1638450</vt:i4>
      </vt:variant>
      <vt:variant>
        <vt:i4>14</vt:i4>
      </vt:variant>
      <vt:variant>
        <vt:i4>0</vt:i4>
      </vt:variant>
      <vt:variant>
        <vt:i4>5</vt:i4>
      </vt:variant>
      <vt:variant>
        <vt:lpwstr/>
      </vt:variant>
      <vt:variant>
        <vt:lpwstr>_Toc471233482</vt:lpwstr>
      </vt:variant>
      <vt:variant>
        <vt:i4>1638450</vt:i4>
      </vt:variant>
      <vt:variant>
        <vt:i4>8</vt:i4>
      </vt:variant>
      <vt:variant>
        <vt:i4>0</vt:i4>
      </vt:variant>
      <vt:variant>
        <vt:i4>5</vt:i4>
      </vt:variant>
      <vt:variant>
        <vt:lpwstr/>
      </vt:variant>
      <vt:variant>
        <vt:lpwstr>_Toc471233481</vt:lpwstr>
      </vt:variant>
      <vt:variant>
        <vt:i4>1638450</vt:i4>
      </vt:variant>
      <vt:variant>
        <vt:i4>2</vt:i4>
      </vt:variant>
      <vt:variant>
        <vt:i4>0</vt:i4>
      </vt:variant>
      <vt:variant>
        <vt:i4>5</vt:i4>
      </vt:variant>
      <vt:variant>
        <vt:lpwstr/>
      </vt:variant>
      <vt:variant>
        <vt:lpwstr>_Toc471233480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洞头区工业和信息化发展“十三五”规划</dc:title>
  <dc:creator>Jack</dc:creator>
  <cp:lastModifiedBy>郭国建</cp:lastModifiedBy>
  <cp:revision>2</cp:revision>
  <cp:lastPrinted>2017-01-18T06:16:00Z</cp:lastPrinted>
  <dcterms:created xsi:type="dcterms:W3CDTF">2017-01-22T06:38:00Z</dcterms:created>
  <dcterms:modified xsi:type="dcterms:W3CDTF">2017-01-22T06:38:00Z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