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2" w:lineRule="exact"/>
        <w:rPr>
          <w:rFonts w:hint="default" w:ascii="方正小标宋简体" w:hAnsi="方正小标宋简体" w:eastAsia="仿宋_GB2312" w:cs="方正小标宋简体"/>
          <w:color w:val="000000"/>
          <w:kern w:val="0"/>
          <w:sz w:val="44"/>
          <w:szCs w:val="44"/>
          <w:lang w:val="en" w:eastAsia="zh-CN" w:bidi="ar"/>
        </w:rPr>
      </w:pPr>
      <w:r>
        <w:rPr>
          <w:rFonts w:hint="eastAsia" w:ascii="仿宋_GB2312" w:hAnsi="仿宋_GB2312" w:eastAsia="仿宋_GB2312" w:cs="仿宋_GB2312"/>
          <w:color w:val="000000"/>
          <w:sz w:val="32"/>
          <w:szCs w:val="32"/>
        </w:rPr>
        <w:t>附件</w:t>
      </w:r>
      <w:r>
        <w:rPr>
          <w:rFonts w:hint="default" w:ascii="仿宋_GB2312" w:hAnsi="仿宋_GB2312" w:eastAsia="仿宋_GB2312" w:cs="仿宋_GB2312"/>
          <w:color w:val="000000"/>
          <w:sz w:val="32"/>
          <w:szCs w:val="32"/>
          <w:lang w:val="en"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bookmarkStart w:id="0" w:name="_GoBack"/>
      <w:r>
        <w:rPr>
          <w:rFonts w:hint="eastAsia" w:ascii="方正小标宋简体" w:hAnsi="方正小标宋简体" w:eastAsia="方正小标宋简体" w:cs="方正小标宋简体"/>
          <w:color w:val="000000"/>
          <w:kern w:val="0"/>
          <w:sz w:val="44"/>
          <w:szCs w:val="44"/>
          <w:lang w:eastAsia="zh-CN" w:bidi="ar"/>
        </w:rPr>
        <w:t>2023</w:t>
      </w:r>
      <w:r>
        <w:rPr>
          <w:rFonts w:hint="eastAsia" w:ascii="方正小标宋简体" w:hAnsi="方正小标宋简体" w:eastAsia="方正小标宋简体" w:cs="方正小标宋简体"/>
          <w:color w:val="000000"/>
          <w:kern w:val="0"/>
          <w:sz w:val="44"/>
          <w:szCs w:val="44"/>
          <w:lang w:bidi="ar"/>
        </w:rPr>
        <w:t>年温州市洞头区国有企业</w:t>
      </w:r>
      <w:r>
        <w:rPr>
          <w:rFonts w:hint="eastAsia" w:ascii="方正小标宋简体" w:hAnsi="方正小标宋简体" w:eastAsia="方正小标宋简体" w:cs="方正小标宋简体"/>
          <w:color w:val="000000"/>
          <w:kern w:val="0"/>
          <w:sz w:val="44"/>
          <w:szCs w:val="44"/>
          <w:lang w:eastAsia="zh-CN" w:bidi="ar"/>
        </w:rPr>
        <w:t>第二轮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招聘单位简介</w:t>
      </w:r>
    </w:p>
    <w:bookmarkEnd w:id="0"/>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温州市洞头旅游文化发展有限公司：</w:t>
      </w:r>
      <w:r>
        <w:rPr>
          <w:rFonts w:hint="eastAsia" w:ascii="仿宋_GB2312" w:hAnsi="仿宋_GB2312" w:eastAsia="仿宋_GB2312" w:cs="仿宋_GB2312"/>
          <w:color w:val="000000"/>
          <w:sz w:val="32"/>
          <w:szCs w:val="32"/>
        </w:rPr>
        <w:t>成立于2011年11月25日。系温州市洞头区人民政府直属国有企业，由温州市洞头区财政局出资而设立，注册资本：50000万元. 是洞头旅游走向品牌化、国际化的主要建设运营平台和投融资平台，是洞头区首家集团化的旅游企业，主要以旅游投资建设、旅游交通、旅游景区、旅游研学、旅游酒店、旅游项目运营等为主业。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温州市洞头全域管理服务有限公司</w:t>
      </w:r>
      <w:r>
        <w:rPr>
          <w:rFonts w:hint="eastAsia" w:ascii="仿宋_GB2312" w:hAnsi="仿宋_GB2312" w:eastAsia="仿宋_GB2312" w:cs="仿宋_GB2312"/>
          <w:color w:val="000000"/>
          <w:sz w:val="32"/>
          <w:szCs w:val="32"/>
        </w:rPr>
        <w:t>：系温州市洞头旅游文化发展有限公司直属二级企业，由温州市洞头旅游文化发展有限公司经温州市洞头区人民政府批准而设立。以旅游交通、旅游景区、旅游项目运营等为主业的国有独资的竞争型旅游企业。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温州市洞头捷鹿船务有限公司：</w:t>
      </w:r>
      <w:r>
        <w:rPr>
          <w:rFonts w:hint="eastAsia" w:ascii="仿宋_GB2312" w:hAnsi="仿宋_GB2312" w:eastAsia="仿宋_GB2312" w:cs="仿宋_GB2312"/>
          <w:color w:val="000000"/>
          <w:sz w:val="32"/>
          <w:szCs w:val="32"/>
        </w:rPr>
        <w:t>是温州市洞头旅游文化发展有限公司的子公司，主要承担我区岛际渡运服务、渡口站务管理、渡口设施的管养以及海上观光游览等业务。一直以来为海岛群众和外来游客，提供更便捷、更舒适、更安全的旅游休闲和交通出行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sectPr>
      <w:pgSz w:w="11906" w:h="16838"/>
      <w:pgMar w:top="1440" w:right="1474" w:bottom="1440" w:left="1531" w:header="851" w:footer="992" w:gutter="0"/>
      <w:pgBorders w:offsetFrom="page">
        <w:top w:val="none" w:sz="0" w:space="0"/>
        <w:left w:val="none" w:sz="0" w:space="0"/>
        <w:bottom w:val="none" w:sz="0" w:space="0"/>
        <w:right w:val="none" w:sz="0" w:space="0"/>
      </w:pgBorders>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268262A4"/>
    <w:rsid w:val="26826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1"/>
    <w:unhideWhenUsed/>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2023-10-08T10:46:00Z</dcterms:created>
  <dc:creator>林书娴</dc:creator>
  <cp:lastModifiedBy>林书娴</cp:lastModifiedBy>
  <dcterms:modified xsi:type="dcterms:W3CDTF">2023-10-08T10:46:51Z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F60518BD32674ADA85F2ABF9ED2DD80E_11</vt:lpwstr>
  </property>
</Properties>
</file>